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381F7F03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BA532AD" w14:textId="21958761" w:rsidR="007466C9" w:rsidRPr="00896C7B" w:rsidRDefault="00896C7B" w:rsidP="009D2C6A">
      <w:pPr>
        <w:pStyle w:val="Akapitzlist"/>
        <w:numPr>
          <w:ilvl w:val="0"/>
          <w:numId w:val="23"/>
        </w:numPr>
        <w:ind w:left="0"/>
        <w:rPr>
          <w:b/>
          <w:bCs/>
          <w:sz w:val="24"/>
          <w:szCs w:val="24"/>
          <w:lang w:val="en-GB"/>
        </w:rPr>
      </w:pPr>
      <w:r w:rsidRPr="00896C7B">
        <w:rPr>
          <w:sz w:val="24"/>
          <w:szCs w:val="24"/>
          <w:lang w:val="en-GB"/>
        </w:rPr>
        <w:lastRenderedPageBreak/>
        <w:t>krajowa</w:t>
      </w:r>
      <w:r w:rsidR="00E458DB" w:rsidRPr="00896C7B">
        <w:rPr>
          <w:sz w:val="24"/>
          <w:szCs w:val="24"/>
          <w:lang w:val="en-GB"/>
        </w:rPr>
        <w:t xml:space="preserve"> k</w:t>
      </w:r>
      <w:r w:rsidR="00536277" w:rsidRPr="00896C7B">
        <w:rPr>
          <w:sz w:val="24"/>
          <w:szCs w:val="24"/>
          <w:lang w:val="en-GB"/>
        </w:rPr>
        <w:t>onferencja naukowa</w:t>
      </w:r>
      <w:r w:rsidRPr="00896C7B">
        <w:rPr>
          <w:sz w:val="24"/>
          <w:szCs w:val="24"/>
          <w:lang w:val="en-GB"/>
        </w:rPr>
        <w:t>:</w:t>
      </w:r>
      <w:r w:rsidR="00536277" w:rsidRPr="00896C7B">
        <w:rPr>
          <w:sz w:val="24"/>
          <w:szCs w:val="24"/>
          <w:lang w:val="en-GB"/>
        </w:rPr>
        <w:t xml:space="preserve"> </w:t>
      </w:r>
      <w:r w:rsidRPr="00896C7B">
        <w:rPr>
          <w:sz w:val="24"/>
          <w:szCs w:val="24"/>
          <w:lang w:val="en-GB"/>
        </w:rPr>
        <w:t xml:space="preserve"> </w:t>
      </w:r>
      <w:r w:rsidRPr="00896C7B">
        <w:rPr>
          <w:b/>
          <w:bCs/>
          <w:sz w:val="24"/>
          <w:szCs w:val="24"/>
          <w:lang w:val="en-GB"/>
        </w:rPr>
        <w:t>„</w:t>
      </w:r>
      <w:r w:rsidRPr="00896C7B">
        <w:rPr>
          <w:b/>
          <w:bCs/>
          <w:sz w:val="24"/>
          <w:szCs w:val="24"/>
          <w:lang w:val="en-GB"/>
        </w:rPr>
        <w:t>18th International Conference MET2026 – Management, Economy and Technology</w:t>
      </w:r>
      <w:r w:rsidRPr="00896C7B">
        <w:rPr>
          <w:b/>
          <w:bCs/>
          <w:sz w:val="24"/>
          <w:szCs w:val="24"/>
          <w:lang w:val="en-GB"/>
        </w:rPr>
        <w:t>”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E350" w14:textId="77777777" w:rsidR="000D28F3" w:rsidRDefault="000D28F3">
      <w:pPr>
        <w:spacing w:after="0" w:line="240" w:lineRule="auto"/>
      </w:pPr>
      <w:r>
        <w:separator/>
      </w:r>
    </w:p>
  </w:endnote>
  <w:endnote w:type="continuationSeparator" w:id="0">
    <w:p w14:paraId="7215EE55" w14:textId="77777777" w:rsidR="000D28F3" w:rsidRDefault="000D28F3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A294" w14:textId="77777777" w:rsidR="000D28F3" w:rsidRDefault="000D28F3">
      <w:pPr>
        <w:spacing w:after="0" w:line="240" w:lineRule="auto"/>
      </w:pPr>
      <w:r>
        <w:separator/>
      </w:r>
    </w:p>
  </w:footnote>
  <w:footnote w:type="continuationSeparator" w:id="0">
    <w:p w14:paraId="3F07EE48" w14:textId="77777777" w:rsidR="000D28F3" w:rsidRDefault="000D28F3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28F3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1352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96C7B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09A1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07BAB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E7E14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2026-04-29T12:37:00Z</dcterms:created>
  <dcterms:modified xsi:type="dcterms:W3CDTF">2026-04-29T12:37:00Z</dcterms:modified>
</cp:coreProperties>
</file>