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2873" w14:textId="77777777" w:rsidR="00886FEA" w:rsidRPr="00CB70C7" w:rsidRDefault="00886FEA" w:rsidP="006B0B3D">
      <w:pPr>
        <w:spacing w:before="480" w:after="480" w:line="360" w:lineRule="auto"/>
        <w:jc w:val="center"/>
        <w:rPr>
          <w:rFonts w:ascii="Arial" w:hAnsi="Arial" w:cs="Arial"/>
          <w:b/>
          <w:caps/>
          <w:sz w:val="20"/>
          <w:szCs w:val="20"/>
        </w:rPr>
      </w:pPr>
    </w:p>
    <w:p w14:paraId="07E94D65" w14:textId="77777777" w:rsidR="006B0B3D" w:rsidRPr="00F86849" w:rsidRDefault="006B0B3D" w:rsidP="006B0B3D">
      <w:pPr>
        <w:spacing w:before="480" w:after="480" w:line="360" w:lineRule="auto"/>
        <w:jc w:val="center"/>
        <w:rPr>
          <w:rFonts w:ascii="Arial" w:hAnsi="Arial" w:cs="Arial"/>
          <w:b/>
          <w:caps/>
          <w:sz w:val="24"/>
          <w:szCs w:val="24"/>
        </w:rPr>
      </w:pPr>
      <w:r w:rsidRPr="00F86849">
        <w:rPr>
          <w:rFonts w:ascii="Arial" w:hAnsi="Arial" w:cs="Arial"/>
          <w:b/>
          <w:caps/>
          <w:sz w:val="24"/>
          <w:szCs w:val="24"/>
        </w:rPr>
        <w:t>specyfikacja warunków zamówienia</w:t>
      </w:r>
    </w:p>
    <w:p w14:paraId="1C4ACD85" w14:textId="77777777" w:rsidR="006B0B3D" w:rsidRPr="00CB70C7" w:rsidRDefault="006B0B3D" w:rsidP="006B0B3D">
      <w:pPr>
        <w:spacing w:before="40" w:line="360" w:lineRule="auto"/>
        <w:jc w:val="center"/>
        <w:rPr>
          <w:rFonts w:ascii="Arial" w:hAnsi="Arial" w:cs="Arial"/>
          <w:b/>
          <w:caps/>
          <w:sz w:val="20"/>
          <w:szCs w:val="20"/>
        </w:rPr>
      </w:pPr>
      <w:r w:rsidRPr="00CB70C7">
        <w:rPr>
          <w:rFonts w:ascii="Arial" w:hAnsi="Arial" w:cs="Arial"/>
          <w:b/>
          <w:caps/>
          <w:sz w:val="20"/>
          <w:szCs w:val="20"/>
        </w:rPr>
        <w:t>zAMAWIAJĄCY:</w:t>
      </w:r>
    </w:p>
    <w:p w14:paraId="7CBB3922" w14:textId="77777777" w:rsidR="006B0B3D" w:rsidRPr="00CB70C7" w:rsidRDefault="006B0B3D" w:rsidP="00E03295">
      <w:pPr>
        <w:spacing w:after="0" w:line="360" w:lineRule="auto"/>
        <w:jc w:val="center"/>
        <w:rPr>
          <w:rFonts w:ascii="Arial" w:hAnsi="Arial" w:cs="Arial"/>
          <w:b/>
          <w:caps/>
          <w:sz w:val="20"/>
          <w:szCs w:val="20"/>
        </w:rPr>
      </w:pPr>
      <w:r w:rsidRPr="00CB70C7">
        <w:rPr>
          <w:rFonts w:ascii="Arial" w:hAnsi="Arial" w:cs="Arial"/>
          <w:b/>
          <w:caps/>
          <w:sz w:val="20"/>
          <w:szCs w:val="20"/>
        </w:rPr>
        <w:t>Uniwersytet Jana Kochanowskiego w Kielcach</w:t>
      </w:r>
    </w:p>
    <w:p w14:paraId="358BDB0B" w14:textId="77777777" w:rsidR="00E03295" w:rsidRPr="00CB70C7" w:rsidRDefault="00E03295" w:rsidP="00E03295">
      <w:pPr>
        <w:spacing w:after="0" w:line="360" w:lineRule="auto"/>
        <w:jc w:val="center"/>
        <w:rPr>
          <w:rFonts w:ascii="Arial" w:hAnsi="Arial" w:cs="Arial"/>
          <w:b/>
          <w:caps/>
          <w:sz w:val="20"/>
          <w:szCs w:val="20"/>
        </w:rPr>
      </w:pPr>
      <w:r w:rsidRPr="00CB70C7">
        <w:rPr>
          <w:rFonts w:ascii="Arial" w:hAnsi="Arial" w:cs="Arial"/>
          <w:b/>
          <w:caps/>
          <w:sz w:val="20"/>
          <w:szCs w:val="20"/>
        </w:rPr>
        <w:t>ul. Żeromskiego 5</w:t>
      </w:r>
    </w:p>
    <w:p w14:paraId="515EFB0E" w14:textId="77777777" w:rsidR="00E03295" w:rsidRPr="00CB70C7" w:rsidRDefault="00E03295" w:rsidP="006B0B3D">
      <w:pPr>
        <w:spacing w:before="40" w:line="360" w:lineRule="auto"/>
        <w:jc w:val="center"/>
        <w:rPr>
          <w:rFonts w:ascii="Arial" w:hAnsi="Arial" w:cs="Arial"/>
          <w:b/>
          <w:caps/>
          <w:sz w:val="20"/>
          <w:szCs w:val="20"/>
        </w:rPr>
      </w:pPr>
      <w:r w:rsidRPr="00CB70C7">
        <w:rPr>
          <w:rFonts w:ascii="Arial" w:hAnsi="Arial" w:cs="Arial"/>
          <w:b/>
          <w:caps/>
          <w:sz w:val="20"/>
          <w:szCs w:val="20"/>
        </w:rPr>
        <w:t>25-369 KIELCE</w:t>
      </w:r>
    </w:p>
    <w:p w14:paraId="43D21B8E" w14:textId="6BA4F1AE" w:rsidR="006B0B3D" w:rsidRPr="00CB70C7" w:rsidRDefault="006B0B3D" w:rsidP="006B0B3D">
      <w:pPr>
        <w:spacing w:line="360" w:lineRule="auto"/>
        <w:jc w:val="center"/>
        <w:rPr>
          <w:rFonts w:ascii="Arial" w:hAnsi="Arial" w:cs="Arial"/>
          <w:sz w:val="20"/>
          <w:szCs w:val="20"/>
        </w:rPr>
      </w:pPr>
      <w:r w:rsidRPr="00CB70C7">
        <w:rPr>
          <w:rFonts w:ascii="Arial" w:hAnsi="Arial" w:cs="Arial"/>
          <w:sz w:val="20"/>
          <w:szCs w:val="20"/>
        </w:rPr>
        <w:t xml:space="preserve">  Zaprasza do złożenia oferty w postępowaniu o udzielenie zamówienia publicznego prowadzonego w trybie podstawowym bez negocjacji o wartości zamówienia nie przekraczającej progów unijnych o jakich stanowi art. 3 ustawy z 11 września 2019 r. - Prawo zamówień </w:t>
      </w:r>
      <w:r w:rsidR="00DD68E0" w:rsidRPr="00CB70C7">
        <w:rPr>
          <w:rFonts w:ascii="Arial" w:hAnsi="Arial" w:cs="Arial"/>
          <w:sz w:val="20"/>
          <w:szCs w:val="20"/>
        </w:rPr>
        <w:t>publicznych (Dz. U. z 202</w:t>
      </w:r>
      <w:r w:rsidR="006D666F">
        <w:rPr>
          <w:rFonts w:ascii="Arial" w:hAnsi="Arial" w:cs="Arial"/>
          <w:sz w:val="20"/>
          <w:szCs w:val="20"/>
        </w:rPr>
        <w:t>2</w:t>
      </w:r>
      <w:r w:rsidR="00DD68E0" w:rsidRPr="00CB70C7">
        <w:rPr>
          <w:rFonts w:ascii="Arial" w:hAnsi="Arial" w:cs="Arial"/>
          <w:sz w:val="20"/>
          <w:szCs w:val="20"/>
        </w:rPr>
        <w:t xml:space="preserve"> r. poz. 1</w:t>
      </w:r>
      <w:r w:rsidR="006D666F">
        <w:rPr>
          <w:rFonts w:ascii="Arial" w:hAnsi="Arial" w:cs="Arial"/>
          <w:sz w:val="20"/>
          <w:szCs w:val="20"/>
        </w:rPr>
        <w:t>710</w:t>
      </w:r>
      <w:r w:rsidRPr="00CB70C7">
        <w:rPr>
          <w:rFonts w:ascii="Arial" w:hAnsi="Arial" w:cs="Arial"/>
          <w:sz w:val="20"/>
          <w:szCs w:val="20"/>
        </w:rPr>
        <w:t xml:space="preserve">) – dalej </w:t>
      </w:r>
      <w:proofErr w:type="spellStart"/>
      <w:r w:rsidRPr="00CB70C7">
        <w:rPr>
          <w:rFonts w:ascii="Arial" w:hAnsi="Arial" w:cs="Arial"/>
          <w:sz w:val="20"/>
          <w:szCs w:val="20"/>
        </w:rPr>
        <w:t>p.z.p</w:t>
      </w:r>
      <w:proofErr w:type="spellEnd"/>
      <w:r w:rsidRPr="00CB70C7">
        <w:rPr>
          <w:rFonts w:ascii="Arial" w:hAnsi="Arial" w:cs="Arial"/>
          <w:sz w:val="20"/>
          <w:szCs w:val="20"/>
        </w:rPr>
        <w:t xml:space="preserve">. na </w:t>
      </w:r>
      <w:r w:rsidR="002F1E1C" w:rsidRPr="00CB70C7">
        <w:rPr>
          <w:rFonts w:ascii="Arial" w:hAnsi="Arial" w:cs="Arial"/>
          <w:caps/>
          <w:sz w:val="20"/>
          <w:szCs w:val="20"/>
        </w:rPr>
        <w:t>ROBOTĘ BUDOWLANĄ</w:t>
      </w:r>
      <w:r w:rsidRPr="00CB70C7">
        <w:rPr>
          <w:rFonts w:ascii="Arial" w:hAnsi="Arial" w:cs="Arial"/>
          <w:caps/>
          <w:sz w:val="20"/>
          <w:szCs w:val="20"/>
        </w:rPr>
        <w:t xml:space="preserve">  </w:t>
      </w:r>
      <w:r w:rsidRPr="00CB70C7">
        <w:rPr>
          <w:rFonts w:ascii="Arial" w:hAnsi="Arial" w:cs="Arial"/>
          <w:sz w:val="20"/>
          <w:szCs w:val="20"/>
        </w:rPr>
        <w:t>pn.</w:t>
      </w:r>
    </w:p>
    <w:p w14:paraId="6E77FDC2" w14:textId="1BFD16BA" w:rsidR="006B0B3D" w:rsidRPr="00F86849" w:rsidRDefault="006B0B3D" w:rsidP="00444417">
      <w:pPr>
        <w:spacing w:after="0" w:line="360" w:lineRule="auto"/>
        <w:jc w:val="center"/>
        <w:rPr>
          <w:rFonts w:ascii="Arial" w:hAnsi="Arial" w:cs="Arial"/>
          <w:b/>
          <w:i/>
          <w:sz w:val="24"/>
          <w:szCs w:val="24"/>
        </w:rPr>
      </w:pPr>
      <w:r w:rsidRPr="00F86849">
        <w:rPr>
          <w:rFonts w:ascii="Arial" w:hAnsi="Arial" w:cs="Arial"/>
          <w:b/>
          <w:sz w:val="24"/>
          <w:szCs w:val="24"/>
        </w:rPr>
        <w:t xml:space="preserve"> </w:t>
      </w:r>
      <w:r w:rsidRPr="00F86849">
        <w:rPr>
          <w:rFonts w:ascii="Arial" w:hAnsi="Arial" w:cs="Arial"/>
          <w:b/>
          <w:i/>
          <w:sz w:val="24"/>
          <w:szCs w:val="24"/>
        </w:rPr>
        <w:t>„</w:t>
      </w:r>
      <w:r w:rsidR="00BC7E24" w:rsidRPr="00BC7E24">
        <w:rPr>
          <w:rFonts w:ascii="Arial" w:hAnsi="Arial" w:cs="Arial"/>
          <w:b/>
          <w:i/>
          <w:sz w:val="24"/>
          <w:szCs w:val="24"/>
        </w:rPr>
        <w:t>Wykonanie naprawy pokryć dachowych. Roboty do wykonania na Budynku Centrum Sportu oraz na Wydziale Nauk Ścisłych i Przyrodniczych</w:t>
      </w:r>
      <w:r w:rsidR="007738F4" w:rsidRPr="00F86849">
        <w:rPr>
          <w:rFonts w:ascii="Arial" w:hAnsi="Arial" w:cs="Arial"/>
          <w:b/>
          <w:i/>
          <w:sz w:val="24"/>
          <w:szCs w:val="24"/>
        </w:rPr>
        <w:t>”</w:t>
      </w:r>
    </w:p>
    <w:p w14:paraId="0C4F0041" w14:textId="4273BC31" w:rsidR="006B0B3D" w:rsidRPr="00F86849" w:rsidRDefault="006B0B3D" w:rsidP="00444417">
      <w:pPr>
        <w:pStyle w:val="Bezodstpw"/>
        <w:jc w:val="center"/>
        <w:rPr>
          <w:rFonts w:ascii="Arial" w:hAnsi="Arial" w:cs="Arial"/>
          <w:caps/>
          <w:sz w:val="24"/>
          <w:szCs w:val="24"/>
        </w:rPr>
      </w:pPr>
      <w:r w:rsidRPr="00F86849">
        <w:rPr>
          <w:rFonts w:ascii="Arial" w:hAnsi="Arial" w:cs="Arial"/>
          <w:b/>
          <w:sz w:val="24"/>
          <w:szCs w:val="24"/>
        </w:rPr>
        <w:t>Nr postępowania: ADP.2301.</w:t>
      </w:r>
      <w:r w:rsidR="00382959">
        <w:rPr>
          <w:rFonts w:ascii="Arial" w:hAnsi="Arial" w:cs="Arial"/>
          <w:b/>
          <w:sz w:val="24"/>
          <w:szCs w:val="24"/>
        </w:rPr>
        <w:t>9</w:t>
      </w:r>
      <w:r w:rsidR="00BC7E24">
        <w:rPr>
          <w:rFonts w:ascii="Arial" w:hAnsi="Arial" w:cs="Arial"/>
          <w:b/>
          <w:sz w:val="24"/>
          <w:szCs w:val="24"/>
        </w:rPr>
        <w:t>7</w:t>
      </w:r>
      <w:r w:rsidR="00886FEA" w:rsidRPr="00F86849">
        <w:rPr>
          <w:rFonts w:ascii="Arial" w:hAnsi="Arial" w:cs="Arial"/>
          <w:b/>
          <w:sz w:val="24"/>
          <w:szCs w:val="24"/>
        </w:rPr>
        <w:t>.2022</w:t>
      </w:r>
    </w:p>
    <w:p w14:paraId="4DC96BFE" w14:textId="77777777" w:rsidR="006B0B3D" w:rsidRPr="00CB70C7" w:rsidRDefault="006B0B3D" w:rsidP="006B0B3D">
      <w:pPr>
        <w:pStyle w:val="Bezodstpw"/>
        <w:rPr>
          <w:rFonts w:ascii="Arial" w:hAnsi="Arial" w:cs="Arial"/>
          <w:b/>
          <w:sz w:val="20"/>
          <w:szCs w:val="20"/>
        </w:rPr>
      </w:pPr>
    </w:p>
    <w:p w14:paraId="4340D9D2" w14:textId="77777777" w:rsidR="00444417" w:rsidRPr="00CB70C7" w:rsidRDefault="00444417" w:rsidP="00444417">
      <w:pPr>
        <w:pStyle w:val="Nagwek3"/>
        <w:jc w:val="center"/>
        <w:rPr>
          <w:color w:val="0070C0"/>
          <w:sz w:val="20"/>
          <w:szCs w:val="20"/>
        </w:rPr>
      </w:pPr>
      <w:r w:rsidRPr="00CB70C7">
        <w:rPr>
          <w:b w:val="0"/>
          <w:sz w:val="20"/>
          <w:szCs w:val="20"/>
        </w:rPr>
        <w:t>Przedmiotowe postępowanie prowadzone jest przy użyciu środków komunikacji elektronicznej. Składanie ofert następuje za  pośrednictwem platformy  dostępnej pod adresem internetowym</w:t>
      </w:r>
      <w:r w:rsidRPr="00CB70C7">
        <w:rPr>
          <w:b w:val="0"/>
          <w:color w:val="FF0000"/>
          <w:sz w:val="20"/>
          <w:szCs w:val="20"/>
        </w:rPr>
        <w:t xml:space="preserve">: </w:t>
      </w:r>
      <w:hyperlink r:id="rId8" w:history="1">
        <w:r w:rsidRPr="00CB70C7">
          <w:rPr>
            <w:rStyle w:val="Hipercze"/>
            <w:rFonts w:eastAsia="Calibri"/>
            <w:color w:val="0070C0"/>
            <w:sz w:val="20"/>
            <w:szCs w:val="20"/>
          </w:rPr>
          <w:t>https://miniportal.uzp.gov.pl/</w:t>
        </w:r>
      </w:hyperlink>
    </w:p>
    <w:p w14:paraId="29F1325E" w14:textId="77777777" w:rsidR="006B0B3D" w:rsidRPr="00CB70C7" w:rsidRDefault="006B0B3D" w:rsidP="006B0B3D">
      <w:pPr>
        <w:pStyle w:val="Bezodstpw"/>
        <w:rPr>
          <w:rFonts w:ascii="Arial" w:hAnsi="Arial" w:cs="Arial"/>
          <w:sz w:val="20"/>
          <w:szCs w:val="20"/>
        </w:rPr>
      </w:pPr>
    </w:p>
    <w:p w14:paraId="25261B43" w14:textId="77777777" w:rsidR="00444417" w:rsidRPr="00CB70C7" w:rsidRDefault="00444417" w:rsidP="006B0B3D">
      <w:pPr>
        <w:pStyle w:val="Bezodstpw"/>
        <w:rPr>
          <w:rFonts w:ascii="Arial" w:hAnsi="Arial" w:cs="Arial"/>
          <w:sz w:val="20"/>
          <w:szCs w:val="20"/>
        </w:rPr>
      </w:pPr>
    </w:p>
    <w:p w14:paraId="41F0AE62" w14:textId="77777777" w:rsidR="00444417" w:rsidRPr="00CB70C7" w:rsidRDefault="00444417" w:rsidP="006B0B3D">
      <w:pPr>
        <w:pStyle w:val="Bezodstpw"/>
        <w:rPr>
          <w:rFonts w:ascii="Arial" w:hAnsi="Arial" w:cs="Arial"/>
          <w:sz w:val="20"/>
          <w:szCs w:val="20"/>
        </w:rPr>
      </w:pPr>
    </w:p>
    <w:p w14:paraId="495EC5A9" w14:textId="77777777" w:rsidR="00444417" w:rsidRPr="00CB70C7" w:rsidRDefault="00444417" w:rsidP="006B0B3D">
      <w:pPr>
        <w:pStyle w:val="Bezodstpw"/>
        <w:rPr>
          <w:rFonts w:ascii="Arial" w:hAnsi="Arial" w:cs="Arial"/>
          <w:sz w:val="20"/>
          <w:szCs w:val="20"/>
        </w:rPr>
      </w:pPr>
    </w:p>
    <w:p w14:paraId="53D1B8FD" w14:textId="77777777" w:rsidR="00444417" w:rsidRPr="00CB70C7" w:rsidRDefault="00444417" w:rsidP="006B0B3D">
      <w:pPr>
        <w:pStyle w:val="Bezodstpw"/>
        <w:rPr>
          <w:rFonts w:ascii="Arial" w:hAnsi="Arial" w:cs="Arial"/>
          <w:sz w:val="20"/>
          <w:szCs w:val="20"/>
        </w:rPr>
      </w:pPr>
    </w:p>
    <w:p w14:paraId="2FB29E86" w14:textId="77777777" w:rsidR="00444417" w:rsidRPr="00CB70C7" w:rsidRDefault="00444417" w:rsidP="006B0B3D">
      <w:pPr>
        <w:pStyle w:val="Bezodstpw"/>
        <w:rPr>
          <w:rFonts w:ascii="Arial" w:hAnsi="Arial" w:cs="Arial"/>
          <w:sz w:val="20"/>
          <w:szCs w:val="20"/>
        </w:rPr>
      </w:pPr>
    </w:p>
    <w:p w14:paraId="2E28A41E" w14:textId="77777777" w:rsidR="006B0B3D" w:rsidRPr="00CB70C7" w:rsidRDefault="006B0B3D" w:rsidP="006B0B3D">
      <w:pPr>
        <w:pStyle w:val="Tytu"/>
        <w:spacing w:after="40" w:line="360" w:lineRule="auto"/>
        <w:jc w:val="left"/>
        <w:rPr>
          <w:rFonts w:cs="Arial"/>
          <w:caps/>
          <w:sz w:val="20"/>
        </w:rPr>
      </w:pPr>
    </w:p>
    <w:p w14:paraId="682CE10C" w14:textId="77777777" w:rsidR="006B0B3D" w:rsidRPr="00CB70C7" w:rsidRDefault="006B0B3D" w:rsidP="006B0B3D">
      <w:pPr>
        <w:pStyle w:val="Tytu"/>
        <w:spacing w:after="40" w:line="360" w:lineRule="auto"/>
        <w:jc w:val="left"/>
        <w:rPr>
          <w:rFonts w:cs="Arial"/>
          <w:sz w:val="20"/>
        </w:rPr>
      </w:pPr>
    </w:p>
    <w:p w14:paraId="1CC27482" w14:textId="741D8BD4" w:rsidR="00444417" w:rsidRPr="00CB70C7" w:rsidRDefault="006B0B3D" w:rsidP="006B0B3D">
      <w:pPr>
        <w:pStyle w:val="Tytu"/>
        <w:spacing w:after="40" w:line="360" w:lineRule="auto"/>
        <w:jc w:val="right"/>
        <w:rPr>
          <w:rFonts w:cs="Arial"/>
          <w:sz w:val="20"/>
        </w:rPr>
      </w:pPr>
      <w:r w:rsidRPr="00CB70C7">
        <w:rPr>
          <w:rFonts w:cs="Arial"/>
          <w:sz w:val="20"/>
        </w:rPr>
        <w:t>Zatwierdził</w:t>
      </w:r>
      <w:r w:rsidR="00F42371">
        <w:rPr>
          <w:rFonts w:cs="Arial"/>
          <w:sz w:val="20"/>
        </w:rPr>
        <w:t>:</w:t>
      </w:r>
      <w:r w:rsidRPr="00CB70C7">
        <w:rPr>
          <w:rFonts w:cs="Arial"/>
          <w:sz w:val="20"/>
        </w:rPr>
        <w:t xml:space="preserve"> </w:t>
      </w:r>
    </w:p>
    <w:p w14:paraId="03CF7024" w14:textId="0E2BF372" w:rsidR="00BC7E24" w:rsidRDefault="00BC7E24" w:rsidP="00444417">
      <w:pPr>
        <w:pStyle w:val="Tytu"/>
        <w:spacing w:after="40" w:line="360" w:lineRule="auto"/>
        <w:jc w:val="right"/>
        <w:rPr>
          <w:rFonts w:cs="Arial"/>
          <w:sz w:val="20"/>
        </w:rPr>
      </w:pPr>
    </w:p>
    <w:p w14:paraId="52809084" w14:textId="77777777" w:rsidR="00BC7E24" w:rsidRDefault="00BC7E24" w:rsidP="00444417">
      <w:pPr>
        <w:pStyle w:val="Tytu"/>
        <w:spacing w:after="40" w:line="360" w:lineRule="auto"/>
        <w:jc w:val="right"/>
        <w:rPr>
          <w:rFonts w:cs="Arial"/>
          <w:sz w:val="20"/>
        </w:rPr>
      </w:pPr>
    </w:p>
    <w:p w14:paraId="13F326A7" w14:textId="480DBFB6" w:rsidR="00444417" w:rsidRPr="00CB70C7" w:rsidRDefault="00444417" w:rsidP="00444417">
      <w:pPr>
        <w:pStyle w:val="Tytu"/>
        <w:spacing w:after="40" w:line="360" w:lineRule="auto"/>
        <w:jc w:val="right"/>
        <w:rPr>
          <w:rFonts w:cs="Arial"/>
          <w:sz w:val="20"/>
        </w:rPr>
      </w:pPr>
      <w:r w:rsidRPr="00CB70C7">
        <w:rPr>
          <w:rFonts w:cs="Arial"/>
          <w:sz w:val="20"/>
        </w:rPr>
        <w:t>……………………………</w:t>
      </w:r>
    </w:p>
    <w:p w14:paraId="16E6F5CD" w14:textId="4272AE1D" w:rsidR="00324045" w:rsidRPr="00CB70C7" w:rsidRDefault="00D55D52" w:rsidP="00F93F07">
      <w:pPr>
        <w:pStyle w:val="Bezodstpw"/>
        <w:spacing w:line="360" w:lineRule="auto"/>
        <w:jc w:val="right"/>
        <w:rPr>
          <w:rFonts w:ascii="Arial" w:hAnsi="Arial" w:cs="Arial"/>
          <w:b/>
          <w:sz w:val="20"/>
          <w:szCs w:val="20"/>
        </w:rPr>
      </w:pP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Pr="00CB70C7">
        <w:rPr>
          <w:rFonts w:ascii="Arial" w:hAnsi="Arial" w:cs="Arial"/>
          <w:sz w:val="20"/>
          <w:szCs w:val="20"/>
        </w:rPr>
        <w:tab/>
      </w:r>
      <w:r w:rsidR="00382959">
        <w:rPr>
          <w:rFonts w:ascii="Arial" w:hAnsi="Arial" w:cs="Arial"/>
          <w:sz w:val="20"/>
          <w:szCs w:val="20"/>
        </w:rPr>
        <w:t>KANCLERZ</w:t>
      </w:r>
      <w:r w:rsidR="00F93F07">
        <w:rPr>
          <w:rFonts w:ascii="Arial" w:hAnsi="Arial" w:cs="Arial"/>
          <w:sz w:val="20"/>
          <w:szCs w:val="20"/>
        </w:rPr>
        <w:t xml:space="preserve"> UJK</w:t>
      </w:r>
    </w:p>
    <w:p w14:paraId="3570671B" w14:textId="77777777" w:rsidR="00444417" w:rsidRPr="00CB70C7" w:rsidRDefault="00444417" w:rsidP="00A05080">
      <w:pPr>
        <w:pStyle w:val="Bezodstpw"/>
        <w:spacing w:line="360" w:lineRule="auto"/>
        <w:rPr>
          <w:rFonts w:ascii="Arial" w:hAnsi="Arial" w:cs="Arial"/>
          <w:sz w:val="20"/>
          <w:szCs w:val="20"/>
        </w:rPr>
      </w:pPr>
    </w:p>
    <w:p w14:paraId="068AFE91" w14:textId="77777777" w:rsidR="00A50EE8" w:rsidRPr="00CB70C7" w:rsidRDefault="00A50EE8" w:rsidP="00A05080">
      <w:pPr>
        <w:pStyle w:val="Bezodstpw"/>
        <w:spacing w:line="360" w:lineRule="auto"/>
        <w:rPr>
          <w:rFonts w:ascii="Arial" w:hAnsi="Arial" w:cs="Arial"/>
          <w:sz w:val="20"/>
          <w:szCs w:val="20"/>
        </w:rPr>
      </w:pPr>
    </w:p>
    <w:p w14:paraId="0DB68EF3" w14:textId="77777777" w:rsidR="00E37029" w:rsidRPr="00CB70C7" w:rsidRDefault="00E37029" w:rsidP="00A05080">
      <w:pPr>
        <w:pStyle w:val="Bezodstpw"/>
        <w:spacing w:line="360" w:lineRule="auto"/>
        <w:rPr>
          <w:rFonts w:ascii="Arial" w:hAnsi="Arial" w:cs="Arial"/>
          <w:sz w:val="20"/>
          <w:szCs w:val="20"/>
        </w:rPr>
      </w:pPr>
    </w:p>
    <w:p w14:paraId="2F96A8AA" w14:textId="40BDEFDD" w:rsidR="00E37029" w:rsidRDefault="00E37029" w:rsidP="00A05080">
      <w:pPr>
        <w:pStyle w:val="Bezodstpw"/>
        <w:spacing w:line="360" w:lineRule="auto"/>
        <w:rPr>
          <w:rFonts w:ascii="Arial" w:hAnsi="Arial" w:cs="Arial"/>
          <w:sz w:val="20"/>
          <w:szCs w:val="20"/>
        </w:rPr>
      </w:pPr>
    </w:p>
    <w:p w14:paraId="31B2676F" w14:textId="46823E97" w:rsidR="00BF26BB" w:rsidRDefault="00BF26BB" w:rsidP="00A05080">
      <w:pPr>
        <w:pStyle w:val="Bezodstpw"/>
        <w:spacing w:line="360" w:lineRule="auto"/>
        <w:rPr>
          <w:rFonts w:ascii="Arial" w:hAnsi="Arial" w:cs="Arial"/>
          <w:sz w:val="20"/>
          <w:szCs w:val="20"/>
        </w:rPr>
      </w:pPr>
    </w:p>
    <w:p w14:paraId="0DA80B1D" w14:textId="77777777" w:rsidR="00BC7E24" w:rsidRPr="00CB70C7" w:rsidRDefault="00BC7E24" w:rsidP="00A05080">
      <w:pPr>
        <w:pStyle w:val="Bezodstpw"/>
        <w:spacing w:line="360" w:lineRule="auto"/>
        <w:rPr>
          <w:rFonts w:ascii="Arial" w:hAnsi="Arial" w:cs="Arial"/>
          <w:sz w:val="20"/>
          <w:szCs w:val="20"/>
        </w:rPr>
      </w:pPr>
    </w:p>
    <w:p w14:paraId="336DFF8F" w14:textId="1D6EEC07" w:rsidR="00F11626" w:rsidRPr="00CB70C7" w:rsidRDefault="00E37029" w:rsidP="00E37029">
      <w:pPr>
        <w:pStyle w:val="Bezodstpw"/>
        <w:spacing w:line="360" w:lineRule="auto"/>
        <w:jc w:val="center"/>
        <w:rPr>
          <w:rFonts w:ascii="Arial" w:hAnsi="Arial" w:cs="Arial"/>
          <w:sz w:val="20"/>
          <w:szCs w:val="20"/>
        </w:rPr>
      </w:pPr>
      <w:r w:rsidRPr="00CB70C7">
        <w:rPr>
          <w:rFonts w:ascii="Arial" w:hAnsi="Arial" w:cs="Arial"/>
          <w:sz w:val="20"/>
          <w:szCs w:val="20"/>
        </w:rPr>
        <w:t xml:space="preserve">Kielce, </w:t>
      </w:r>
      <w:r w:rsidR="00382959">
        <w:rPr>
          <w:rFonts w:ascii="Arial" w:hAnsi="Arial" w:cs="Arial"/>
          <w:sz w:val="20"/>
          <w:szCs w:val="20"/>
        </w:rPr>
        <w:t>23</w:t>
      </w:r>
      <w:r w:rsidR="00BC7E24">
        <w:rPr>
          <w:rFonts w:ascii="Arial" w:hAnsi="Arial" w:cs="Arial"/>
          <w:sz w:val="20"/>
          <w:szCs w:val="20"/>
        </w:rPr>
        <w:t xml:space="preserve"> </w:t>
      </w:r>
      <w:r w:rsidR="00382959">
        <w:rPr>
          <w:rFonts w:ascii="Arial" w:hAnsi="Arial" w:cs="Arial"/>
          <w:sz w:val="20"/>
          <w:szCs w:val="20"/>
        </w:rPr>
        <w:t>listopad</w:t>
      </w:r>
      <w:r w:rsidR="002D7E5E" w:rsidRPr="00CB70C7">
        <w:rPr>
          <w:rFonts w:ascii="Arial" w:hAnsi="Arial" w:cs="Arial"/>
          <w:sz w:val="20"/>
          <w:szCs w:val="20"/>
        </w:rPr>
        <w:t xml:space="preserve"> </w:t>
      </w:r>
      <w:r w:rsidRPr="00CB70C7">
        <w:rPr>
          <w:rFonts w:ascii="Arial" w:hAnsi="Arial" w:cs="Arial"/>
          <w:sz w:val="20"/>
          <w:szCs w:val="20"/>
        </w:rPr>
        <w:t>2022</w:t>
      </w:r>
      <w:r w:rsidR="002D7E5E" w:rsidRPr="00CB70C7">
        <w:rPr>
          <w:rFonts w:ascii="Arial" w:hAnsi="Arial" w:cs="Arial"/>
          <w:sz w:val="20"/>
          <w:szCs w:val="20"/>
        </w:rPr>
        <w:t xml:space="preserve"> r.</w:t>
      </w:r>
    </w:p>
    <w:p w14:paraId="57D1674D" w14:textId="77777777" w:rsidR="006B0B3D" w:rsidRPr="00BC7E24" w:rsidRDefault="006B0B3D" w:rsidP="0061019B">
      <w:pPr>
        <w:numPr>
          <w:ilvl w:val="0"/>
          <w:numId w:val="2"/>
        </w:numPr>
        <w:spacing w:after="0" w:line="240" w:lineRule="auto"/>
        <w:rPr>
          <w:rFonts w:ascii="Arial" w:hAnsi="Arial" w:cs="Arial"/>
          <w:b/>
          <w:sz w:val="20"/>
          <w:szCs w:val="20"/>
        </w:rPr>
      </w:pPr>
      <w:r w:rsidRPr="00BC7E24">
        <w:rPr>
          <w:rFonts w:ascii="Arial" w:hAnsi="Arial" w:cs="Arial"/>
          <w:b/>
          <w:sz w:val="20"/>
          <w:szCs w:val="20"/>
        </w:rPr>
        <w:lastRenderedPageBreak/>
        <w:t>NAZWA ORAZ ADRES ZAMAWIAJĄCEGO</w:t>
      </w:r>
    </w:p>
    <w:p w14:paraId="1774E345" w14:textId="77777777" w:rsidR="006B0B3D" w:rsidRPr="00CB70C7" w:rsidRDefault="006B0B3D" w:rsidP="00444417">
      <w:pPr>
        <w:tabs>
          <w:tab w:val="left" w:pos="540"/>
        </w:tabs>
        <w:spacing w:after="0" w:line="360" w:lineRule="auto"/>
        <w:ind w:left="284"/>
        <w:rPr>
          <w:rFonts w:ascii="Arial" w:hAnsi="Arial" w:cs="Arial"/>
          <w:sz w:val="20"/>
          <w:szCs w:val="20"/>
        </w:rPr>
      </w:pPr>
      <w:r w:rsidRPr="00CB70C7">
        <w:rPr>
          <w:rFonts w:ascii="Arial" w:hAnsi="Arial" w:cs="Arial"/>
          <w:caps/>
          <w:sz w:val="20"/>
          <w:szCs w:val="20"/>
        </w:rPr>
        <w:t>Uniwersytet Jana Kochanowskiego w Kielcach</w:t>
      </w:r>
    </w:p>
    <w:p w14:paraId="7A3F8FED" w14:textId="77777777" w:rsidR="006B0B3D" w:rsidRPr="00CB70C7" w:rsidRDefault="006B0B3D" w:rsidP="00444417">
      <w:pPr>
        <w:tabs>
          <w:tab w:val="left" w:pos="540"/>
        </w:tabs>
        <w:spacing w:after="0" w:line="360" w:lineRule="auto"/>
        <w:ind w:left="284"/>
        <w:rPr>
          <w:rFonts w:ascii="Arial" w:hAnsi="Arial" w:cs="Arial"/>
          <w:sz w:val="20"/>
          <w:szCs w:val="20"/>
        </w:rPr>
      </w:pPr>
      <w:r w:rsidRPr="00CB70C7">
        <w:rPr>
          <w:rFonts w:ascii="Arial" w:hAnsi="Arial" w:cs="Arial"/>
          <w:sz w:val="20"/>
          <w:szCs w:val="20"/>
        </w:rPr>
        <w:t xml:space="preserve">ul. </w:t>
      </w:r>
      <w:r w:rsidRPr="00CB70C7">
        <w:rPr>
          <w:rFonts w:ascii="Arial" w:hAnsi="Arial" w:cs="Arial"/>
          <w:caps/>
          <w:sz w:val="20"/>
          <w:szCs w:val="20"/>
        </w:rPr>
        <w:t>Żeromskiego 5</w:t>
      </w:r>
      <w:r w:rsidRPr="00CB70C7">
        <w:rPr>
          <w:rFonts w:ascii="Arial" w:hAnsi="Arial" w:cs="Arial"/>
          <w:sz w:val="20"/>
          <w:szCs w:val="20"/>
        </w:rPr>
        <w:t xml:space="preserve">,25-369 Kielce </w:t>
      </w:r>
    </w:p>
    <w:p w14:paraId="73816A56" w14:textId="77777777" w:rsidR="006B0B3D" w:rsidRPr="00CB70C7" w:rsidRDefault="006B0B3D" w:rsidP="00444417">
      <w:pPr>
        <w:tabs>
          <w:tab w:val="left" w:pos="540"/>
        </w:tabs>
        <w:spacing w:after="0" w:line="360" w:lineRule="auto"/>
        <w:ind w:left="284"/>
        <w:rPr>
          <w:rFonts w:ascii="Arial" w:hAnsi="Arial" w:cs="Arial"/>
          <w:sz w:val="20"/>
          <w:szCs w:val="20"/>
        </w:rPr>
      </w:pPr>
      <w:r w:rsidRPr="00CB70C7">
        <w:rPr>
          <w:rFonts w:ascii="Arial" w:hAnsi="Arial" w:cs="Arial"/>
          <w:sz w:val="20"/>
          <w:szCs w:val="20"/>
        </w:rPr>
        <w:t xml:space="preserve">Tel.: </w:t>
      </w:r>
      <w:r w:rsidRPr="00CB70C7">
        <w:rPr>
          <w:rFonts w:ascii="Arial" w:hAnsi="Arial" w:cs="Arial"/>
          <w:caps/>
          <w:sz w:val="20"/>
          <w:szCs w:val="20"/>
        </w:rPr>
        <w:t xml:space="preserve">(41) 349 72 </w:t>
      </w:r>
      <w:r w:rsidR="00655DB2" w:rsidRPr="00CB70C7">
        <w:rPr>
          <w:rFonts w:ascii="Arial" w:hAnsi="Arial" w:cs="Arial"/>
          <w:caps/>
          <w:sz w:val="20"/>
          <w:szCs w:val="20"/>
        </w:rPr>
        <w:t>77, (41) 349 72 96</w:t>
      </w:r>
    </w:p>
    <w:p w14:paraId="46D94D2B" w14:textId="77777777" w:rsidR="006B0B3D" w:rsidRPr="00CB70C7" w:rsidRDefault="006B0B3D" w:rsidP="00444417">
      <w:pPr>
        <w:tabs>
          <w:tab w:val="left" w:pos="540"/>
        </w:tabs>
        <w:spacing w:after="0" w:line="360" w:lineRule="auto"/>
        <w:ind w:left="284"/>
        <w:rPr>
          <w:rFonts w:ascii="Arial" w:hAnsi="Arial" w:cs="Arial"/>
          <w:caps/>
          <w:sz w:val="20"/>
          <w:szCs w:val="20"/>
        </w:rPr>
      </w:pPr>
      <w:r w:rsidRPr="00CB70C7">
        <w:rPr>
          <w:rFonts w:ascii="Arial" w:hAnsi="Arial" w:cs="Arial"/>
          <w:sz w:val="20"/>
          <w:szCs w:val="20"/>
        </w:rPr>
        <w:t xml:space="preserve">NIP: </w:t>
      </w:r>
      <w:r w:rsidRPr="00CB70C7">
        <w:rPr>
          <w:rFonts w:ascii="Arial" w:hAnsi="Arial" w:cs="Arial"/>
          <w:caps/>
          <w:sz w:val="20"/>
          <w:szCs w:val="20"/>
        </w:rPr>
        <w:t>657 023 48 50</w:t>
      </w:r>
    </w:p>
    <w:p w14:paraId="19724211" w14:textId="77777777" w:rsidR="006B0B3D" w:rsidRPr="00CB70C7" w:rsidRDefault="006B0B3D" w:rsidP="00444417">
      <w:pPr>
        <w:autoSpaceDE w:val="0"/>
        <w:spacing w:after="0" w:line="360" w:lineRule="auto"/>
        <w:rPr>
          <w:rFonts w:ascii="Arial" w:hAnsi="Arial" w:cs="Arial"/>
          <w:color w:val="000000"/>
          <w:sz w:val="20"/>
          <w:szCs w:val="20"/>
        </w:rPr>
      </w:pPr>
      <w:r w:rsidRPr="00CB70C7">
        <w:rPr>
          <w:rFonts w:ascii="Arial" w:hAnsi="Arial" w:cs="Arial"/>
          <w:color w:val="000000"/>
          <w:sz w:val="20"/>
          <w:szCs w:val="20"/>
        </w:rPr>
        <w:t xml:space="preserve">     Adres elektronicznej skrzynki podawczej  </w:t>
      </w:r>
      <w:proofErr w:type="spellStart"/>
      <w:r w:rsidRPr="00CB70C7">
        <w:rPr>
          <w:rFonts w:ascii="Arial" w:hAnsi="Arial" w:cs="Arial"/>
          <w:color w:val="000000"/>
          <w:sz w:val="20"/>
          <w:szCs w:val="20"/>
        </w:rPr>
        <w:t>ePUAP</w:t>
      </w:r>
      <w:proofErr w:type="spellEnd"/>
      <w:r w:rsidRPr="00CB70C7">
        <w:rPr>
          <w:rFonts w:ascii="Arial" w:hAnsi="Arial" w:cs="Arial"/>
          <w:color w:val="000000"/>
          <w:sz w:val="20"/>
          <w:szCs w:val="20"/>
        </w:rPr>
        <w:t xml:space="preserve">: </w:t>
      </w:r>
      <w:r w:rsidRPr="00CB70C7">
        <w:rPr>
          <w:rFonts w:ascii="Arial" w:hAnsi="Arial" w:cs="Arial"/>
          <w:bCs/>
          <w:color w:val="B22222"/>
          <w:sz w:val="20"/>
          <w:szCs w:val="20"/>
        </w:rPr>
        <w:t>/UJK/</w:t>
      </w:r>
      <w:proofErr w:type="spellStart"/>
      <w:r w:rsidRPr="00CB70C7">
        <w:rPr>
          <w:rFonts w:ascii="Arial" w:hAnsi="Arial" w:cs="Arial"/>
          <w:bCs/>
          <w:color w:val="B22222"/>
          <w:sz w:val="20"/>
          <w:szCs w:val="20"/>
        </w:rPr>
        <w:t>SkrytkaESP</w:t>
      </w:r>
      <w:proofErr w:type="spellEnd"/>
    </w:p>
    <w:p w14:paraId="4F5D38AD" w14:textId="419E8804" w:rsidR="006B0B3D" w:rsidRPr="00CB70C7" w:rsidRDefault="006B0B3D" w:rsidP="00444417">
      <w:pPr>
        <w:autoSpaceDE w:val="0"/>
        <w:spacing w:after="0" w:line="360" w:lineRule="auto"/>
        <w:rPr>
          <w:rFonts w:ascii="Arial" w:hAnsi="Arial" w:cs="Arial"/>
          <w:color w:val="000000"/>
          <w:sz w:val="20"/>
          <w:szCs w:val="20"/>
          <w:lang w:val="en-US"/>
        </w:rPr>
      </w:pPr>
      <w:r w:rsidRPr="00CB70C7">
        <w:rPr>
          <w:rFonts w:ascii="Arial" w:hAnsi="Arial" w:cs="Arial"/>
          <w:color w:val="000000"/>
          <w:sz w:val="20"/>
          <w:szCs w:val="20"/>
        </w:rPr>
        <w:t xml:space="preserve">     </w:t>
      </w:r>
      <w:proofErr w:type="spellStart"/>
      <w:r w:rsidR="005814DA" w:rsidRPr="00CB70C7">
        <w:rPr>
          <w:rFonts w:ascii="Arial" w:hAnsi="Arial" w:cs="Arial"/>
          <w:sz w:val="20"/>
          <w:szCs w:val="20"/>
          <w:lang w:val="en-US"/>
        </w:rPr>
        <w:t>Adres</w:t>
      </w:r>
      <w:proofErr w:type="spellEnd"/>
      <w:r w:rsidR="005814DA" w:rsidRPr="00CB70C7">
        <w:rPr>
          <w:rFonts w:ascii="Arial" w:hAnsi="Arial" w:cs="Arial"/>
          <w:sz w:val="20"/>
          <w:szCs w:val="20"/>
          <w:lang w:val="en-US"/>
        </w:rPr>
        <w:t xml:space="preserve"> e-mail: </w:t>
      </w:r>
      <w:hyperlink r:id="rId9" w:history="1">
        <w:r w:rsidR="00BC7E24" w:rsidRPr="00B8741A">
          <w:rPr>
            <w:rStyle w:val="Hipercze"/>
            <w:rFonts w:ascii="Arial" w:hAnsi="Arial" w:cs="Arial"/>
            <w:sz w:val="20"/>
            <w:szCs w:val="20"/>
            <w:lang w:val="en-US"/>
          </w:rPr>
          <w:t>marcin.kmieciak@ujk.edu.pl</w:t>
        </w:r>
      </w:hyperlink>
      <w:r w:rsidR="00BC7E24">
        <w:rPr>
          <w:rFonts w:ascii="Arial" w:hAnsi="Arial" w:cs="Arial"/>
          <w:sz w:val="20"/>
          <w:szCs w:val="20"/>
          <w:lang w:val="en-US"/>
        </w:rPr>
        <w:t xml:space="preserve"> </w:t>
      </w:r>
    </w:p>
    <w:p w14:paraId="46542F05" w14:textId="77777777" w:rsidR="006B0B3D" w:rsidRPr="00CB70C7" w:rsidRDefault="006B0B3D" w:rsidP="00444417">
      <w:pPr>
        <w:pStyle w:val="Bezodstpw"/>
        <w:spacing w:line="360" w:lineRule="auto"/>
        <w:rPr>
          <w:rFonts w:ascii="Arial" w:hAnsi="Arial" w:cs="Arial"/>
          <w:sz w:val="20"/>
          <w:szCs w:val="20"/>
        </w:rPr>
      </w:pPr>
      <w:r w:rsidRPr="00CB70C7">
        <w:rPr>
          <w:rFonts w:ascii="Arial" w:hAnsi="Arial" w:cs="Arial"/>
          <w:sz w:val="20"/>
          <w:szCs w:val="20"/>
          <w:lang w:val="en-US"/>
        </w:rPr>
        <w:t xml:space="preserve">     </w:t>
      </w:r>
      <w:r w:rsidRPr="00CB70C7">
        <w:rPr>
          <w:rFonts w:ascii="Arial" w:hAnsi="Arial" w:cs="Arial"/>
          <w:sz w:val="20"/>
          <w:szCs w:val="20"/>
        </w:rPr>
        <w:t>Adres strony internetowej, na której jest prowadzone postępowanie i na której będą dostępne</w:t>
      </w:r>
    </w:p>
    <w:p w14:paraId="269CBB6B" w14:textId="311EBE91" w:rsidR="006B0B3D" w:rsidRDefault="006B0B3D" w:rsidP="00444417">
      <w:pPr>
        <w:pStyle w:val="Bezodstpw"/>
        <w:spacing w:line="360" w:lineRule="auto"/>
        <w:ind w:left="284"/>
        <w:rPr>
          <w:rFonts w:ascii="Arial" w:hAnsi="Arial" w:cs="Arial"/>
          <w:sz w:val="20"/>
          <w:szCs w:val="20"/>
        </w:rPr>
      </w:pPr>
      <w:r w:rsidRPr="00CB70C7">
        <w:rPr>
          <w:rFonts w:ascii="Arial" w:hAnsi="Arial" w:cs="Arial"/>
          <w:sz w:val="20"/>
          <w:szCs w:val="20"/>
        </w:rPr>
        <w:t xml:space="preserve">wszelkie dokumenty związane z prowadzoną procedurą:  </w:t>
      </w:r>
      <w:hyperlink r:id="rId10" w:history="1">
        <w:r w:rsidRPr="00CB70C7">
          <w:rPr>
            <w:rStyle w:val="Hipercze"/>
            <w:rFonts w:ascii="Arial" w:hAnsi="Arial" w:cs="Arial"/>
            <w:color w:val="4F81BD"/>
            <w:sz w:val="20"/>
            <w:szCs w:val="20"/>
          </w:rPr>
          <w:t>https://bip.ujk.edu.pl/dzp/przetargi.php</w:t>
        </w:r>
      </w:hyperlink>
      <w:r w:rsidRPr="00CB70C7">
        <w:rPr>
          <w:rFonts w:ascii="Arial" w:hAnsi="Arial" w:cs="Arial"/>
          <w:color w:val="4F81BD"/>
          <w:sz w:val="20"/>
          <w:szCs w:val="20"/>
        </w:rPr>
        <w:t xml:space="preserve"> </w:t>
      </w:r>
      <w:r w:rsidRPr="00CB70C7">
        <w:rPr>
          <w:rFonts w:ascii="Arial" w:hAnsi="Arial" w:cs="Arial"/>
          <w:sz w:val="20"/>
          <w:szCs w:val="20"/>
        </w:rPr>
        <w:t xml:space="preserve">Godziny pracy: </w:t>
      </w:r>
      <w:r w:rsidRPr="00CB70C7">
        <w:rPr>
          <w:rFonts w:ascii="Arial" w:hAnsi="Arial" w:cs="Arial"/>
          <w:caps/>
          <w:sz w:val="20"/>
          <w:szCs w:val="20"/>
        </w:rPr>
        <w:t>07</w:t>
      </w:r>
      <w:r w:rsidR="009B1C89" w:rsidRPr="00CB70C7">
        <w:rPr>
          <w:rFonts w:ascii="Arial" w:hAnsi="Arial" w:cs="Arial"/>
          <w:caps/>
          <w:sz w:val="20"/>
          <w:szCs w:val="20"/>
        </w:rPr>
        <w:t>:30</w:t>
      </w:r>
      <w:r w:rsidRPr="00CB70C7">
        <w:rPr>
          <w:rFonts w:ascii="Arial" w:hAnsi="Arial" w:cs="Arial"/>
          <w:caps/>
          <w:sz w:val="20"/>
          <w:szCs w:val="20"/>
        </w:rPr>
        <w:t xml:space="preserve">-15:30, </w:t>
      </w:r>
      <w:r w:rsidRPr="00CB70C7">
        <w:rPr>
          <w:rFonts w:ascii="Arial" w:hAnsi="Arial" w:cs="Arial"/>
          <w:sz w:val="20"/>
          <w:szCs w:val="20"/>
        </w:rPr>
        <w:t>od poniedziałku do piątku.</w:t>
      </w:r>
    </w:p>
    <w:p w14:paraId="03818829" w14:textId="77777777" w:rsidR="004D7ACE" w:rsidRPr="00CB70C7" w:rsidRDefault="004D7ACE" w:rsidP="00444417">
      <w:pPr>
        <w:pStyle w:val="Bezodstpw"/>
        <w:spacing w:line="360" w:lineRule="auto"/>
        <w:ind w:left="284"/>
        <w:rPr>
          <w:rFonts w:ascii="Arial" w:hAnsi="Arial" w:cs="Arial"/>
          <w:sz w:val="20"/>
          <w:szCs w:val="20"/>
        </w:rPr>
      </w:pPr>
    </w:p>
    <w:p w14:paraId="65CEC139" w14:textId="77777777" w:rsidR="006B0B3D" w:rsidRPr="00BC7E24" w:rsidRDefault="006B0B3D" w:rsidP="00EA09AC">
      <w:pPr>
        <w:numPr>
          <w:ilvl w:val="0"/>
          <w:numId w:val="2"/>
        </w:numPr>
        <w:spacing w:after="0" w:line="360" w:lineRule="auto"/>
        <w:rPr>
          <w:rFonts w:ascii="Arial" w:hAnsi="Arial" w:cs="Arial"/>
          <w:b/>
          <w:sz w:val="20"/>
          <w:szCs w:val="20"/>
        </w:rPr>
      </w:pPr>
      <w:r w:rsidRPr="00BC7E24">
        <w:rPr>
          <w:rFonts w:ascii="Arial" w:hAnsi="Arial" w:cs="Arial"/>
          <w:b/>
          <w:sz w:val="20"/>
          <w:szCs w:val="20"/>
        </w:rPr>
        <w:t>OCHRONA DANYCH OSOBOWYCH</w:t>
      </w:r>
    </w:p>
    <w:p w14:paraId="6143361E" w14:textId="6E9BD582" w:rsidR="002F1E1C" w:rsidRPr="00CB70C7" w:rsidRDefault="002F1E1C">
      <w:pPr>
        <w:pStyle w:val="Akapitzlist"/>
        <w:numPr>
          <w:ilvl w:val="0"/>
          <w:numId w:val="28"/>
        </w:numPr>
        <w:tabs>
          <w:tab w:val="left" w:pos="567"/>
        </w:tabs>
        <w:suppressAutoHyphens/>
        <w:spacing w:after="0" w:line="360" w:lineRule="auto"/>
        <w:ind w:left="284" w:hanging="284"/>
        <w:jc w:val="both"/>
        <w:rPr>
          <w:rFonts w:ascii="Arial" w:hAnsi="Arial" w:cs="Arial"/>
          <w:sz w:val="20"/>
          <w:szCs w:val="20"/>
        </w:rPr>
      </w:pPr>
      <w:r w:rsidRPr="00CB70C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CB70C7">
        <w:rPr>
          <w:rFonts w:ascii="Arial" w:hAnsi="Arial" w:cs="Arial"/>
          <w:sz w:val="20"/>
          <w:szCs w:val="20"/>
        </w:rPr>
        <w:t>późn</w:t>
      </w:r>
      <w:proofErr w:type="spellEnd"/>
      <w:r w:rsidRPr="00CB70C7">
        <w:rPr>
          <w:rFonts w:ascii="Arial" w:hAnsi="Arial" w:cs="Arial"/>
          <w:sz w:val="20"/>
          <w:szCs w:val="20"/>
        </w:rPr>
        <w:t xml:space="preserve">. zm.), zwane dalej „RODO” w związku z art. 19 ustawy Prawo zamówień publicznych z </w:t>
      </w:r>
      <w:r w:rsidR="00F358EE" w:rsidRPr="00CB70C7">
        <w:rPr>
          <w:rFonts w:ascii="Arial" w:hAnsi="Arial" w:cs="Arial"/>
          <w:sz w:val="20"/>
          <w:szCs w:val="20"/>
        </w:rPr>
        <w:t>dnia 11 września 2019 r. (Dz.U</w:t>
      </w:r>
      <w:r w:rsidRPr="00CB70C7">
        <w:rPr>
          <w:rFonts w:ascii="Arial" w:hAnsi="Arial" w:cs="Arial"/>
          <w:sz w:val="20"/>
          <w:szCs w:val="20"/>
        </w:rPr>
        <w:t>.</w:t>
      </w:r>
      <w:r w:rsidR="00F358EE" w:rsidRPr="00CB70C7">
        <w:rPr>
          <w:rFonts w:ascii="Arial" w:hAnsi="Arial" w:cs="Arial"/>
          <w:sz w:val="20"/>
          <w:szCs w:val="20"/>
        </w:rPr>
        <w:t xml:space="preserve"> </w:t>
      </w:r>
      <w:r w:rsidRPr="00CB70C7">
        <w:rPr>
          <w:rFonts w:ascii="Arial" w:hAnsi="Arial" w:cs="Arial"/>
          <w:sz w:val="20"/>
          <w:szCs w:val="20"/>
        </w:rPr>
        <w:t>z</w:t>
      </w:r>
      <w:r w:rsidR="00F358EE" w:rsidRPr="00CB70C7">
        <w:rPr>
          <w:rFonts w:ascii="Arial" w:hAnsi="Arial" w:cs="Arial"/>
          <w:sz w:val="20"/>
          <w:szCs w:val="20"/>
        </w:rPr>
        <w:t xml:space="preserve"> </w:t>
      </w:r>
      <w:r w:rsidR="00D5726F" w:rsidRPr="00CB70C7">
        <w:rPr>
          <w:rFonts w:ascii="Arial" w:hAnsi="Arial" w:cs="Arial"/>
          <w:sz w:val="20"/>
          <w:szCs w:val="20"/>
        </w:rPr>
        <w:t xml:space="preserve"> 202</w:t>
      </w:r>
      <w:r w:rsidR="006D666F">
        <w:rPr>
          <w:rFonts w:ascii="Arial" w:hAnsi="Arial" w:cs="Arial"/>
          <w:sz w:val="20"/>
          <w:szCs w:val="20"/>
        </w:rPr>
        <w:t>2</w:t>
      </w:r>
      <w:r w:rsidR="00D5726F" w:rsidRPr="00CB70C7">
        <w:rPr>
          <w:rFonts w:ascii="Arial" w:hAnsi="Arial" w:cs="Arial"/>
          <w:sz w:val="20"/>
          <w:szCs w:val="20"/>
        </w:rPr>
        <w:t xml:space="preserve"> </w:t>
      </w:r>
      <w:r w:rsidRPr="00CB70C7">
        <w:rPr>
          <w:rFonts w:ascii="Arial" w:hAnsi="Arial" w:cs="Arial"/>
          <w:sz w:val="20"/>
          <w:szCs w:val="20"/>
        </w:rPr>
        <w:t xml:space="preserve">r. poz. </w:t>
      </w:r>
      <w:r w:rsidR="00D5726F" w:rsidRPr="00CB70C7">
        <w:rPr>
          <w:rFonts w:ascii="Arial" w:hAnsi="Arial" w:cs="Arial"/>
          <w:sz w:val="20"/>
          <w:szCs w:val="20"/>
        </w:rPr>
        <w:t>1</w:t>
      </w:r>
      <w:r w:rsidR="006D666F">
        <w:rPr>
          <w:rFonts w:ascii="Arial" w:hAnsi="Arial" w:cs="Arial"/>
          <w:sz w:val="20"/>
          <w:szCs w:val="20"/>
        </w:rPr>
        <w:t>710</w:t>
      </w:r>
      <w:r w:rsidRPr="00CB70C7">
        <w:rPr>
          <w:rFonts w:ascii="Arial" w:hAnsi="Arial" w:cs="Arial"/>
          <w:sz w:val="20"/>
          <w:szCs w:val="20"/>
        </w:rPr>
        <w:t xml:space="preserve"> z </w:t>
      </w:r>
      <w:proofErr w:type="spellStart"/>
      <w:r w:rsidRPr="00CB70C7">
        <w:rPr>
          <w:rFonts w:ascii="Arial" w:hAnsi="Arial" w:cs="Arial"/>
          <w:sz w:val="20"/>
          <w:szCs w:val="20"/>
        </w:rPr>
        <w:t>późn</w:t>
      </w:r>
      <w:proofErr w:type="spellEnd"/>
      <w:r w:rsidRPr="00CB70C7">
        <w:rPr>
          <w:rFonts w:ascii="Arial" w:hAnsi="Arial" w:cs="Arial"/>
          <w:sz w:val="20"/>
          <w:szCs w:val="20"/>
        </w:rPr>
        <w:t>. zm.), zwana dalej „</w:t>
      </w:r>
      <w:proofErr w:type="spellStart"/>
      <w:r w:rsidRPr="00CB70C7">
        <w:rPr>
          <w:rFonts w:ascii="Arial" w:hAnsi="Arial" w:cs="Arial"/>
          <w:sz w:val="20"/>
          <w:szCs w:val="20"/>
        </w:rPr>
        <w:t>p.z.p</w:t>
      </w:r>
      <w:proofErr w:type="spellEnd"/>
      <w:r w:rsidRPr="00CB70C7">
        <w:rPr>
          <w:rFonts w:ascii="Arial" w:hAnsi="Arial" w:cs="Arial"/>
          <w:sz w:val="20"/>
          <w:szCs w:val="20"/>
        </w:rPr>
        <w:t>.” niniejszym informujemy, iż:</w:t>
      </w:r>
    </w:p>
    <w:p w14:paraId="6A801442"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administratorem Pani/Pana danych osobowych jest Uniwersytet Jana Kochanowskiego w Kielcach, ul. Żeromskiego 5, 25-369 Kielce.</w:t>
      </w:r>
    </w:p>
    <w:p w14:paraId="4E960F61"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podstawą prawną do przetwarzania Państwa danych osobowych jest: art. 6 ust.1 lit. c RODO (przetwarzanie jest niezbędne do wypełnienia obowiązku prawnego ciążącego na administratorze)</w:t>
      </w:r>
    </w:p>
    <w:p w14:paraId="6DD8C930"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Pani/Pana dane osobowe będą przetwarzane w celu związanym z postępowaniem o udzielenie zamówienia publicznego.</w:t>
      </w:r>
    </w:p>
    <w:p w14:paraId="30AB252F"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podanie przez Państwa danych osobowych stanowi wymóg ustawowy określony w przepisach ustawy </w:t>
      </w:r>
      <w:proofErr w:type="spellStart"/>
      <w:r w:rsidRPr="00CB70C7">
        <w:rPr>
          <w:rFonts w:ascii="Arial" w:hAnsi="Arial" w:cs="Arial"/>
          <w:sz w:val="20"/>
          <w:szCs w:val="20"/>
        </w:rPr>
        <w:t>p.z.p</w:t>
      </w:r>
      <w:proofErr w:type="spellEnd"/>
      <w:r w:rsidRPr="00CB70C7">
        <w:rPr>
          <w:rFonts w:ascii="Arial" w:hAnsi="Arial" w:cs="Arial"/>
          <w:sz w:val="20"/>
          <w:szCs w:val="20"/>
        </w:rPr>
        <w:t xml:space="preserve">., który wiąże się z udziałem w postępowaniu o udzielenie zamówienia publicznego. Skutkiem niepodania danych osobowych będzie brak możliwości udzielenia zamówienia publicznego. </w:t>
      </w:r>
    </w:p>
    <w:p w14:paraId="30BE4189"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Pani/Pana dane osobowe będą przechowywane, zgodnie z art. 78 ust. 1 ustawy </w:t>
      </w:r>
      <w:proofErr w:type="spellStart"/>
      <w:r w:rsidRPr="00CB70C7">
        <w:rPr>
          <w:rFonts w:ascii="Arial" w:hAnsi="Arial" w:cs="Arial"/>
          <w:sz w:val="20"/>
          <w:szCs w:val="20"/>
        </w:rPr>
        <w:t>p.z.p</w:t>
      </w:r>
      <w:proofErr w:type="spellEnd"/>
      <w:r w:rsidRPr="00CB70C7">
        <w:rPr>
          <w:rFonts w:ascii="Arial" w:hAnsi="Arial" w:cs="Arial"/>
          <w:sz w:val="20"/>
          <w:szCs w:val="20"/>
        </w:rPr>
        <w:t>. przez okres 4 lat od dnia zakończenia postępowania o udzielenie zamówienia.</w:t>
      </w:r>
    </w:p>
    <w:p w14:paraId="0DE4E6DC"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odbiorcami danych mogą być podmioty upoważnione na mocy przepisów prawa oraz podmioty przetwarzające dane osobowe na zlecenie administratora w związku z wykonywaniem powierzonego im zadania na podstawie zawartej umowy powierzenia danych.</w:t>
      </w:r>
    </w:p>
    <w:p w14:paraId="21794158"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w odniesieniu do Pani/Pana danych osobowych decyzje nie będą podejmowane w sposób zautomatyzowany, stosownie do art. 22 RODO;</w:t>
      </w:r>
    </w:p>
    <w:p w14:paraId="43CC8205"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posiada Pani/Pan:</w:t>
      </w:r>
    </w:p>
    <w:p w14:paraId="17A4C45F" w14:textId="77777777" w:rsidR="002F1E1C" w:rsidRPr="00CB70C7" w:rsidRDefault="002F1E1C">
      <w:pPr>
        <w:pStyle w:val="Akapitzlist"/>
        <w:numPr>
          <w:ilvl w:val="0"/>
          <w:numId w:val="29"/>
        </w:numPr>
        <w:tabs>
          <w:tab w:val="left" w:pos="567"/>
        </w:tabs>
        <w:suppressAutoHyphens/>
        <w:spacing w:after="0" w:line="360" w:lineRule="auto"/>
        <w:jc w:val="both"/>
        <w:rPr>
          <w:rFonts w:ascii="Arial" w:hAnsi="Arial" w:cs="Arial"/>
          <w:sz w:val="20"/>
          <w:szCs w:val="20"/>
        </w:rPr>
      </w:pPr>
      <w:r w:rsidRPr="00CB70C7">
        <w:rPr>
          <w:rFonts w:ascii="Arial" w:hAnsi="Arial" w:cs="Arial"/>
          <w:sz w:val="20"/>
          <w:szCs w:val="20"/>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270E4016" w14:textId="77777777" w:rsidR="002F1E1C" w:rsidRPr="00CB70C7" w:rsidRDefault="002F1E1C">
      <w:pPr>
        <w:pStyle w:val="Akapitzlist"/>
        <w:numPr>
          <w:ilvl w:val="0"/>
          <w:numId w:val="29"/>
        </w:numPr>
        <w:tabs>
          <w:tab w:val="left" w:pos="567"/>
        </w:tabs>
        <w:suppressAutoHyphens/>
        <w:spacing w:after="0" w:line="360" w:lineRule="auto"/>
        <w:jc w:val="both"/>
        <w:rPr>
          <w:rFonts w:ascii="Arial" w:hAnsi="Arial" w:cs="Arial"/>
          <w:sz w:val="20"/>
          <w:szCs w:val="20"/>
        </w:rPr>
      </w:pPr>
      <w:r w:rsidRPr="00CB70C7">
        <w:rPr>
          <w:rFonts w:ascii="Arial" w:hAnsi="Arial" w:cs="Arial"/>
          <w:sz w:val="20"/>
          <w:szCs w:val="20"/>
        </w:rPr>
        <w:t>na podstawie art. 16 RODO prawo do sprostowania Pani/Pana danych osobowych*;</w:t>
      </w:r>
    </w:p>
    <w:p w14:paraId="68BD6215" w14:textId="77777777" w:rsidR="002F1E1C" w:rsidRPr="00CB70C7" w:rsidRDefault="002F1E1C">
      <w:pPr>
        <w:pStyle w:val="Akapitzlist"/>
        <w:numPr>
          <w:ilvl w:val="0"/>
          <w:numId w:val="29"/>
        </w:numPr>
        <w:tabs>
          <w:tab w:val="left" w:pos="567"/>
        </w:tabs>
        <w:suppressAutoHyphens/>
        <w:spacing w:after="0" w:line="360" w:lineRule="auto"/>
        <w:jc w:val="both"/>
        <w:rPr>
          <w:rFonts w:ascii="Arial" w:hAnsi="Arial" w:cs="Arial"/>
          <w:sz w:val="20"/>
          <w:szCs w:val="20"/>
        </w:rPr>
      </w:pPr>
      <w:r w:rsidRPr="00CB70C7">
        <w:rPr>
          <w:rFonts w:ascii="Arial" w:hAnsi="Arial" w:cs="Arial"/>
          <w:sz w:val="20"/>
          <w:szCs w:val="20"/>
        </w:rPr>
        <w:lastRenderedPageBreak/>
        <w:t>na podstawie art. 18 RODO prawo żądania od administratora ograniczenia przetwarzania danych osobowych z zastrzeżeniem przypadków, o których mowa wart.18 ust. 2 RODO**;</w:t>
      </w:r>
    </w:p>
    <w:p w14:paraId="4468B484" w14:textId="77777777" w:rsidR="002F1E1C" w:rsidRPr="00CB70C7" w:rsidRDefault="002F1E1C">
      <w:pPr>
        <w:pStyle w:val="Akapitzlist"/>
        <w:numPr>
          <w:ilvl w:val="5"/>
          <w:numId w:val="27"/>
        </w:num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 nie przysługuje Pani/Panu:</w:t>
      </w:r>
    </w:p>
    <w:p w14:paraId="7FE21393" w14:textId="77777777" w:rsidR="002F1E1C" w:rsidRPr="00CB70C7" w:rsidRDefault="002F1E1C" w:rsidP="002F1E1C">
      <w:pPr>
        <w:pStyle w:val="Akapitzlist"/>
        <w:tabs>
          <w:tab w:val="left" w:pos="567"/>
        </w:tabs>
        <w:suppressAutoHyphens/>
        <w:spacing w:after="0" w:line="360" w:lineRule="auto"/>
        <w:ind w:left="567"/>
        <w:jc w:val="both"/>
        <w:rPr>
          <w:rFonts w:ascii="Arial" w:hAnsi="Arial" w:cs="Arial"/>
          <w:sz w:val="20"/>
          <w:szCs w:val="20"/>
        </w:rPr>
      </w:pPr>
      <w:r w:rsidRPr="00CB70C7">
        <w:rPr>
          <w:rFonts w:ascii="Arial" w:hAnsi="Arial" w:cs="Arial"/>
          <w:sz w:val="20"/>
          <w:szCs w:val="20"/>
        </w:rPr>
        <w:t>a. w związku z art. 17 ust. 3 lit. b, d lub e RODO prawo do usunięcia danych osobowych;</w:t>
      </w:r>
    </w:p>
    <w:p w14:paraId="1F15F6A0" w14:textId="77777777" w:rsidR="002F1E1C" w:rsidRPr="00CB70C7" w:rsidRDefault="002F1E1C" w:rsidP="002F1E1C">
      <w:pPr>
        <w:pStyle w:val="Akapitzlist"/>
        <w:tabs>
          <w:tab w:val="left" w:pos="567"/>
        </w:tabs>
        <w:suppressAutoHyphens/>
        <w:spacing w:after="0" w:line="360" w:lineRule="auto"/>
        <w:ind w:left="567"/>
        <w:jc w:val="both"/>
        <w:rPr>
          <w:rFonts w:ascii="Arial" w:hAnsi="Arial" w:cs="Arial"/>
          <w:sz w:val="20"/>
          <w:szCs w:val="20"/>
        </w:rPr>
      </w:pPr>
      <w:r w:rsidRPr="00CB70C7">
        <w:rPr>
          <w:rFonts w:ascii="Arial" w:hAnsi="Arial" w:cs="Arial"/>
          <w:sz w:val="20"/>
          <w:szCs w:val="20"/>
        </w:rPr>
        <w:t>b. prawo do przenoszenia danych osobowych, o którym mowa w art. 20 RODO;</w:t>
      </w:r>
    </w:p>
    <w:p w14:paraId="28A3144B" w14:textId="77777777" w:rsidR="002F1E1C" w:rsidRPr="00CB70C7" w:rsidRDefault="002F1E1C" w:rsidP="002F1E1C">
      <w:pPr>
        <w:pStyle w:val="Akapitzlist"/>
        <w:tabs>
          <w:tab w:val="left" w:pos="567"/>
        </w:tabs>
        <w:suppressAutoHyphens/>
        <w:spacing w:after="0" w:line="360" w:lineRule="auto"/>
        <w:ind w:left="567"/>
        <w:jc w:val="both"/>
        <w:rPr>
          <w:rFonts w:ascii="Arial" w:hAnsi="Arial" w:cs="Arial"/>
          <w:sz w:val="20"/>
          <w:szCs w:val="20"/>
        </w:rPr>
      </w:pPr>
      <w:r w:rsidRPr="00CB70C7">
        <w:rPr>
          <w:rFonts w:ascii="Arial" w:hAnsi="Arial" w:cs="Arial"/>
          <w:sz w:val="20"/>
          <w:szCs w:val="20"/>
        </w:rPr>
        <w:t xml:space="preserve">c. na podstawie art. 21 RODO prawo sprzeciwu, wobec przetwarzania danych osobowych, gdyż podstawą prawną przetwarzania Pani/Pana danych osobowych jest art. 6 ust.1 lit. c RODO </w:t>
      </w:r>
    </w:p>
    <w:p w14:paraId="134E559E" w14:textId="77777777" w:rsidR="002F1E1C" w:rsidRPr="00CB70C7" w:rsidRDefault="002F1E1C" w:rsidP="002F1E1C">
      <w:p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10) posiada Pan/Pani prawo wniesienia skargi do właściwego organu nadzorczego –Prezesa Urzędu Ochrony Danych Osobowych, gdy uzasadnione jest, że Pana/Pani dane osobowe przetwarzane są przez administratora niezgodnie z przepisami RODO.</w:t>
      </w:r>
    </w:p>
    <w:p w14:paraId="3F37561B" w14:textId="77777777" w:rsidR="002F1E1C" w:rsidRPr="00CB70C7" w:rsidRDefault="002F1E1C" w:rsidP="002F1E1C">
      <w:pPr>
        <w:tabs>
          <w:tab w:val="left" w:pos="567"/>
        </w:tabs>
        <w:suppressAutoHyphens/>
        <w:spacing w:after="0" w:line="360" w:lineRule="auto"/>
        <w:ind w:left="567" w:hanging="283"/>
        <w:jc w:val="both"/>
        <w:rPr>
          <w:rFonts w:ascii="Arial" w:hAnsi="Arial" w:cs="Arial"/>
          <w:sz w:val="20"/>
          <w:szCs w:val="20"/>
        </w:rPr>
      </w:pPr>
      <w:r w:rsidRPr="00CB70C7">
        <w:rPr>
          <w:rFonts w:ascii="Arial" w:hAnsi="Arial" w:cs="Arial"/>
          <w:sz w:val="20"/>
          <w:szCs w:val="20"/>
        </w:rPr>
        <w:t xml:space="preserve">11) w przypadku pytań dotyczących przetwarzania danych osobowych może Pan/Pani skontaktować się z Inspektorem Ochrony Danych UJK pisząc na adres e-mail: </w:t>
      </w:r>
      <w:hyperlink r:id="rId11" w:history="1">
        <w:r w:rsidRPr="00CB70C7">
          <w:rPr>
            <w:rStyle w:val="Hipercze"/>
            <w:rFonts w:ascii="Arial" w:hAnsi="Arial" w:cs="Arial"/>
            <w:sz w:val="20"/>
            <w:szCs w:val="20"/>
          </w:rPr>
          <w:t>iod@ujk.edu.pl</w:t>
        </w:r>
      </w:hyperlink>
      <w:r w:rsidRPr="00CB70C7">
        <w:rPr>
          <w:rFonts w:ascii="Arial" w:hAnsi="Arial" w:cs="Arial"/>
          <w:sz w:val="20"/>
          <w:szCs w:val="20"/>
        </w:rPr>
        <w:t xml:space="preserve">. </w:t>
      </w:r>
    </w:p>
    <w:p w14:paraId="48EF1D21" w14:textId="77777777" w:rsidR="002F1E1C" w:rsidRPr="00CB70C7" w:rsidRDefault="002F1E1C" w:rsidP="00BA271B">
      <w:pPr>
        <w:tabs>
          <w:tab w:val="left" w:pos="567"/>
        </w:tabs>
        <w:suppressAutoHyphens/>
        <w:spacing w:after="0" w:line="240" w:lineRule="auto"/>
        <w:ind w:left="284"/>
        <w:jc w:val="both"/>
        <w:rPr>
          <w:rFonts w:ascii="Arial" w:hAnsi="Arial" w:cs="Arial"/>
          <w:sz w:val="20"/>
          <w:szCs w:val="20"/>
        </w:rPr>
      </w:pPr>
      <w:r w:rsidRPr="00CB70C7">
        <w:rPr>
          <w:rFonts w:ascii="Arial" w:hAnsi="Arial" w:cs="Arial"/>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CB70C7">
        <w:rPr>
          <w:rFonts w:ascii="Arial" w:hAnsi="Arial" w:cs="Arial"/>
          <w:sz w:val="20"/>
          <w:szCs w:val="20"/>
        </w:rPr>
        <w:t>p.z.p</w:t>
      </w:r>
      <w:proofErr w:type="spellEnd"/>
      <w:r w:rsidRPr="00CB70C7">
        <w:rPr>
          <w:rFonts w:ascii="Arial" w:hAnsi="Arial" w:cs="Arial"/>
          <w:sz w:val="20"/>
          <w:szCs w:val="20"/>
        </w:rPr>
        <w:t>. oraz nie może naruszać integralności protokołu a także jego załączników.</w:t>
      </w:r>
    </w:p>
    <w:p w14:paraId="183D543B" w14:textId="77777777" w:rsidR="002F1E1C" w:rsidRPr="00CB70C7" w:rsidRDefault="002F1E1C" w:rsidP="002F1E1C">
      <w:pPr>
        <w:tabs>
          <w:tab w:val="left" w:pos="567"/>
        </w:tabs>
        <w:suppressAutoHyphens/>
        <w:ind w:left="284"/>
        <w:jc w:val="both"/>
        <w:rPr>
          <w:rFonts w:ascii="Arial" w:hAnsi="Arial" w:cs="Arial"/>
          <w:sz w:val="20"/>
          <w:szCs w:val="20"/>
        </w:rPr>
      </w:pPr>
      <w:r w:rsidRPr="00CB70C7">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6942A8F0" w14:textId="77777777" w:rsidR="006B0B3D" w:rsidRPr="00A122F4" w:rsidRDefault="006B0B3D" w:rsidP="00EA09AC">
      <w:pPr>
        <w:numPr>
          <w:ilvl w:val="0"/>
          <w:numId w:val="2"/>
        </w:numPr>
        <w:spacing w:after="0" w:line="360" w:lineRule="auto"/>
        <w:rPr>
          <w:rFonts w:ascii="Arial" w:hAnsi="Arial" w:cs="Arial"/>
          <w:b/>
          <w:sz w:val="20"/>
          <w:szCs w:val="20"/>
        </w:rPr>
      </w:pPr>
      <w:r w:rsidRPr="00A122F4">
        <w:rPr>
          <w:rFonts w:ascii="Arial" w:hAnsi="Arial" w:cs="Arial"/>
          <w:b/>
          <w:sz w:val="20"/>
          <w:szCs w:val="20"/>
        </w:rPr>
        <w:t>TRYB UDZIELENIA ZAMÓWIENIA</w:t>
      </w:r>
    </w:p>
    <w:p w14:paraId="3D57DCD9" w14:textId="0D7F8ECD" w:rsidR="006B0B3D" w:rsidRPr="00CB70C7" w:rsidRDefault="006B0B3D" w:rsidP="00EA09AC">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 xml:space="preserve">Niniejsze postępowanie prowadzone jest w trybie podstawowym o jakim stanowi </w:t>
      </w:r>
      <w:r w:rsidRPr="00A122F4">
        <w:rPr>
          <w:rFonts w:ascii="Arial" w:hAnsi="Arial" w:cs="Arial"/>
          <w:b/>
          <w:sz w:val="20"/>
        </w:rPr>
        <w:t xml:space="preserve">art. 275 pkt 1 </w:t>
      </w:r>
      <w:proofErr w:type="spellStart"/>
      <w:r w:rsidRPr="00A122F4">
        <w:rPr>
          <w:rFonts w:ascii="Arial" w:hAnsi="Arial" w:cs="Arial"/>
          <w:b/>
          <w:sz w:val="20"/>
        </w:rPr>
        <w:t>p.z.p</w:t>
      </w:r>
      <w:proofErr w:type="spellEnd"/>
      <w:r w:rsidRPr="00CB70C7">
        <w:rPr>
          <w:rFonts w:ascii="Arial" w:hAnsi="Arial" w:cs="Arial"/>
          <w:sz w:val="20"/>
        </w:rPr>
        <w:t xml:space="preserve">. </w:t>
      </w:r>
      <w:r w:rsidR="00A122F4">
        <w:rPr>
          <w:rFonts w:ascii="Arial" w:hAnsi="Arial" w:cs="Arial"/>
          <w:sz w:val="20"/>
        </w:rPr>
        <w:t xml:space="preserve">  </w:t>
      </w:r>
      <w:r w:rsidRPr="00CB70C7">
        <w:rPr>
          <w:rFonts w:ascii="Arial" w:hAnsi="Arial" w:cs="Arial"/>
          <w:sz w:val="20"/>
        </w:rPr>
        <w:t xml:space="preserve">oraz niniejszej Specyfikacji Warunków Zamówienia, zwaną dalej „SWZ”. </w:t>
      </w:r>
    </w:p>
    <w:p w14:paraId="6EC04C9E" w14:textId="7777777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 xml:space="preserve">Zamawiający nie przewiduje wyboru najkorzystniejszej oferty z możliwością prowadzenia negocjacji. </w:t>
      </w:r>
    </w:p>
    <w:p w14:paraId="624836CB" w14:textId="7777777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 xml:space="preserve">Szacunkowa wartość przedmiotowego zamówienia nie przekracza progów unijnych o jakich mowa w art. 3 ustawy </w:t>
      </w:r>
      <w:proofErr w:type="spellStart"/>
      <w:r w:rsidRPr="00CB70C7">
        <w:rPr>
          <w:rFonts w:ascii="Arial" w:hAnsi="Arial" w:cs="Arial"/>
          <w:sz w:val="20"/>
        </w:rPr>
        <w:t>p.z.p</w:t>
      </w:r>
      <w:proofErr w:type="spellEnd"/>
      <w:r w:rsidRPr="00CB70C7">
        <w:rPr>
          <w:rFonts w:ascii="Arial" w:hAnsi="Arial" w:cs="Arial"/>
          <w:sz w:val="20"/>
        </w:rPr>
        <w:t xml:space="preserve">.  </w:t>
      </w:r>
    </w:p>
    <w:p w14:paraId="0FF0505E" w14:textId="06C1B13B" w:rsidR="004F36C4" w:rsidRPr="00CB70C7" w:rsidRDefault="004F36C4"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Niniejsze zamówienie ujęte zostało</w:t>
      </w:r>
      <w:r w:rsidR="00886FEA" w:rsidRPr="00CB70C7">
        <w:rPr>
          <w:rFonts w:ascii="Arial" w:hAnsi="Arial" w:cs="Arial"/>
          <w:sz w:val="20"/>
        </w:rPr>
        <w:t xml:space="preserve"> w planie postępowań na rok 2022 pod poz. 1.1.1</w:t>
      </w:r>
      <w:r w:rsidR="005869C0">
        <w:rPr>
          <w:rFonts w:ascii="Arial" w:hAnsi="Arial" w:cs="Arial"/>
          <w:sz w:val="20"/>
        </w:rPr>
        <w:t>7</w:t>
      </w:r>
    </w:p>
    <w:p w14:paraId="076AEB15" w14:textId="67AF5D30"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 xml:space="preserve">Zgodnie z art. 310 pkt 1 </w:t>
      </w:r>
      <w:proofErr w:type="spellStart"/>
      <w:r w:rsidRPr="00CB70C7">
        <w:rPr>
          <w:rFonts w:ascii="Arial" w:hAnsi="Arial" w:cs="Arial"/>
          <w:sz w:val="20"/>
        </w:rPr>
        <w:t>p.z.p</w:t>
      </w:r>
      <w:proofErr w:type="spellEnd"/>
      <w:r w:rsidRPr="00CB70C7">
        <w:rPr>
          <w:rFonts w:ascii="Arial" w:hAnsi="Arial" w:cs="Arial"/>
          <w:sz w:val="20"/>
        </w:rPr>
        <w:t>. Zamawiający przewiduje możliwość unieważnienia przedmiotowego postępowania, jeżeli środki, które Zamawiający zamierzał przeznaczyć na sfinansowanie całości lub części zamówienia, nie zostały mu przyznane.</w:t>
      </w:r>
    </w:p>
    <w:p w14:paraId="2BC9363C" w14:textId="63BAC86F" w:rsidR="006B0B3D" w:rsidRPr="00CB70C7" w:rsidRDefault="00886FEA" w:rsidP="0061019B">
      <w:pPr>
        <w:pStyle w:val="pkt"/>
        <w:numPr>
          <w:ilvl w:val="0"/>
          <w:numId w:val="3"/>
        </w:numPr>
        <w:spacing w:before="0" w:after="0" w:line="360" w:lineRule="auto"/>
        <w:ind w:left="284" w:hanging="284"/>
        <w:rPr>
          <w:rFonts w:ascii="Arial" w:hAnsi="Arial" w:cs="Arial"/>
          <w:sz w:val="20"/>
        </w:rPr>
      </w:pPr>
      <w:r w:rsidRPr="00CB70C7">
        <w:rPr>
          <w:rFonts w:ascii="Arial" w:hAnsi="Arial" w:cs="Arial"/>
          <w:sz w:val="20"/>
        </w:rPr>
        <w:t xml:space="preserve">   </w:t>
      </w:r>
      <w:r w:rsidR="006B0B3D" w:rsidRPr="00CB70C7">
        <w:rPr>
          <w:rFonts w:ascii="Arial" w:hAnsi="Arial" w:cs="Arial"/>
          <w:sz w:val="20"/>
        </w:rPr>
        <w:t>Zamawiający nie przewiduje aukcji elektronicznej.</w:t>
      </w:r>
    </w:p>
    <w:p w14:paraId="613258B6" w14:textId="65234C3E"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przewiduje złożenia oferty w postaci katalogów elektronicznych.</w:t>
      </w:r>
    </w:p>
    <w:p w14:paraId="638231CE" w14:textId="1630C2D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prowadzi postępowania w celu zawarcia umowy ramowej.</w:t>
      </w:r>
    </w:p>
    <w:p w14:paraId="1377218C" w14:textId="4A1FD337"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Rozliczenia z Wykonawcą dokonywane będą w PLN</w:t>
      </w:r>
      <w:r w:rsidR="00804F85">
        <w:rPr>
          <w:rFonts w:ascii="Arial" w:hAnsi="Arial" w:cs="Arial"/>
          <w:sz w:val="20"/>
        </w:rPr>
        <w:t>.</w:t>
      </w:r>
    </w:p>
    <w:p w14:paraId="48BC3BD7" w14:textId="305DB7DC"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przewiduje zwrotu kosztów udziału w postępowaniu.</w:t>
      </w:r>
    </w:p>
    <w:p w14:paraId="2FAD8F43" w14:textId="3F4AFE42"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Zamawiający nie przewiduje udzielania zaliczek na poczet wykonania zamówienia.</w:t>
      </w:r>
    </w:p>
    <w:p w14:paraId="4D96E549" w14:textId="6603F97F" w:rsidR="00810335" w:rsidRPr="00CB70C7" w:rsidRDefault="00810335"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 xml:space="preserve">Poza możliwością unieważnienia postępowania o udzielenie zamówienia na podstawie art. 255 ustawy </w:t>
      </w:r>
      <w:proofErr w:type="spellStart"/>
      <w:r w:rsidRPr="00CB70C7">
        <w:rPr>
          <w:rFonts w:ascii="Arial" w:hAnsi="Arial" w:cs="Arial"/>
          <w:sz w:val="20"/>
        </w:rPr>
        <w:t>p.z.p</w:t>
      </w:r>
      <w:proofErr w:type="spellEnd"/>
      <w:r w:rsidRPr="00CB70C7">
        <w:rPr>
          <w:rFonts w:ascii="Arial" w:hAnsi="Arial" w:cs="Arial"/>
          <w:sz w:val="20"/>
        </w:rPr>
        <w:t>., Zamawiający przewiduje możliwość unieważnienia postępowania, jeżeli środki publiczne, które zamierzał przeznaczyć na sfinansowanie całości lub części zmówienia, nie zostaną mu przyznane.</w:t>
      </w:r>
    </w:p>
    <w:p w14:paraId="14BD9710" w14:textId="77777777" w:rsidR="006B0B3D" w:rsidRPr="00CB70C7" w:rsidRDefault="006B0B3D" w:rsidP="0061019B">
      <w:pPr>
        <w:pStyle w:val="pkt"/>
        <w:numPr>
          <w:ilvl w:val="0"/>
          <w:numId w:val="3"/>
        </w:numPr>
        <w:spacing w:before="0" w:after="0" w:line="360" w:lineRule="auto"/>
        <w:ind w:left="426" w:hanging="426"/>
        <w:rPr>
          <w:rFonts w:ascii="Arial" w:hAnsi="Arial" w:cs="Arial"/>
          <w:sz w:val="20"/>
        </w:rPr>
      </w:pPr>
      <w:r w:rsidRPr="00CB70C7">
        <w:rPr>
          <w:rFonts w:ascii="Arial" w:hAnsi="Arial" w:cs="Arial"/>
          <w:sz w:val="20"/>
        </w:rPr>
        <w:tab/>
        <w:t>Zamawiający nie zastrzega możliwości ubiegania się o udziele</w:t>
      </w:r>
      <w:r w:rsidR="00B0129A" w:rsidRPr="00CB70C7">
        <w:rPr>
          <w:rFonts w:ascii="Arial" w:hAnsi="Arial" w:cs="Arial"/>
          <w:sz w:val="20"/>
        </w:rPr>
        <w:t>nie zamówienia wyłącznie przez W</w:t>
      </w:r>
      <w:r w:rsidRPr="00CB70C7">
        <w:rPr>
          <w:rFonts w:ascii="Arial" w:hAnsi="Arial" w:cs="Arial"/>
          <w:sz w:val="20"/>
        </w:rPr>
        <w:t xml:space="preserve">ykonawców, o których mowa w art. 94 </w:t>
      </w:r>
      <w:proofErr w:type="spellStart"/>
      <w:r w:rsidRPr="00CB70C7">
        <w:rPr>
          <w:rFonts w:ascii="Arial" w:hAnsi="Arial" w:cs="Arial"/>
          <w:sz w:val="20"/>
        </w:rPr>
        <w:t>p.z.p</w:t>
      </w:r>
      <w:proofErr w:type="spellEnd"/>
      <w:r w:rsidRPr="00CB70C7">
        <w:rPr>
          <w:rFonts w:ascii="Arial" w:hAnsi="Arial" w:cs="Arial"/>
          <w:sz w:val="20"/>
        </w:rPr>
        <w:t xml:space="preserve">. </w:t>
      </w:r>
    </w:p>
    <w:p w14:paraId="22EC97EB" w14:textId="77777777" w:rsidR="00A122F4" w:rsidRDefault="00A122F4" w:rsidP="00EA09AC">
      <w:pPr>
        <w:spacing w:after="0" w:line="360" w:lineRule="auto"/>
        <w:rPr>
          <w:rFonts w:ascii="Arial" w:hAnsi="Arial" w:cs="Arial"/>
          <w:sz w:val="20"/>
          <w:szCs w:val="20"/>
        </w:rPr>
      </w:pPr>
    </w:p>
    <w:p w14:paraId="59525EB5" w14:textId="77777777" w:rsidR="00A122F4" w:rsidRDefault="00A122F4" w:rsidP="00EA09AC">
      <w:pPr>
        <w:spacing w:after="0" w:line="360" w:lineRule="auto"/>
        <w:rPr>
          <w:rFonts w:ascii="Arial" w:hAnsi="Arial" w:cs="Arial"/>
          <w:sz w:val="20"/>
          <w:szCs w:val="20"/>
        </w:rPr>
      </w:pPr>
    </w:p>
    <w:p w14:paraId="7E9EEE9F" w14:textId="77777777" w:rsidR="00A122F4" w:rsidRDefault="00A122F4" w:rsidP="00EA09AC">
      <w:pPr>
        <w:spacing w:after="0" w:line="360" w:lineRule="auto"/>
        <w:rPr>
          <w:rFonts w:ascii="Arial" w:hAnsi="Arial" w:cs="Arial"/>
          <w:sz w:val="20"/>
          <w:szCs w:val="20"/>
        </w:rPr>
      </w:pPr>
    </w:p>
    <w:p w14:paraId="4858F184" w14:textId="480839D1" w:rsidR="006B0B3D" w:rsidRPr="00A122F4" w:rsidRDefault="0041199E" w:rsidP="00EA09AC">
      <w:pPr>
        <w:spacing w:after="0" w:line="360" w:lineRule="auto"/>
        <w:rPr>
          <w:rFonts w:ascii="Arial" w:hAnsi="Arial" w:cs="Arial"/>
          <w:b/>
          <w:sz w:val="20"/>
          <w:szCs w:val="20"/>
        </w:rPr>
      </w:pPr>
      <w:r w:rsidRPr="00A122F4">
        <w:rPr>
          <w:rFonts w:ascii="Arial" w:hAnsi="Arial" w:cs="Arial"/>
          <w:b/>
          <w:sz w:val="20"/>
          <w:szCs w:val="20"/>
        </w:rPr>
        <w:t>I</w:t>
      </w:r>
      <w:r w:rsidR="006B0B3D" w:rsidRPr="00A122F4">
        <w:rPr>
          <w:rFonts w:ascii="Arial" w:hAnsi="Arial" w:cs="Arial"/>
          <w:b/>
          <w:sz w:val="20"/>
          <w:szCs w:val="20"/>
        </w:rPr>
        <w:t>V. OPIS PRZEDMIOTU ZAMÓWIENIA</w:t>
      </w:r>
    </w:p>
    <w:p w14:paraId="3FE6C79C" w14:textId="6B78E540" w:rsidR="002F1E1C" w:rsidRDefault="006B0B3D" w:rsidP="00EA09AC">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 xml:space="preserve">Przedmiotem zamówienia jest </w:t>
      </w:r>
      <w:r w:rsidR="002F1E1C" w:rsidRPr="00CB70C7">
        <w:rPr>
          <w:rFonts w:ascii="Arial" w:hAnsi="Arial" w:cs="Arial"/>
          <w:sz w:val="20"/>
          <w:szCs w:val="20"/>
        </w:rPr>
        <w:t xml:space="preserve">robota budowlana polegająca na </w:t>
      </w:r>
    </w:p>
    <w:p w14:paraId="17FFBF2A" w14:textId="73F35460" w:rsidR="00A122F4" w:rsidRPr="00CB70C7" w:rsidRDefault="00A122F4" w:rsidP="00A122F4">
      <w:pPr>
        <w:pStyle w:val="Akapitzlist"/>
        <w:spacing w:after="0" w:line="360" w:lineRule="auto"/>
        <w:ind w:left="462"/>
        <w:jc w:val="both"/>
        <w:rPr>
          <w:rFonts w:ascii="Arial" w:hAnsi="Arial" w:cs="Arial"/>
          <w:sz w:val="20"/>
          <w:szCs w:val="20"/>
        </w:rPr>
      </w:pPr>
      <w:r w:rsidRPr="00A122F4">
        <w:rPr>
          <w:rFonts w:ascii="Arial" w:hAnsi="Arial" w:cs="Arial"/>
          <w:sz w:val="20"/>
          <w:szCs w:val="20"/>
        </w:rPr>
        <w:t>Wykonaniu robót zabezpieczających na remo</w:t>
      </w:r>
      <w:r>
        <w:rPr>
          <w:rFonts w:ascii="Arial" w:hAnsi="Arial" w:cs="Arial"/>
          <w:sz w:val="20"/>
          <w:szCs w:val="20"/>
        </w:rPr>
        <w:t xml:space="preserve">ntowanych powierzchniach dachu, </w:t>
      </w:r>
      <w:r w:rsidRPr="00A122F4">
        <w:rPr>
          <w:rFonts w:ascii="Arial" w:hAnsi="Arial" w:cs="Arial"/>
          <w:sz w:val="20"/>
          <w:szCs w:val="20"/>
        </w:rPr>
        <w:t xml:space="preserve">Zerwaniu pokryć </w:t>
      </w:r>
      <w:r>
        <w:rPr>
          <w:rFonts w:ascii="Arial" w:hAnsi="Arial" w:cs="Arial"/>
          <w:sz w:val="20"/>
          <w:szCs w:val="20"/>
        </w:rPr>
        <w:t xml:space="preserve">                   z papy i usunięciu z dachów, </w:t>
      </w:r>
      <w:r w:rsidRPr="00A122F4">
        <w:rPr>
          <w:rFonts w:ascii="Arial" w:hAnsi="Arial" w:cs="Arial"/>
          <w:sz w:val="20"/>
          <w:szCs w:val="20"/>
        </w:rPr>
        <w:t>Wykonanie pokrycia dachowego z papy  termozgrzewalnej podwójnie na nowym pokryciu z wywinięciem na mur oraz montaż listew systemowych (</w:t>
      </w:r>
      <w:r>
        <w:rPr>
          <w:rFonts w:ascii="Arial" w:hAnsi="Arial" w:cs="Arial"/>
          <w:sz w:val="20"/>
          <w:szCs w:val="20"/>
        </w:rPr>
        <w:t xml:space="preserve">budynek WNŚ i P), </w:t>
      </w:r>
      <w:r w:rsidRPr="00A122F4">
        <w:rPr>
          <w:rFonts w:ascii="Arial" w:hAnsi="Arial" w:cs="Arial"/>
          <w:sz w:val="20"/>
          <w:szCs w:val="20"/>
        </w:rPr>
        <w:t>Naprawa istniejącego pokrycia z papy (li</w:t>
      </w:r>
      <w:r>
        <w:rPr>
          <w:rFonts w:ascii="Arial" w:hAnsi="Arial" w:cs="Arial"/>
          <w:sz w:val="20"/>
          <w:szCs w:val="20"/>
        </w:rPr>
        <w:t xml:space="preserve">kwidacja pofałdowań i pęcherzy), </w:t>
      </w:r>
      <w:r w:rsidRPr="00A122F4">
        <w:rPr>
          <w:rFonts w:ascii="Arial" w:hAnsi="Arial" w:cs="Arial"/>
          <w:sz w:val="20"/>
          <w:szCs w:val="20"/>
        </w:rPr>
        <w:t>Wym</w:t>
      </w:r>
      <w:r>
        <w:rPr>
          <w:rFonts w:ascii="Arial" w:hAnsi="Arial" w:cs="Arial"/>
          <w:sz w:val="20"/>
          <w:szCs w:val="20"/>
        </w:rPr>
        <w:t xml:space="preserve">iana kominków systemowych z </w:t>
      </w:r>
      <w:proofErr w:type="spellStart"/>
      <w:r>
        <w:rPr>
          <w:rFonts w:ascii="Arial" w:hAnsi="Arial" w:cs="Arial"/>
          <w:sz w:val="20"/>
          <w:szCs w:val="20"/>
        </w:rPr>
        <w:t>pcv</w:t>
      </w:r>
      <w:proofErr w:type="spellEnd"/>
      <w:r>
        <w:rPr>
          <w:rFonts w:ascii="Arial" w:hAnsi="Arial" w:cs="Arial"/>
          <w:sz w:val="20"/>
          <w:szCs w:val="20"/>
        </w:rPr>
        <w:t xml:space="preserve">, </w:t>
      </w:r>
      <w:r w:rsidRPr="00A122F4">
        <w:rPr>
          <w:rFonts w:ascii="Arial" w:hAnsi="Arial" w:cs="Arial"/>
          <w:sz w:val="20"/>
          <w:szCs w:val="20"/>
        </w:rPr>
        <w:t>Wykonanie jednokrotne pokrycia z papy termozgrzewalnej na istniejącym pokryciu z papy z wywinięciem na mur i montażem listew syste</w:t>
      </w:r>
      <w:r>
        <w:rPr>
          <w:rFonts w:ascii="Arial" w:hAnsi="Arial" w:cs="Arial"/>
          <w:sz w:val="20"/>
          <w:szCs w:val="20"/>
        </w:rPr>
        <w:t xml:space="preserve">mowych (budynek Centrum Sportu), </w:t>
      </w:r>
      <w:r w:rsidRPr="00A122F4">
        <w:rPr>
          <w:rFonts w:ascii="Arial" w:hAnsi="Arial" w:cs="Arial"/>
          <w:sz w:val="20"/>
          <w:szCs w:val="20"/>
        </w:rPr>
        <w:t>Oraz wszelkie prace porządkowe i wywozu powstałego gruzu budowlanego i odpadów</w:t>
      </w:r>
    </w:p>
    <w:p w14:paraId="034BE774" w14:textId="18ECD056" w:rsidR="002F1E1C" w:rsidRPr="00CB70C7" w:rsidRDefault="008F41B3" w:rsidP="008F41B3">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 xml:space="preserve">Szczegółowy </w:t>
      </w:r>
      <w:r w:rsidR="002F1E1C" w:rsidRPr="00CB70C7">
        <w:rPr>
          <w:rFonts w:ascii="Arial" w:hAnsi="Arial" w:cs="Arial"/>
          <w:sz w:val="20"/>
          <w:szCs w:val="20"/>
        </w:rPr>
        <w:t>o</w:t>
      </w:r>
      <w:r w:rsidRPr="00CB70C7">
        <w:rPr>
          <w:rFonts w:ascii="Arial" w:hAnsi="Arial" w:cs="Arial"/>
          <w:sz w:val="20"/>
          <w:szCs w:val="20"/>
        </w:rPr>
        <w:t xml:space="preserve">pis Przedmiotu Zamówienia </w:t>
      </w:r>
      <w:r w:rsidR="00C05753" w:rsidRPr="00CB70C7">
        <w:rPr>
          <w:rFonts w:ascii="Arial" w:hAnsi="Arial" w:cs="Arial"/>
          <w:sz w:val="20"/>
          <w:szCs w:val="20"/>
        </w:rPr>
        <w:t>zawiera dokumentacja techniczna tj.</w:t>
      </w:r>
      <w:r w:rsidR="002F1E1C" w:rsidRPr="00CB70C7">
        <w:rPr>
          <w:rFonts w:ascii="Arial" w:hAnsi="Arial" w:cs="Arial"/>
          <w:sz w:val="20"/>
          <w:szCs w:val="20"/>
        </w:rPr>
        <w:t>:</w:t>
      </w:r>
    </w:p>
    <w:p w14:paraId="150FAF06" w14:textId="20A2AAB6" w:rsidR="008F41B3" w:rsidRPr="00CB70C7" w:rsidRDefault="00C05753">
      <w:pPr>
        <w:pStyle w:val="Akapitzlist"/>
        <w:numPr>
          <w:ilvl w:val="0"/>
          <w:numId w:val="30"/>
        </w:numPr>
        <w:spacing w:after="0" w:line="360" w:lineRule="auto"/>
        <w:contextualSpacing w:val="0"/>
        <w:jc w:val="both"/>
        <w:rPr>
          <w:rFonts w:ascii="Arial" w:hAnsi="Arial" w:cs="Arial"/>
          <w:sz w:val="20"/>
          <w:szCs w:val="20"/>
        </w:rPr>
      </w:pPr>
      <w:r w:rsidRPr="00CB70C7">
        <w:rPr>
          <w:rFonts w:ascii="Arial" w:hAnsi="Arial" w:cs="Arial"/>
          <w:sz w:val="20"/>
          <w:szCs w:val="20"/>
        </w:rPr>
        <w:t>O</w:t>
      </w:r>
      <w:r w:rsidR="002F1E1C" w:rsidRPr="00CB70C7">
        <w:rPr>
          <w:rFonts w:ascii="Arial" w:hAnsi="Arial" w:cs="Arial"/>
          <w:sz w:val="20"/>
          <w:szCs w:val="20"/>
        </w:rPr>
        <w:t>pis przedmiotu zamówienia</w:t>
      </w:r>
      <w:r w:rsidR="00E32F72" w:rsidRPr="00CB70C7">
        <w:rPr>
          <w:rFonts w:ascii="Arial" w:hAnsi="Arial" w:cs="Arial"/>
          <w:sz w:val="20"/>
          <w:szCs w:val="20"/>
        </w:rPr>
        <w:t xml:space="preserve"> </w:t>
      </w:r>
      <w:r w:rsidR="00E32F72" w:rsidRPr="00CB70C7">
        <w:rPr>
          <w:rFonts w:ascii="Arial" w:hAnsi="Arial" w:cs="Arial"/>
          <w:b/>
          <w:sz w:val="20"/>
          <w:szCs w:val="20"/>
        </w:rPr>
        <w:t>Załącznik nr 1 do SWZ</w:t>
      </w:r>
    </w:p>
    <w:p w14:paraId="227C78A0" w14:textId="2F13EC75" w:rsidR="002F1E1C" w:rsidRPr="00F067D0" w:rsidRDefault="009E7A00">
      <w:pPr>
        <w:pStyle w:val="Akapitzlist"/>
        <w:numPr>
          <w:ilvl w:val="0"/>
          <w:numId w:val="30"/>
        </w:numPr>
        <w:spacing w:after="0" w:line="360" w:lineRule="auto"/>
        <w:contextualSpacing w:val="0"/>
        <w:jc w:val="both"/>
        <w:rPr>
          <w:rFonts w:ascii="Arial" w:hAnsi="Arial" w:cs="Arial"/>
          <w:sz w:val="20"/>
          <w:szCs w:val="20"/>
        </w:rPr>
      </w:pPr>
      <w:r w:rsidRPr="00F067D0">
        <w:rPr>
          <w:rFonts w:ascii="Arial" w:hAnsi="Arial" w:cs="Arial"/>
          <w:sz w:val="20"/>
          <w:szCs w:val="20"/>
        </w:rPr>
        <w:t>Przedmiar</w:t>
      </w:r>
      <w:r w:rsidR="002F1E1C" w:rsidRPr="00F067D0">
        <w:rPr>
          <w:rFonts w:ascii="Arial" w:hAnsi="Arial" w:cs="Arial"/>
          <w:sz w:val="20"/>
          <w:szCs w:val="20"/>
        </w:rPr>
        <w:t xml:space="preserve"> robót</w:t>
      </w:r>
      <w:r w:rsidR="00E32F72" w:rsidRPr="00F067D0">
        <w:rPr>
          <w:rFonts w:ascii="Arial" w:hAnsi="Arial" w:cs="Arial"/>
          <w:sz w:val="20"/>
          <w:szCs w:val="20"/>
        </w:rPr>
        <w:t xml:space="preserve"> – </w:t>
      </w:r>
      <w:r w:rsidR="00E32F72" w:rsidRPr="00F067D0">
        <w:rPr>
          <w:rFonts w:ascii="Arial" w:hAnsi="Arial" w:cs="Arial"/>
          <w:b/>
          <w:sz w:val="20"/>
          <w:szCs w:val="20"/>
        </w:rPr>
        <w:t>załącznik nr 1a) do SWZ</w:t>
      </w:r>
    </w:p>
    <w:p w14:paraId="445464F3" w14:textId="755FA1CF" w:rsidR="00EA26D5" w:rsidRPr="00CB70C7" w:rsidRDefault="00EA26D5">
      <w:pPr>
        <w:pStyle w:val="Akapitzlist"/>
        <w:numPr>
          <w:ilvl w:val="0"/>
          <w:numId w:val="30"/>
        </w:numPr>
        <w:spacing w:after="0" w:line="360" w:lineRule="auto"/>
        <w:contextualSpacing w:val="0"/>
        <w:jc w:val="both"/>
        <w:rPr>
          <w:rFonts w:ascii="Arial" w:hAnsi="Arial" w:cs="Arial"/>
          <w:b/>
          <w:sz w:val="20"/>
          <w:szCs w:val="20"/>
        </w:rPr>
      </w:pPr>
      <w:r w:rsidRPr="00CB70C7">
        <w:rPr>
          <w:rFonts w:ascii="Arial" w:hAnsi="Arial" w:cs="Arial"/>
          <w:sz w:val="20"/>
          <w:szCs w:val="20"/>
        </w:rPr>
        <w:t>Specyfikacja Techniczna Wykonania i</w:t>
      </w:r>
      <w:r w:rsidR="00E32F72" w:rsidRPr="00CB70C7">
        <w:rPr>
          <w:rFonts w:ascii="Arial" w:hAnsi="Arial" w:cs="Arial"/>
          <w:sz w:val="20"/>
          <w:szCs w:val="20"/>
        </w:rPr>
        <w:t xml:space="preserve"> Odbioru Robót Budowlanych (</w:t>
      </w:r>
      <w:proofErr w:type="spellStart"/>
      <w:r w:rsidR="00E32F72" w:rsidRPr="00CB70C7">
        <w:rPr>
          <w:rFonts w:ascii="Arial" w:hAnsi="Arial" w:cs="Arial"/>
          <w:sz w:val="20"/>
          <w:szCs w:val="20"/>
        </w:rPr>
        <w:t>STWi</w:t>
      </w:r>
      <w:r w:rsidRPr="00CB70C7">
        <w:rPr>
          <w:rFonts w:ascii="Arial" w:hAnsi="Arial" w:cs="Arial"/>
          <w:sz w:val="20"/>
          <w:szCs w:val="20"/>
        </w:rPr>
        <w:t>ORB</w:t>
      </w:r>
      <w:proofErr w:type="spellEnd"/>
      <w:r w:rsidRPr="00CB70C7">
        <w:rPr>
          <w:rFonts w:ascii="Arial" w:hAnsi="Arial" w:cs="Arial"/>
          <w:sz w:val="20"/>
          <w:szCs w:val="20"/>
        </w:rPr>
        <w:t>)</w:t>
      </w:r>
      <w:r w:rsidR="00E32F72" w:rsidRPr="00CB70C7">
        <w:rPr>
          <w:rFonts w:ascii="Arial" w:hAnsi="Arial" w:cs="Arial"/>
          <w:sz w:val="20"/>
          <w:szCs w:val="20"/>
        </w:rPr>
        <w:t xml:space="preserve"> – </w:t>
      </w:r>
      <w:r w:rsidR="00E32F72" w:rsidRPr="00CB70C7">
        <w:rPr>
          <w:rFonts w:ascii="Arial" w:hAnsi="Arial" w:cs="Arial"/>
          <w:b/>
          <w:sz w:val="20"/>
          <w:szCs w:val="20"/>
        </w:rPr>
        <w:t>załącznik nr 1b</w:t>
      </w:r>
      <w:r w:rsidR="00C05753" w:rsidRPr="00CB70C7">
        <w:rPr>
          <w:rFonts w:ascii="Arial" w:hAnsi="Arial" w:cs="Arial"/>
          <w:b/>
          <w:sz w:val="20"/>
          <w:szCs w:val="20"/>
        </w:rPr>
        <w:t>)</w:t>
      </w:r>
      <w:r w:rsidR="00E32F72" w:rsidRPr="00CB70C7">
        <w:rPr>
          <w:rFonts w:ascii="Arial" w:hAnsi="Arial" w:cs="Arial"/>
          <w:b/>
          <w:sz w:val="20"/>
          <w:szCs w:val="20"/>
        </w:rPr>
        <w:t xml:space="preserve"> do SWZ</w:t>
      </w:r>
    </w:p>
    <w:p w14:paraId="15BA398C" w14:textId="70DED3BD" w:rsidR="006B0B3D" w:rsidRPr="00CB70C7" w:rsidRDefault="006B0B3D" w:rsidP="00DD430E">
      <w:pPr>
        <w:pStyle w:val="Akapitzlist"/>
        <w:numPr>
          <w:ilvl w:val="0"/>
          <w:numId w:val="1"/>
        </w:numPr>
        <w:tabs>
          <w:tab w:val="clear" w:pos="1009"/>
          <w:tab w:val="num" w:pos="426"/>
        </w:tabs>
        <w:spacing w:after="0" w:line="360" w:lineRule="auto"/>
        <w:ind w:hanging="1009"/>
        <w:jc w:val="both"/>
        <w:rPr>
          <w:rFonts w:ascii="Arial" w:hAnsi="Arial" w:cs="Arial"/>
          <w:sz w:val="20"/>
          <w:szCs w:val="20"/>
        </w:rPr>
      </w:pPr>
      <w:bookmarkStart w:id="0" w:name="_Hlk63007141"/>
      <w:r w:rsidRPr="00CB70C7">
        <w:rPr>
          <w:rFonts w:ascii="Arial" w:hAnsi="Arial" w:cs="Arial"/>
          <w:sz w:val="20"/>
          <w:szCs w:val="20"/>
        </w:rPr>
        <w:t xml:space="preserve">Wspólny Słownik Zamówień CPV: </w:t>
      </w:r>
    </w:p>
    <w:p w14:paraId="243E6476" w14:textId="25C6DFA5" w:rsidR="00073E28" w:rsidRDefault="002F1E1C"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caps/>
          <w:sz w:val="20"/>
          <w:szCs w:val="20"/>
        </w:rPr>
        <w:t>45000000-7</w:t>
      </w:r>
      <w:r w:rsidRPr="00CB70C7">
        <w:rPr>
          <w:rFonts w:ascii="Arial" w:hAnsi="Arial" w:cs="Arial"/>
          <w:caps/>
          <w:sz w:val="20"/>
          <w:szCs w:val="20"/>
        </w:rPr>
        <w:t xml:space="preserve"> </w:t>
      </w:r>
      <w:r w:rsidRPr="00CB70C7">
        <w:rPr>
          <w:rFonts w:ascii="Arial" w:hAnsi="Arial" w:cs="Arial"/>
          <w:sz w:val="20"/>
          <w:szCs w:val="20"/>
        </w:rPr>
        <w:t xml:space="preserve">roboty budowlane </w:t>
      </w:r>
    </w:p>
    <w:p w14:paraId="597E8C97" w14:textId="614DEB4F" w:rsidR="003C09AB" w:rsidRPr="00BA271B" w:rsidRDefault="003C09AB"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sz w:val="20"/>
          <w:szCs w:val="20"/>
        </w:rPr>
        <w:t>45110000-1</w:t>
      </w:r>
      <w:r w:rsidRPr="00BA271B">
        <w:rPr>
          <w:rFonts w:ascii="Arial" w:hAnsi="Arial" w:cs="Arial"/>
          <w:sz w:val="20"/>
          <w:szCs w:val="20"/>
        </w:rPr>
        <w:t xml:space="preserve"> Roboty rozbiórkowe i przygotowawcze</w:t>
      </w:r>
    </w:p>
    <w:p w14:paraId="53D3A647" w14:textId="0D414A7B" w:rsidR="00DD430E" w:rsidRDefault="00DD430E"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sz w:val="20"/>
          <w:szCs w:val="20"/>
        </w:rPr>
        <w:t>45453000-7</w:t>
      </w:r>
      <w:r w:rsidRPr="00CB70C7">
        <w:rPr>
          <w:rFonts w:ascii="Arial" w:hAnsi="Arial" w:cs="Arial"/>
          <w:sz w:val="20"/>
          <w:szCs w:val="20"/>
        </w:rPr>
        <w:t xml:space="preserve"> roboty remontowe i renowacyjne</w:t>
      </w:r>
    </w:p>
    <w:p w14:paraId="1CD3183E" w14:textId="4ABE35FB" w:rsidR="00195965" w:rsidRPr="00CB70C7" w:rsidRDefault="00195965" w:rsidP="00073E28">
      <w:pPr>
        <w:tabs>
          <w:tab w:val="left" w:pos="3855"/>
        </w:tabs>
        <w:spacing w:after="0" w:line="360" w:lineRule="auto"/>
        <w:ind w:left="434" w:hanging="8"/>
        <w:jc w:val="both"/>
        <w:rPr>
          <w:rFonts w:ascii="Arial" w:hAnsi="Arial" w:cs="Arial"/>
          <w:sz w:val="20"/>
          <w:szCs w:val="20"/>
        </w:rPr>
      </w:pPr>
      <w:r w:rsidRPr="00A122F4">
        <w:rPr>
          <w:rFonts w:ascii="Arial" w:hAnsi="Arial" w:cs="Arial"/>
          <w:b/>
          <w:sz w:val="20"/>
          <w:szCs w:val="20"/>
        </w:rPr>
        <w:t>45261210-9</w:t>
      </w:r>
      <w:r>
        <w:rPr>
          <w:rFonts w:ascii="Arial" w:hAnsi="Arial" w:cs="Arial"/>
          <w:sz w:val="20"/>
          <w:szCs w:val="20"/>
        </w:rPr>
        <w:t xml:space="preserve"> wykonywanie pokryć dachowych</w:t>
      </w:r>
    </w:p>
    <w:p w14:paraId="08A0C9FA" w14:textId="77777777" w:rsidR="006B0B3D" w:rsidRPr="00CB70C7" w:rsidRDefault="006B0B3D" w:rsidP="00DD430E">
      <w:pPr>
        <w:pStyle w:val="Akapitzlist"/>
        <w:numPr>
          <w:ilvl w:val="0"/>
          <w:numId w:val="1"/>
        </w:numPr>
        <w:tabs>
          <w:tab w:val="clear" w:pos="1009"/>
          <w:tab w:val="left" w:pos="3855"/>
        </w:tabs>
        <w:spacing w:after="0" w:line="360" w:lineRule="auto"/>
        <w:ind w:left="426" w:hanging="426"/>
        <w:jc w:val="both"/>
        <w:rPr>
          <w:rFonts w:ascii="Arial" w:hAnsi="Arial" w:cs="Arial"/>
          <w:sz w:val="20"/>
          <w:szCs w:val="20"/>
        </w:rPr>
      </w:pPr>
      <w:r w:rsidRPr="00CB70C7">
        <w:rPr>
          <w:rFonts w:ascii="Arial" w:hAnsi="Arial" w:cs="Arial"/>
          <w:sz w:val="20"/>
          <w:szCs w:val="20"/>
        </w:rPr>
        <w:t>Zamawiający nie dopuszcza składania ofert częściowych.</w:t>
      </w:r>
    </w:p>
    <w:p w14:paraId="46DC7B68" w14:textId="4C50D63E" w:rsidR="00810335" w:rsidRPr="00CB70C7" w:rsidRDefault="006B0B3D" w:rsidP="00810335">
      <w:pPr>
        <w:pStyle w:val="pkt"/>
        <w:numPr>
          <w:ilvl w:val="0"/>
          <w:numId w:val="1"/>
        </w:numPr>
        <w:spacing w:before="0" w:after="0" w:line="360" w:lineRule="auto"/>
        <w:ind w:left="434" w:hanging="434"/>
        <w:rPr>
          <w:rFonts w:ascii="Arial" w:hAnsi="Arial" w:cs="Arial"/>
          <w:sz w:val="20"/>
        </w:rPr>
      </w:pPr>
      <w:r w:rsidRPr="00CB70C7">
        <w:rPr>
          <w:rFonts w:ascii="Arial" w:hAnsi="Arial" w:cs="Arial"/>
          <w:sz w:val="20"/>
        </w:rPr>
        <w:t>Zamawiający nie dopuszcza składania ofert wariantowych oraz w postaci katalogów elektronicznych.</w:t>
      </w:r>
    </w:p>
    <w:p w14:paraId="1AC8CFF9" w14:textId="52EFB3E4" w:rsidR="009B15AE" w:rsidRPr="00CB70C7" w:rsidRDefault="0088406D" w:rsidP="00DD430E">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Wykonawca wybrany do wykonania zamówienia zobowiązany będzie do uzyskania wszelkich niezbędnych decyzji administracyjnych oraz uzgodnień w imieniu Zamawiającego – jeżeli będą wymagane</w:t>
      </w:r>
      <w:r w:rsidR="003D0CD4" w:rsidRPr="00CB70C7">
        <w:rPr>
          <w:rFonts w:ascii="Arial" w:hAnsi="Arial" w:cs="Arial"/>
          <w:sz w:val="20"/>
          <w:szCs w:val="20"/>
        </w:rPr>
        <w:t>.</w:t>
      </w:r>
    </w:p>
    <w:p w14:paraId="78240BBA" w14:textId="38E28595" w:rsidR="0088406D" w:rsidRPr="00CB70C7" w:rsidRDefault="0088406D" w:rsidP="00DD430E">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 xml:space="preserve">Jeżeli w SWZ i załącznikach do niej używa się określenia Polska Norma należy rozumieć to jako Polska Norma przenosząca normy europejskie zharmonizowane. Zamawiający wyjaśnia, że dopuszcza stosowanie norm równoważnych, z uwzględnieniem treści art. 101 ust. 3 i 4 </w:t>
      </w:r>
      <w:proofErr w:type="spellStart"/>
      <w:r w:rsidRPr="00CB70C7">
        <w:rPr>
          <w:rFonts w:ascii="Arial" w:hAnsi="Arial" w:cs="Arial"/>
          <w:sz w:val="20"/>
          <w:szCs w:val="20"/>
        </w:rPr>
        <w:t>p.z.p</w:t>
      </w:r>
      <w:proofErr w:type="spellEnd"/>
      <w:r w:rsidRPr="00CB70C7">
        <w:rPr>
          <w:rFonts w:ascii="Arial" w:hAnsi="Arial" w:cs="Arial"/>
          <w:sz w:val="20"/>
          <w:szCs w:val="20"/>
        </w:rPr>
        <w:t>.</w:t>
      </w:r>
    </w:p>
    <w:p w14:paraId="15FA2823" w14:textId="643E8DCF" w:rsidR="0088406D" w:rsidRPr="00CB70C7" w:rsidRDefault="00F776AA" w:rsidP="00DD430E">
      <w:pPr>
        <w:pStyle w:val="Akapitzlist"/>
        <w:numPr>
          <w:ilvl w:val="0"/>
          <w:numId w:val="1"/>
        </w:numPr>
        <w:spacing w:after="0" w:line="360" w:lineRule="auto"/>
        <w:ind w:left="462" w:hanging="462"/>
        <w:contextualSpacing w:val="0"/>
        <w:jc w:val="both"/>
        <w:rPr>
          <w:rFonts w:ascii="Arial" w:hAnsi="Arial" w:cs="Arial"/>
          <w:sz w:val="20"/>
          <w:szCs w:val="20"/>
        </w:rPr>
      </w:pPr>
      <w:r w:rsidRPr="00CB70C7">
        <w:rPr>
          <w:rFonts w:ascii="Arial" w:hAnsi="Arial" w:cs="Arial"/>
          <w:sz w:val="20"/>
          <w:szCs w:val="20"/>
        </w:rPr>
        <w:t>Przedmiot zamówienia należy wykonać zgodnie z SWZ, zasadami wiedzy technicznej i obowiązującymi przepisami w szcze</w:t>
      </w:r>
      <w:r w:rsidR="009E7A00" w:rsidRPr="00CB70C7">
        <w:rPr>
          <w:rFonts w:ascii="Arial" w:hAnsi="Arial" w:cs="Arial"/>
          <w:sz w:val="20"/>
          <w:szCs w:val="20"/>
        </w:rPr>
        <w:t>gólności techniczno-budowlanymi.</w:t>
      </w:r>
    </w:p>
    <w:p w14:paraId="60CDBA83" w14:textId="5C8CAD62" w:rsidR="00F776AA" w:rsidRPr="00CB70C7" w:rsidRDefault="00F776AA"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W przypadku oferowania rozwiązań równoważnych w stosunku do rozwiązań określonych w SWZ, Wykonawca zobowiązany jest do wypełnienia wymogu wynikającego z art. 101 ust. 5</w:t>
      </w:r>
      <w:r w:rsidR="00F40E0A" w:rsidRPr="00CB70C7">
        <w:rPr>
          <w:rStyle w:val="markedcontent"/>
          <w:rFonts w:ascii="Arial" w:hAnsi="Arial" w:cs="Arial"/>
          <w:sz w:val="20"/>
          <w:szCs w:val="20"/>
        </w:rPr>
        <w:t xml:space="preserve"> </w:t>
      </w:r>
      <w:proofErr w:type="spellStart"/>
      <w:r w:rsidR="00F40E0A" w:rsidRPr="00CB70C7">
        <w:rPr>
          <w:rStyle w:val="markedcontent"/>
          <w:rFonts w:ascii="Arial" w:hAnsi="Arial" w:cs="Arial"/>
          <w:sz w:val="20"/>
          <w:szCs w:val="20"/>
        </w:rPr>
        <w:t>p.z.p</w:t>
      </w:r>
      <w:proofErr w:type="spellEnd"/>
      <w:r w:rsidR="00F40E0A" w:rsidRPr="00CB70C7">
        <w:rPr>
          <w:rStyle w:val="markedcontent"/>
          <w:rFonts w:ascii="Arial" w:hAnsi="Arial" w:cs="Arial"/>
          <w:sz w:val="20"/>
          <w:szCs w:val="20"/>
        </w:rPr>
        <w:t>,</w:t>
      </w:r>
      <w:r w:rsidRPr="00CB70C7">
        <w:rPr>
          <w:rStyle w:val="markedcontent"/>
          <w:rFonts w:ascii="Arial" w:hAnsi="Arial" w:cs="Arial"/>
          <w:sz w:val="20"/>
          <w:szCs w:val="20"/>
        </w:rPr>
        <w:t xml:space="preserve"> </w:t>
      </w:r>
      <w:r w:rsidR="003D0CD4" w:rsidRPr="00CB70C7">
        <w:rPr>
          <w:rStyle w:val="markedcontent"/>
          <w:rFonts w:ascii="Arial" w:hAnsi="Arial" w:cs="Arial"/>
          <w:sz w:val="20"/>
          <w:szCs w:val="20"/>
        </w:rPr>
        <w:t>tzn. W</w:t>
      </w:r>
      <w:r w:rsidRPr="00CB70C7">
        <w:rPr>
          <w:rStyle w:val="markedcontent"/>
          <w:rFonts w:ascii="Arial" w:hAnsi="Arial" w:cs="Arial"/>
          <w:sz w:val="20"/>
          <w:szCs w:val="20"/>
        </w:rPr>
        <w:t>ykonawca udowodni w ofercie, w szczególności za pomocą przedmiotowych środków dowodowych, o których mowa w art. 104</w:t>
      </w:r>
      <w:r w:rsidR="003D0CD4" w:rsidRPr="00CB70C7">
        <w:rPr>
          <w:rStyle w:val="markedcontent"/>
          <w:rFonts w:ascii="Arial" w:hAnsi="Arial" w:cs="Arial"/>
          <w:sz w:val="20"/>
          <w:szCs w:val="20"/>
        </w:rPr>
        <w:t xml:space="preserve"> </w:t>
      </w:r>
      <w:r w:rsidRPr="00CB70C7">
        <w:rPr>
          <w:rStyle w:val="markedcontent"/>
          <w:rFonts w:ascii="Arial" w:hAnsi="Arial" w:cs="Arial"/>
          <w:sz w:val="20"/>
          <w:szCs w:val="20"/>
        </w:rPr>
        <w:t xml:space="preserve">- </w:t>
      </w:r>
      <w:r w:rsidR="002D6992" w:rsidRPr="00CB70C7">
        <w:rPr>
          <w:rStyle w:val="markedcontent"/>
          <w:rFonts w:ascii="Arial" w:hAnsi="Arial" w:cs="Arial"/>
          <w:sz w:val="20"/>
          <w:szCs w:val="20"/>
        </w:rPr>
        <w:t xml:space="preserve">107 </w:t>
      </w:r>
      <w:proofErr w:type="spellStart"/>
      <w:r w:rsidR="002D6992" w:rsidRPr="00CB70C7">
        <w:rPr>
          <w:rStyle w:val="markedcontent"/>
          <w:rFonts w:ascii="Arial" w:hAnsi="Arial" w:cs="Arial"/>
          <w:sz w:val="20"/>
          <w:szCs w:val="20"/>
        </w:rPr>
        <w:t>p.z.p</w:t>
      </w:r>
      <w:proofErr w:type="spellEnd"/>
      <w:r w:rsidRPr="00CB70C7">
        <w:rPr>
          <w:rStyle w:val="markedcontent"/>
          <w:rFonts w:ascii="Arial" w:hAnsi="Arial" w:cs="Arial"/>
          <w:sz w:val="20"/>
          <w:szCs w:val="20"/>
        </w:rPr>
        <w:t>, że proponowane rozwiązania w równoważnym stopniu spełniają wymagania określone w opisie przedmiotu zamówienia.</w:t>
      </w:r>
    </w:p>
    <w:p w14:paraId="7E954046" w14:textId="30CD9096" w:rsidR="00F776AA" w:rsidRPr="00CB70C7" w:rsidRDefault="00F776AA"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 xml:space="preserve">W przypadku wystąpienia w SWZ lub którymkolwiek załączniku do SWZ nazw producenta </w:t>
      </w:r>
      <w:r w:rsidRPr="00CB70C7">
        <w:rPr>
          <w:rFonts w:ascii="Arial" w:hAnsi="Arial" w:cs="Arial"/>
          <w:sz w:val="20"/>
          <w:szCs w:val="20"/>
        </w:rPr>
        <w:br/>
      </w:r>
      <w:r w:rsidRPr="00CB70C7">
        <w:rPr>
          <w:rStyle w:val="markedcontent"/>
          <w:rFonts w:ascii="Arial" w:hAnsi="Arial" w:cs="Arial"/>
          <w:sz w:val="20"/>
          <w:szCs w:val="20"/>
        </w:rPr>
        <w:t>produkty/materiały można zastąpić równoważnymi, które nie będą gorsze niż te wskazane w dokumentacji oraz gwarantować będą zachowanie parametrów i funkcjonalności opisanych w SWZ. Wykonawca, który powołuje się na rozwiązania równoważne jest obowiązany wykazać, że oferowane przez niego produkty/materiały/ spełni</w:t>
      </w:r>
      <w:r w:rsidR="003D0CD4" w:rsidRPr="00CB70C7">
        <w:rPr>
          <w:rStyle w:val="markedcontent"/>
          <w:rFonts w:ascii="Arial" w:hAnsi="Arial" w:cs="Arial"/>
          <w:sz w:val="20"/>
          <w:szCs w:val="20"/>
        </w:rPr>
        <w:t>ają, wymagania określone przez Z</w:t>
      </w:r>
      <w:r w:rsidRPr="00CB70C7">
        <w:rPr>
          <w:rStyle w:val="markedcontent"/>
          <w:rFonts w:ascii="Arial" w:hAnsi="Arial" w:cs="Arial"/>
          <w:sz w:val="20"/>
          <w:szCs w:val="20"/>
        </w:rPr>
        <w:t xml:space="preserve">amawiającego. Wykonawca </w:t>
      </w:r>
      <w:r w:rsidRPr="00CB70C7">
        <w:rPr>
          <w:rStyle w:val="markedcontent"/>
          <w:rFonts w:ascii="Arial" w:hAnsi="Arial" w:cs="Arial"/>
          <w:sz w:val="20"/>
          <w:szCs w:val="20"/>
        </w:rPr>
        <w:lastRenderedPageBreak/>
        <w:t>zapewni uzyskanie parametrów technicznych nie gorszych od założonych w SWZ, STWIORB, przedmiarach i będą zgodne z charakterem użytkowym, jakością materiałów, wytrzymałością, trwałością, parametrami bezpieczeństwa użytkowania. Ewentualne występujące w opracowaniach projektowych nazwy (w tym nazwy własne, normy, znaki towarowe i sformułowania „np.”), typy i pochodzenie produktów nie są dla wykonawcy wiążące i nie mają na celu</w:t>
      </w:r>
      <w:r w:rsidR="002D6992" w:rsidRPr="00CB70C7">
        <w:rPr>
          <w:rStyle w:val="markedcontent"/>
          <w:rFonts w:ascii="Arial" w:hAnsi="Arial" w:cs="Arial"/>
          <w:sz w:val="20"/>
          <w:szCs w:val="20"/>
        </w:rPr>
        <w:t xml:space="preserve"> naruszenia przepisów ustawy </w:t>
      </w:r>
      <w:proofErr w:type="spellStart"/>
      <w:r w:rsidR="002D6992" w:rsidRPr="00CB70C7">
        <w:rPr>
          <w:rStyle w:val="markedcontent"/>
          <w:rFonts w:ascii="Arial" w:hAnsi="Arial" w:cs="Arial"/>
          <w:sz w:val="20"/>
          <w:szCs w:val="20"/>
        </w:rPr>
        <w:t>p.z.p</w:t>
      </w:r>
      <w:proofErr w:type="spellEnd"/>
      <w:r w:rsidRPr="00CB70C7">
        <w:rPr>
          <w:rStyle w:val="markedcontent"/>
          <w:rFonts w:ascii="Arial" w:hAnsi="Arial" w:cs="Arial"/>
          <w:sz w:val="20"/>
          <w:szCs w:val="20"/>
        </w:rPr>
        <w:t>, a jedynie doprecyzowanie oczekiwań jakościowych, funkcjonalnych i technologicznych zamawiającego. Wszystkie zmiany i odstępstwa nie mogą powodować obniżenia wartości funkcjonalnych i użytkowych budynku i instalacji, a w przypadku urządzeń i materiałów nie mogą powodować zmniejszenia trwałości eksploatacyjnej. Wszystkie materiały oraz planowane rozwiązania równoważne i zamienne muszą być uzgodnione pomiędzy Zamawiającym a Wykonawcą.</w:t>
      </w:r>
    </w:p>
    <w:p w14:paraId="6AAE5615" w14:textId="6ADF3969" w:rsidR="00F776AA" w:rsidRPr="00CB70C7" w:rsidRDefault="004D0EC0"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Wykonawca wybrany do wykonania zamówienia zobowiązany będzie do wykonywania wszystkich poleceń uprawnionego przedstawiciela Zamawiającego wydanych zgodnie z przepisami prawa i wszystkimi postanowieniami umowy zawartej pomiędzy Wykonawcą robót a Zamawiającym. W przypadku zmiany lub zawieszenia wymienionej osobie uprawnień przez Zamawiającego, Wykonawca będzie się stosował do poleceń innego Przedstawiciela wyznaczonego przez Zamawiającego.</w:t>
      </w:r>
    </w:p>
    <w:p w14:paraId="7D63707C" w14:textId="2E402584" w:rsidR="004D0EC0" w:rsidRPr="00CB70C7" w:rsidRDefault="004D0EC0"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 xml:space="preserve">Zamawiający </w:t>
      </w:r>
      <w:r w:rsidR="00F067D0">
        <w:rPr>
          <w:rStyle w:val="markedcontent"/>
          <w:rFonts w:ascii="Arial" w:hAnsi="Arial" w:cs="Arial"/>
          <w:sz w:val="20"/>
          <w:szCs w:val="20"/>
        </w:rPr>
        <w:t xml:space="preserve">nie </w:t>
      </w:r>
      <w:r w:rsidRPr="00CB70C7">
        <w:rPr>
          <w:rStyle w:val="markedcontent"/>
          <w:rFonts w:ascii="Arial" w:hAnsi="Arial" w:cs="Arial"/>
          <w:sz w:val="20"/>
          <w:szCs w:val="20"/>
        </w:rPr>
        <w:t>przewiduje możliwoś</w:t>
      </w:r>
      <w:r w:rsidR="00F067D0">
        <w:rPr>
          <w:rStyle w:val="markedcontent"/>
          <w:rFonts w:ascii="Arial" w:hAnsi="Arial" w:cs="Arial"/>
          <w:sz w:val="20"/>
          <w:szCs w:val="20"/>
        </w:rPr>
        <w:t>ci</w:t>
      </w:r>
      <w:r w:rsidRPr="00CB70C7">
        <w:rPr>
          <w:rStyle w:val="markedcontent"/>
          <w:rFonts w:ascii="Arial" w:hAnsi="Arial" w:cs="Arial"/>
          <w:sz w:val="20"/>
          <w:szCs w:val="20"/>
        </w:rPr>
        <w:t xml:space="preserve"> udzielenia zamówień polegających na powtórzeniu </w:t>
      </w:r>
      <w:r w:rsidRPr="00CB70C7">
        <w:rPr>
          <w:rFonts w:ascii="Arial" w:hAnsi="Arial" w:cs="Arial"/>
          <w:sz w:val="20"/>
          <w:szCs w:val="20"/>
        </w:rPr>
        <w:br/>
      </w:r>
      <w:r w:rsidRPr="00CB70C7">
        <w:rPr>
          <w:rStyle w:val="markedcontent"/>
          <w:rFonts w:ascii="Arial" w:hAnsi="Arial" w:cs="Arial"/>
          <w:sz w:val="20"/>
          <w:szCs w:val="20"/>
        </w:rPr>
        <w:t>podobnych robót budowlanych, zgodnych z przedmiotem zamówienia podstawowego, o których</w:t>
      </w:r>
      <w:r w:rsidR="003D0CD4" w:rsidRPr="00CB70C7">
        <w:rPr>
          <w:rStyle w:val="markedcontent"/>
          <w:rFonts w:ascii="Arial" w:hAnsi="Arial" w:cs="Arial"/>
          <w:sz w:val="20"/>
          <w:szCs w:val="20"/>
        </w:rPr>
        <w:t xml:space="preserve"> mowa w art. 214 ust.1 pkt 7 </w:t>
      </w:r>
      <w:proofErr w:type="spellStart"/>
      <w:r w:rsidR="003D0CD4" w:rsidRPr="00CB70C7">
        <w:rPr>
          <w:rStyle w:val="markedcontent"/>
          <w:rFonts w:ascii="Arial" w:hAnsi="Arial" w:cs="Arial"/>
          <w:sz w:val="20"/>
          <w:szCs w:val="20"/>
        </w:rPr>
        <w:t>p.z.p</w:t>
      </w:r>
      <w:proofErr w:type="spellEnd"/>
      <w:r w:rsidR="003D0CD4" w:rsidRPr="00CB70C7">
        <w:rPr>
          <w:rStyle w:val="markedcontent"/>
          <w:rFonts w:ascii="Arial" w:hAnsi="Arial" w:cs="Arial"/>
          <w:sz w:val="20"/>
          <w:szCs w:val="20"/>
        </w:rPr>
        <w:t>.</w:t>
      </w:r>
    </w:p>
    <w:p w14:paraId="658EF9FB" w14:textId="32FE47BF" w:rsidR="002D6992" w:rsidRPr="00CB70C7" w:rsidRDefault="002D6992" w:rsidP="00DD430E">
      <w:pPr>
        <w:pStyle w:val="Akapitzlist"/>
        <w:numPr>
          <w:ilvl w:val="0"/>
          <w:numId w:val="1"/>
        </w:numPr>
        <w:spacing w:after="0" w:line="360" w:lineRule="auto"/>
        <w:ind w:left="462" w:hanging="462"/>
        <w:contextualSpacing w:val="0"/>
        <w:jc w:val="both"/>
        <w:rPr>
          <w:rStyle w:val="markedcontent"/>
          <w:rFonts w:ascii="Arial" w:hAnsi="Arial" w:cs="Arial"/>
          <w:sz w:val="20"/>
          <w:szCs w:val="20"/>
        </w:rPr>
      </w:pPr>
      <w:r w:rsidRPr="00CB70C7">
        <w:rPr>
          <w:rStyle w:val="markedcontent"/>
          <w:rFonts w:ascii="Arial" w:hAnsi="Arial" w:cs="Arial"/>
          <w:sz w:val="20"/>
          <w:szCs w:val="20"/>
        </w:rPr>
        <w:t xml:space="preserve">Roboty budowlane należy wykonać z zachowaniem szczególnej staranności, zgodnie ze </w:t>
      </w:r>
      <w:r w:rsidRPr="00CB70C7">
        <w:rPr>
          <w:rFonts w:ascii="Arial" w:hAnsi="Arial" w:cs="Arial"/>
          <w:sz w:val="20"/>
          <w:szCs w:val="20"/>
        </w:rPr>
        <w:br/>
      </w:r>
      <w:r w:rsidRPr="00CB70C7">
        <w:rPr>
          <w:rStyle w:val="markedcontent"/>
          <w:rFonts w:ascii="Arial" w:hAnsi="Arial" w:cs="Arial"/>
          <w:sz w:val="20"/>
          <w:szCs w:val="20"/>
        </w:rPr>
        <w:t xml:space="preserve">sztuką budowlaną, technologią systemową, zaleceniami nadzoru inwestorskiego oraz zgodnie z </w:t>
      </w:r>
      <w:r w:rsidRPr="00F067D0">
        <w:rPr>
          <w:rStyle w:val="markedcontent"/>
          <w:rFonts w:ascii="Arial" w:hAnsi="Arial" w:cs="Arial"/>
          <w:sz w:val="20"/>
          <w:szCs w:val="20"/>
        </w:rPr>
        <w:t>umową, przedmiarem robót,</w:t>
      </w:r>
      <w:r w:rsidRPr="00CB70C7">
        <w:rPr>
          <w:rStyle w:val="markedcontent"/>
          <w:rFonts w:ascii="Arial" w:hAnsi="Arial" w:cs="Arial"/>
          <w:sz w:val="20"/>
          <w:szCs w:val="20"/>
        </w:rPr>
        <w:t xml:space="preserve"> specyfikacjami technicznymi wykonania i odbioru robót, Polskimi Normami Budowlanymi przenoszącymi normy europejskie lub normy innych państw członkowskich Europejskiego Obszaru Gospodarczego przenosząc te normy (odpowiednio do art. 101 ust. 1 pkt 2 </w:t>
      </w:r>
      <w:proofErr w:type="spellStart"/>
      <w:r w:rsidRPr="00CB70C7">
        <w:rPr>
          <w:rStyle w:val="markedcontent"/>
          <w:rFonts w:ascii="Arial" w:hAnsi="Arial" w:cs="Arial"/>
          <w:sz w:val="20"/>
          <w:szCs w:val="20"/>
        </w:rPr>
        <w:t>p.z.p</w:t>
      </w:r>
      <w:proofErr w:type="spellEnd"/>
      <w:r w:rsidRPr="00CB70C7">
        <w:rPr>
          <w:rStyle w:val="markedcontent"/>
          <w:rFonts w:ascii="Arial" w:hAnsi="Arial" w:cs="Arial"/>
          <w:sz w:val="20"/>
          <w:szCs w:val="20"/>
        </w:rPr>
        <w:t>) z jednoczesnym dopuszczeniem rozwiązań równoważnych (zaakceptowanych przez zamawiającego), oraz niniejszą SWZ. Wykonawca, który powołuje się na rozwiązania równoważne, jest zobowiązany wykazać, że oferowane przez niego rozwiązanie spełnia wymagania określone przez Zam</w:t>
      </w:r>
      <w:r w:rsidR="003D0CD4" w:rsidRPr="00CB70C7">
        <w:rPr>
          <w:rStyle w:val="markedcontent"/>
          <w:rFonts w:ascii="Arial" w:hAnsi="Arial" w:cs="Arial"/>
          <w:sz w:val="20"/>
          <w:szCs w:val="20"/>
        </w:rPr>
        <w:t>awiającego. W takim przypadku, W</w:t>
      </w:r>
      <w:r w:rsidRPr="00CB70C7">
        <w:rPr>
          <w:rStyle w:val="markedcontent"/>
          <w:rFonts w:ascii="Arial" w:hAnsi="Arial" w:cs="Arial"/>
          <w:sz w:val="20"/>
          <w:szCs w:val="20"/>
        </w:rPr>
        <w:t>ykonawca załącza do oferty wykaz rozwiązań równoważnych wraz z jego opisem  lub normami.</w:t>
      </w:r>
    </w:p>
    <w:p w14:paraId="73F0373C" w14:textId="7C1DE9FA" w:rsidR="00E15D00" w:rsidRPr="00000288" w:rsidRDefault="00E15D00" w:rsidP="004F36C4">
      <w:pPr>
        <w:pStyle w:val="Akapitzlist"/>
        <w:widowControl w:val="0"/>
        <w:numPr>
          <w:ilvl w:val="0"/>
          <w:numId w:val="1"/>
        </w:numPr>
        <w:tabs>
          <w:tab w:val="clear" w:pos="1009"/>
          <w:tab w:val="left" w:pos="426"/>
          <w:tab w:val="left" w:pos="567"/>
        </w:tabs>
        <w:autoSpaceDE w:val="0"/>
        <w:autoSpaceDN w:val="0"/>
        <w:spacing w:after="0" w:line="360" w:lineRule="auto"/>
        <w:ind w:left="567" w:right="-26" w:hanging="567"/>
        <w:contextualSpacing w:val="0"/>
        <w:jc w:val="both"/>
        <w:rPr>
          <w:rFonts w:ascii="Arial" w:hAnsi="Arial" w:cs="Arial"/>
          <w:color w:val="000009"/>
          <w:sz w:val="20"/>
          <w:szCs w:val="20"/>
        </w:rPr>
      </w:pPr>
      <w:r w:rsidRPr="00000288">
        <w:rPr>
          <w:rFonts w:ascii="Arial" w:hAnsi="Arial" w:cs="Arial"/>
          <w:color w:val="000009"/>
          <w:sz w:val="20"/>
          <w:szCs w:val="20"/>
        </w:rPr>
        <w:t xml:space="preserve">Minimalny wymagany </w:t>
      </w:r>
      <w:r w:rsidRPr="00000288">
        <w:rPr>
          <w:rFonts w:ascii="Arial" w:hAnsi="Arial" w:cs="Arial"/>
          <w:b/>
          <w:color w:val="000009"/>
          <w:sz w:val="20"/>
          <w:szCs w:val="20"/>
        </w:rPr>
        <w:t>okres gwarancji i rękojmi</w:t>
      </w:r>
      <w:r w:rsidRPr="00000288">
        <w:rPr>
          <w:rFonts w:ascii="Arial" w:hAnsi="Arial" w:cs="Arial"/>
          <w:color w:val="000009"/>
          <w:sz w:val="20"/>
          <w:szCs w:val="20"/>
        </w:rPr>
        <w:t xml:space="preserve"> na wykonany przedmiot zamówienia wynosi </w:t>
      </w:r>
      <w:r w:rsidR="00382959">
        <w:rPr>
          <w:rFonts w:ascii="Arial" w:hAnsi="Arial" w:cs="Arial"/>
          <w:color w:val="000009"/>
          <w:sz w:val="20"/>
          <w:szCs w:val="20"/>
        </w:rPr>
        <w:t xml:space="preserve">minimum </w:t>
      </w:r>
      <w:r w:rsidR="00AA7A55">
        <w:rPr>
          <w:rFonts w:ascii="Arial" w:hAnsi="Arial" w:cs="Arial"/>
          <w:b/>
          <w:color w:val="000009"/>
          <w:sz w:val="20"/>
          <w:szCs w:val="20"/>
        </w:rPr>
        <w:t>12</w:t>
      </w:r>
      <w:r w:rsidRPr="00000288">
        <w:rPr>
          <w:rFonts w:ascii="Arial" w:hAnsi="Arial" w:cs="Arial"/>
          <w:b/>
          <w:color w:val="000009"/>
          <w:sz w:val="20"/>
          <w:szCs w:val="20"/>
        </w:rPr>
        <w:t xml:space="preserve"> miesięcy</w:t>
      </w:r>
      <w:r w:rsidRPr="00000288">
        <w:rPr>
          <w:rFonts w:ascii="Arial" w:hAnsi="Arial" w:cs="Arial"/>
          <w:color w:val="000009"/>
          <w:sz w:val="20"/>
          <w:szCs w:val="20"/>
        </w:rPr>
        <w:t xml:space="preserve"> licząc od dnia odbioru</w:t>
      </w:r>
      <w:r w:rsidRPr="00000288">
        <w:rPr>
          <w:rFonts w:ascii="Arial" w:hAnsi="Arial" w:cs="Arial"/>
          <w:color w:val="000009"/>
          <w:spacing w:val="-7"/>
          <w:sz w:val="20"/>
          <w:szCs w:val="20"/>
        </w:rPr>
        <w:t xml:space="preserve"> </w:t>
      </w:r>
      <w:r w:rsidRPr="00000288">
        <w:rPr>
          <w:rFonts w:ascii="Arial" w:hAnsi="Arial" w:cs="Arial"/>
          <w:color w:val="000009"/>
          <w:sz w:val="20"/>
          <w:szCs w:val="20"/>
        </w:rPr>
        <w:t>końcowego.</w:t>
      </w:r>
    </w:p>
    <w:p w14:paraId="49A5AD25" w14:textId="77B4F506" w:rsidR="00E15D00" w:rsidRPr="00CB70C7" w:rsidRDefault="00E15D00" w:rsidP="004F36C4">
      <w:pPr>
        <w:spacing w:after="0" w:line="360" w:lineRule="auto"/>
        <w:ind w:left="284"/>
        <w:jc w:val="both"/>
        <w:rPr>
          <w:rFonts w:ascii="Arial" w:hAnsi="Arial" w:cs="Arial"/>
          <w:i/>
          <w:color w:val="000009"/>
          <w:sz w:val="20"/>
          <w:szCs w:val="20"/>
        </w:rPr>
      </w:pPr>
      <w:r w:rsidRPr="00000288">
        <w:rPr>
          <w:rFonts w:ascii="Arial" w:hAnsi="Arial" w:cs="Arial"/>
          <w:i/>
          <w:color w:val="000009"/>
          <w:sz w:val="20"/>
          <w:szCs w:val="20"/>
        </w:rPr>
        <w:t>Uwaga: Okres gwarancji i rękojmi stanowi jedno z kryteriów oceny ofert (</w:t>
      </w:r>
      <w:r w:rsidR="00810335" w:rsidRPr="00000288">
        <w:rPr>
          <w:rFonts w:ascii="Arial" w:hAnsi="Arial" w:cs="Arial"/>
          <w:i/>
          <w:color w:val="000009"/>
          <w:sz w:val="20"/>
          <w:szCs w:val="20"/>
        </w:rPr>
        <w:t>patrz rozdział XIX</w:t>
      </w:r>
      <w:r w:rsidRPr="00000288">
        <w:rPr>
          <w:rFonts w:ascii="Arial" w:hAnsi="Arial" w:cs="Arial"/>
          <w:i/>
          <w:color w:val="000009"/>
          <w:sz w:val="20"/>
          <w:szCs w:val="20"/>
        </w:rPr>
        <w:t>). Oferty zawierające okres gw</w:t>
      </w:r>
      <w:r w:rsidR="00EA09AC" w:rsidRPr="00000288">
        <w:rPr>
          <w:rFonts w:ascii="Arial" w:hAnsi="Arial" w:cs="Arial"/>
          <w:i/>
          <w:color w:val="000009"/>
          <w:sz w:val="20"/>
          <w:szCs w:val="20"/>
        </w:rPr>
        <w:t xml:space="preserve">arancji i rękojmi krótszy niż </w:t>
      </w:r>
      <w:r w:rsidR="00382959">
        <w:rPr>
          <w:rFonts w:ascii="Arial" w:hAnsi="Arial" w:cs="Arial"/>
          <w:i/>
          <w:color w:val="000009"/>
          <w:sz w:val="20"/>
          <w:szCs w:val="20"/>
        </w:rPr>
        <w:t>12</w:t>
      </w:r>
      <w:r w:rsidRPr="00000288">
        <w:rPr>
          <w:rFonts w:ascii="Arial" w:hAnsi="Arial" w:cs="Arial"/>
          <w:i/>
          <w:color w:val="000009"/>
          <w:sz w:val="20"/>
          <w:szCs w:val="20"/>
        </w:rPr>
        <w:t xml:space="preserve"> miesięcy zostaną odrzucone.</w:t>
      </w:r>
    </w:p>
    <w:p w14:paraId="207D7E46" w14:textId="0004CEEB" w:rsidR="00BC48F6" w:rsidRPr="00CB70C7" w:rsidRDefault="00BC48F6" w:rsidP="00BC48F6">
      <w:pPr>
        <w:pStyle w:val="arimr"/>
        <w:widowControl/>
        <w:numPr>
          <w:ilvl w:val="0"/>
          <w:numId w:val="1"/>
        </w:numPr>
        <w:tabs>
          <w:tab w:val="clear" w:pos="1009"/>
          <w:tab w:val="num" w:pos="426"/>
        </w:tabs>
        <w:suppressAutoHyphens/>
        <w:snapToGrid/>
        <w:ind w:left="426" w:hanging="426"/>
        <w:jc w:val="both"/>
        <w:rPr>
          <w:rStyle w:val="markedcontent"/>
          <w:rFonts w:ascii="Arial" w:hAnsi="Arial" w:cs="Arial"/>
          <w:sz w:val="20"/>
          <w:lang w:val="pl-PL"/>
        </w:rPr>
      </w:pPr>
      <w:r w:rsidRPr="00CB70C7">
        <w:rPr>
          <w:rStyle w:val="markedcontent"/>
          <w:rFonts w:ascii="Arial" w:hAnsi="Arial" w:cs="Arial"/>
          <w:sz w:val="20"/>
          <w:lang w:val="pl-PL"/>
        </w:rPr>
        <w:t>Zamawiający</w:t>
      </w:r>
      <w:r w:rsidRPr="00CB70C7">
        <w:rPr>
          <w:rStyle w:val="markedcontent"/>
          <w:rFonts w:ascii="Arial" w:hAnsi="Arial" w:cs="Arial"/>
          <w:sz w:val="20"/>
        </w:rPr>
        <w:t xml:space="preserve"> </w:t>
      </w:r>
      <w:r w:rsidRPr="00CB70C7">
        <w:rPr>
          <w:rStyle w:val="markedcontent"/>
          <w:rFonts w:ascii="Arial" w:hAnsi="Arial" w:cs="Arial"/>
          <w:sz w:val="20"/>
          <w:lang w:val="pl-PL"/>
        </w:rPr>
        <w:t>zgodnie</w:t>
      </w:r>
      <w:r w:rsidRPr="00CB70C7">
        <w:rPr>
          <w:rStyle w:val="markedcontent"/>
          <w:rFonts w:ascii="Arial" w:hAnsi="Arial" w:cs="Arial"/>
          <w:sz w:val="20"/>
        </w:rPr>
        <w:t xml:space="preserve"> z art. 95 </w:t>
      </w:r>
      <w:proofErr w:type="spellStart"/>
      <w:r w:rsidRPr="00CB70C7">
        <w:rPr>
          <w:rStyle w:val="markedcontent"/>
          <w:rFonts w:ascii="Arial" w:hAnsi="Arial" w:cs="Arial"/>
          <w:sz w:val="20"/>
        </w:rPr>
        <w:t>p.z.p</w:t>
      </w:r>
      <w:proofErr w:type="spellEnd"/>
      <w:r w:rsidRPr="00CB70C7">
        <w:rPr>
          <w:rStyle w:val="markedcontent"/>
          <w:rFonts w:ascii="Arial" w:hAnsi="Arial" w:cs="Arial"/>
          <w:sz w:val="20"/>
        </w:rPr>
        <w:t xml:space="preserve">., </w:t>
      </w:r>
      <w:r w:rsidRPr="00CB70C7">
        <w:rPr>
          <w:rStyle w:val="markedcontent"/>
          <w:rFonts w:ascii="Arial" w:hAnsi="Arial" w:cs="Arial"/>
          <w:sz w:val="20"/>
          <w:lang w:val="pl-PL"/>
        </w:rPr>
        <w:t>wymaga</w:t>
      </w:r>
      <w:r w:rsidRPr="00CB70C7">
        <w:rPr>
          <w:rStyle w:val="markedcontent"/>
          <w:rFonts w:ascii="Arial" w:hAnsi="Arial" w:cs="Arial"/>
          <w:sz w:val="20"/>
        </w:rPr>
        <w:t xml:space="preserve"> </w:t>
      </w:r>
      <w:r w:rsidRPr="00CB70C7">
        <w:rPr>
          <w:rStyle w:val="markedcontent"/>
          <w:rFonts w:ascii="Arial" w:hAnsi="Arial" w:cs="Arial"/>
          <w:sz w:val="20"/>
          <w:lang w:val="pl-PL"/>
        </w:rPr>
        <w:t>zatrudnienia</w:t>
      </w:r>
      <w:r w:rsidRPr="00CB70C7">
        <w:rPr>
          <w:rStyle w:val="markedcontent"/>
          <w:rFonts w:ascii="Arial" w:hAnsi="Arial" w:cs="Arial"/>
          <w:sz w:val="20"/>
        </w:rPr>
        <w:t xml:space="preserve"> </w:t>
      </w:r>
      <w:r w:rsidRPr="00CB70C7">
        <w:rPr>
          <w:rStyle w:val="markedcontent"/>
          <w:rFonts w:ascii="Arial" w:hAnsi="Arial" w:cs="Arial"/>
          <w:sz w:val="20"/>
          <w:lang w:val="pl-PL"/>
        </w:rPr>
        <w:t>przez</w:t>
      </w:r>
      <w:r w:rsidRPr="00CB70C7">
        <w:rPr>
          <w:rStyle w:val="markedcontent"/>
          <w:rFonts w:ascii="Arial" w:hAnsi="Arial" w:cs="Arial"/>
          <w:sz w:val="20"/>
        </w:rPr>
        <w:t xml:space="preserve"> </w:t>
      </w:r>
      <w:r w:rsidRPr="00CB70C7">
        <w:rPr>
          <w:rStyle w:val="markedcontent"/>
          <w:rFonts w:ascii="Arial" w:hAnsi="Arial" w:cs="Arial"/>
          <w:sz w:val="20"/>
          <w:lang w:val="pl-PL"/>
        </w:rPr>
        <w:t>Wykonawcę</w:t>
      </w:r>
      <w:r w:rsidRPr="00CB70C7">
        <w:rPr>
          <w:rStyle w:val="markedcontent"/>
          <w:rFonts w:ascii="Arial" w:hAnsi="Arial" w:cs="Arial"/>
          <w:sz w:val="20"/>
        </w:rPr>
        <w:t xml:space="preserve"> </w:t>
      </w:r>
      <w:r w:rsidRPr="00CB70C7">
        <w:rPr>
          <w:rStyle w:val="markedcontent"/>
          <w:rFonts w:ascii="Arial" w:hAnsi="Arial" w:cs="Arial"/>
          <w:sz w:val="20"/>
          <w:lang w:val="pl-PL"/>
        </w:rPr>
        <w:t>lub</w:t>
      </w:r>
      <w:r w:rsidRPr="00CB70C7">
        <w:rPr>
          <w:rStyle w:val="markedcontent"/>
          <w:rFonts w:ascii="Arial" w:hAnsi="Arial" w:cs="Arial"/>
          <w:sz w:val="20"/>
        </w:rPr>
        <w:t xml:space="preserve"> </w:t>
      </w:r>
      <w:r w:rsidRPr="00CB70C7">
        <w:rPr>
          <w:rFonts w:ascii="Arial" w:hAnsi="Arial" w:cs="Arial"/>
          <w:sz w:val="20"/>
        </w:rPr>
        <w:br/>
      </w:r>
      <w:r w:rsidRPr="00CB70C7">
        <w:rPr>
          <w:rStyle w:val="markedcontent"/>
          <w:rFonts w:ascii="Arial" w:hAnsi="Arial" w:cs="Arial"/>
          <w:sz w:val="20"/>
          <w:lang w:val="pl-PL"/>
        </w:rPr>
        <w:t>podwykonawcę</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podstawie</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o </w:t>
      </w:r>
      <w:r w:rsidRPr="00CB70C7">
        <w:rPr>
          <w:rStyle w:val="markedcontent"/>
          <w:rFonts w:ascii="Arial" w:hAnsi="Arial" w:cs="Arial"/>
          <w:sz w:val="20"/>
          <w:lang w:val="pl-PL"/>
        </w:rPr>
        <w:t>pracę</w:t>
      </w:r>
      <w:r w:rsidRPr="00CB70C7">
        <w:rPr>
          <w:rStyle w:val="markedcontent"/>
          <w:rFonts w:ascii="Arial" w:hAnsi="Arial" w:cs="Arial"/>
          <w:sz w:val="20"/>
        </w:rPr>
        <w:t xml:space="preserve"> </w:t>
      </w:r>
      <w:r w:rsidRPr="00CB70C7">
        <w:rPr>
          <w:rStyle w:val="markedcontent"/>
          <w:rFonts w:ascii="Arial" w:hAnsi="Arial" w:cs="Arial"/>
          <w:sz w:val="20"/>
          <w:lang w:val="pl-PL"/>
        </w:rPr>
        <w:t>osób</w:t>
      </w:r>
      <w:r w:rsidRPr="00CB70C7">
        <w:rPr>
          <w:rStyle w:val="markedcontent"/>
          <w:rFonts w:ascii="Arial" w:hAnsi="Arial" w:cs="Arial"/>
          <w:sz w:val="20"/>
        </w:rPr>
        <w:t xml:space="preserve"> </w:t>
      </w:r>
      <w:r w:rsidRPr="00CB70C7">
        <w:rPr>
          <w:rStyle w:val="markedcontent"/>
          <w:rFonts w:ascii="Arial" w:hAnsi="Arial" w:cs="Arial"/>
          <w:sz w:val="20"/>
          <w:lang w:val="pl-PL"/>
        </w:rPr>
        <w:t>wykonujących</w:t>
      </w:r>
      <w:r w:rsidRPr="00CB70C7">
        <w:rPr>
          <w:rStyle w:val="markedcontent"/>
          <w:rFonts w:ascii="Arial" w:hAnsi="Arial" w:cs="Arial"/>
          <w:sz w:val="20"/>
        </w:rPr>
        <w:t xml:space="preserve"> </w:t>
      </w:r>
      <w:r w:rsidRPr="00CB70C7">
        <w:rPr>
          <w:rStyle w:val="markedcontent"/>
          <w:rFonts w:ascii="Arial" w:hAnsi="Arial" w:cs="Arial"/>
          <w:sz w:val="20"/>
          <w:lang w:val="pl-PL"/>
        </w:rPr>
        <w:t>wszystkie</w:t>
      </w:r>
      <w:r w:rsidRPr="00CB70C7">
        <w:rPr>
          <w:rStyle w:val="markedcontent"/>
          <w:rFonts w:ascii="Arial" w:hAnsi="Arial" w:cs="Arial"/>
          <w:sz w:val="20"/>
        </w:rPr>
        <w:t xml:space="preserve"> </w:t>
      </w:r>
      <w:r w:rsidRPr="00CB70C7">
        <w:rPr>
          <w:rStyle w:val="markedcontent"/>
          <w:rFonts w:ascii="Arial" w:hAnsi="Arial" w:cs="Arial"/>
          <w:sz w:val="20"/>
          <w:lang w:val="pl-PL"/>
        </w:rPr>
        <w:t>czynności</w:t>
      </w:r>
      <w:r w:rsidRPr="00CB70C7">
        <w:rPr>
          <w:rStyle w:val="markedcontent"/>
          <w:rFonts w:ascii="Arial" w:hAnsi="Arial" w:cs="Arial"/>
          <w:sz w:val="20"/>
        </w:rPr>
        <w:t xml:space="preserve"> w </w:t>
      </w:r>
      <w:r w:rsidRPr="00CB70C7">
        <w:rPr>
          <w:rStyle w:val="markedcontent"/>
          <w:rFonts w:ascii="Arial" w:hAnsi="Arial" w:cs="Arial"/>
          <w:sz w:val="20"/>
          <w:lang w:val="pl-PL"/>
        </w:rPr>
        <w:t>zakresie</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w:t>
      </w:r>
      <w:r w:rsidRPr="00CB70C7">
        <w:rPr>
          <w:rStyle w:val="markedcontent"/>
          <w:rFonts w:ascii="Arial" w:hAnsi="Arial" w:cs="Arial"/>
          <w:sz w:val="20"/>
          <w:lang w:val="pl-PL"/>
        </w:rPr>
        <w:t>zamówienia</w:t>
      </w:r>
      <w:r w:rsidRPr="00CB70C7">
        <w:rPr>
          <w:rStyle w:val="markedcontent"/>
          <w:rFonts w:ascii="Arial" w:hAnsi="Arial" w:cs="Arial"/>
          <w:sz w:val="20"/>
        </w:rPr>
        <w:t xml:space="preserve"> z </w:t>
      </w:r>
      <w:r w:rsidRPr="00CB70C7">
        <w:rPr>
          <w:rStyle w:val="markedcontent"/>
          <w:rFonts w:ascii="Arial" w:hAnsi="Arial" w:cs="Arial"/>
          <w:sz w:val="20"/>
          <w:lang w:val="pl-PL"/>
        </w:rPr>
        <w:t>wyjątkiem</w:t>
      </w:r>
      <w:r w:rsidRPr="00CB70C7">
        <w:rPr>
          <w:rStyle w:val="markedcontent"/>
          <w:rFonts w:ascii="Arial" w:hAnsi="Arial" w:cs="Arial"/>
          <w:sz w:val="20"/>
        </w:rPr>
        <w:t xml:space="preserve"> </w:t>
      </w:r>
      <w:r w:rsidRPr="00CB70C7">
        <w:rPr>
          <w:rStyle w:val="markedcontent"/>
          <w:rFonts w:ascii="Arial" w:hAnsi="Arial" w:cs="Arial"/>
          <w:sz w:val="20"/>
          <w:lang w:val="pl-PL"/>
        </w:rPr>
        <w:t>kierownika</w:t>
      </w:r>
      <w:r w:rsidRPr="00CB70C7">
        <w:rPr>
          <w:rStyle w:val="markedcontent"/>
          <w:rFonts w:ascii="Arial" w:hAnsi="Arial" w:cs="Arial"/>
          <w:sz w:val="20"/>
        </w:rPr>
        <w:t xml:space="preserve"> </w:t>
      </w:r>
      <w:r w:rsidR="00E0435B">
        <w:rPr>
          <w:rStyle w:val="markedcontent"/>
          <w:rFonts w:ascii="Arial" w:hAnsi="Arial" w:cs="Arial"/>
          <w:sz w:val="20"/>
          <w:lang w:val="pl-PL"/>
        </w:rPr>
        <w:t>robót</w:t>
      </w:r>
      <w:r w:rsidRPr="00CB70C7">
        <w:rPr>
          <w:rStyle w:val="markedcontent"/>
          <w:rFonts w:ascii="Arial" w:hAnsi="Arial" w:cs="Arial"/>
          <w:sz w:val="20"/>
          <w:lang w:val="pl-PL"/>
        </w:rPr>
        <w:t>.</w:t>
      </w:r>
      <w:r w:rsidRPr="00CB70C7">
        <w:rPr>
          <w:rStyle w:val="markedcontent"/>
          <w:rFonts w:ascii="Arial" w:hAnsi="Arial" w:cs="Arial"/>
          <w:sz w:val="20"/>
        </w:rPr>
        <w:t xml:space="preserve"> </w:t>
      </w:r>
      <w:r w:rsidRPr="00CB70C7">
        <w:rPr>
          <w:rStyle w:val="markedcontent"/>
          <w:rFonts w:ascii="Arial" w:hAnsi="Arial" w:cs="Arial"/>
          <w:sz w:val="20"/>
          <w:lang w:val="pl-PL"/>
        </w:rPr>
        <w:t>Zamawiający</w:t>
      </w:r>
      <w:r w:rsidRPr="00CB70C7">
        <w:rPr>
          <w:rStyle w:val="markedcontent"/>
          <w:rFonts w:ascii="Arial" w:hAnsi="Arial" w:cs="Arial"/>
          <w:sz w:val="20"/>
        </w:rPr>
        <w:t xml:space="preserve"> </w:t>
      </w:r>
      <w:r w:rsidRPr="00CB70C7">
        <w:rPr>
          <w:rStyle w:val="markedcontent"/>
          <w:rFonts w:ascii="Arial" w:hAnsi="Arial" w:cs="Arial"/>
          <w:sz w:val="20"/>
          <w:lang w:val="pl-PL"/>
        </w:rPr>
        <w:t>przed</w:t>
      </w:r>
      <w:r w:rsidRPr="00CB70C7">
        <w:rPr>
          <w:rStyle w:val="markedcontent"/>
          <w:rFonts w:ascii="Arial" w:hAnsi="Arial" w:cs="Arial"/>
          <w:sz w:val="20"/>
        </w:rPr>
        <w:t xml:space="preserve"> </w:t>
      </w:r>
      <w:r w:rsidRPr="00CB70C7">
        <w:rPr>
          <w:rStyle w:val="markedcontent"/>
          <w:rFonts w:ascii="Arial" w:hAnsi="Arial" w:cs="Arial"/>
          <w:sz w:val="20"/>
          <w:lang w:val="pl-PL"/>
        </w:rPr>
        <w:t>podpisaniem</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proofErr w:type="spellStart"/>
      <w:r w:rsidRPr="00CB70C7">
        <w:rPr>
          <w:rStyle w:val="markedcontent"/>
          <w:rFonts w:ascii="Arial" w:hAnsi="Arial" w:cs="Arial"/>
          <w:sz w:val="20"/>
        </w:rPr>
        <w:t>i</w:t>
      </w:r>
      <w:proofErr w:type="spellEnd"/>
      <w:r w:rsidRPr="00CB70C7">
        <w:rPr>
          <w:rStyle w:val="markedcontent"/>
          <w:rFonts w:ascii="Arial" w:hAnsi="Arial" w:cs="Arial"/>
          <w:sz w:val="20"/>
        </w:rPr>
        <w:t xml:space="preserve"> w </w:t>
      </w:r>
      <w:r w:rsidRPr="00CB70C7">
        <w:rPr>
          <w:rStyle w:val="markedcontent"/>
          <w:rFonts w:ascii="Arial" w:hAnsi="Arial" w:cs="Arial"/>
          <w:sz w:val="20"/>
          <w:lang w:val="pl-PL"/>
        </w:rPr>
        <w:t>trakcie</w:t>
      </w:r>
      <w:r w:rsidRPr="00CB70C7">
        <w:rPr>
          <w:rStyle w:val="markedcontent"/>
          <w:rFonts w:ascii="Arial" w:hAnsi="Arial" w:cs="Arial"/>
          <w:sz w:val="20"/>
        </w:rPr>
        <w:t xml:space="preserve"> </w:t>
      </w:r>
      <w:r w:rsidRPr="00CB70C7">
        <w:rPr>
          <w:rStyle w:val="markedcontent"/>
          <w:rFonts w:ascii="Arial" w:hAnsi="Arial" w:cs="Arial"/>
          <w:sz w:val="20"/>
          <w:lang w:val="pl-PL"/>
        </w:rPr>
        <w:t>jej</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ma </w:t>
      </w:r>
      <w:r w:rsidRPr="00CB70C7">
        <w:rPr>
          <w:rStyle w:val="markedcontent"/>
          <w:rFonts w:ascii="Arial" w:hAnsi="Arial" w:cs="Arial"/>
          <w:sz w:val="20"/>
          <w:lang w:val="pl-PL"/>
        </w:rPr>
        <w:t>prawo</w:t>
      </w:r>
      <w:r w:rsidRPr="00CB70C7">
        <w:rPr>
          <w:rStyle w:val="markedcontent"/>
          <w:rFonts w:ascii="Arial" w:hAnsi="Arial" w:cs="Arial"/>
          <w:sz w:val="20"/>
        </w:rPr>
        <w:t xml:space="preserve"> do </w:t>
      </w:r>
      <w:r w:rsidRPr="00CB70C7">
        <w:rPr>
          <w:rStyle w:val="markedcontent"/>
          <w:rFonts w:ascii="Arial" w:hAnsi="Arial" w:cs="Arial"/>
          <w:sz w:val="20"/>
          <w:lang w:val="pl-PL"/>
        </w:rPr>
        <w:t>kontroli</w:t>
      </w:r>
      <w:r w:rsidRPr="00CB70C7">
        <w:rPr>
          <w:rStyle w:val="markedcontent"/>
          <w:rFonts w:ascii="Arial" w:hAnsi="Arial" w:cs="Arial"/>
          <w:sz w:val="20"/>
        </w:rPr>
        <w:t xml:space="preserve"> </w:t>
      </w:r>
      <w:r w:rsidRPr="00CB70C7">
        <w:rPr>
          <w:rStyle w:val="markedcontent"/>
          <w:rFonts w:ascii="Arial" w:hAnsi="Arial" w:cs="Arial"/>
          <w:sz w:val="20"/>
          <w:lang w:val="pl-PL"/>
        </w:rPr>
        <w:t>spełniania</w:t>
      </w:r>
      <w:r w:rsidRPr="00CB70C7">
        <w:rPr>
          <w:rStyle w:val="markedcontent"/>
          <w:rFonts w:ascii="Arial" w:hAnsi="Arial" w:cs="Arial"/>
          <w:sz w:val="20"/>
        </w:rPr>
        <w:t xml:space="preserve"> </w:t>
      </w:r>
      <w:r w:rsidRPr="00CB70C7">
        <w:rPr>
          <w:rStyle w:val="markedcontent"/>
          <w:rFonts w:ascii="Arial" w:hAnsi="Arial" w:cs="Arial"/>
          <w:sz w:val="20"/>
          <w:lang w:val="pl-PL"/>
        </w:rPr>
        <w:t>przez</w:t>
      </w:r>
      <w:r w:rsidRPr="00CB70C7">
        <w:rPr>
          <w:rStyle w:val="markedcontent"/>
          <w:rFonts w:ascii="Arial" w:hAnsi="Arial" w:cs="Arial"/>
          <w:sz w:val="20"/>
        </w:rPr>
        <w:t xml:space="preserve"> </w:t>
      </w:r>
      <w:r w:rsidRPr="00CB70C7">
        <w:rPr>
          <w:rStyle w:val="markedcontent"/>
          <w:rFonts w:ascii="Arial" w:hAnsi="Arial" w:cs="Arial"/>
          <w:sz w:val="20"/>
          <w:lang w:val="pl-PL"/>
        </w:rPr>
        <w:t>Wykonawcę</w:t>
      </w:r>
      <w:r w:rsidRPr="00CB70C7">
        <w:rPr>
          <w:rStyle w:val="markedcontent"/>
          <w:rFonts w:ascii="Arial" w:hAnsi="Arial" w:cs="Arial"/>
          <w:sz w:val="20"/>
        </w:rPr>
        <w:t xml:space="preserve"> </w:t>
      </w:r>
      <w:r w:rsidRPr="00CB70C7">
        <w:rPr>
          <w:rStyle w:val="markedcontent"/>
          <w:rFonts w:ascii="Arial" w:hAnsi="Arial" w:cs="Arial"/>
          <w:sz w:val="20"/>
          <w:lang w:val="pl-PL"/>
        </w:rPr>
        <w:t>lub</w:t>
      </w:r>
      <w:r w:rsidRPr="00CB70C7">
        <w:rPr>
          <w:rStyle w:val="markedcontent"/>
          <w:rFonts w:ascii="Arial" w:hAnsi="Arial" w:cs="Arial"/>
          <w:sz w:val="20"/>
        </w:rPr>
        <w:t xml:space="preserve"> </w:t>
      </w:r>
      <w:r w:rsidRPr="00CB70C7">
        <w:rPr>
          <w:rStyle w:val="markedcontent"/>
          <w:rFonts w:ascii="Arial" w:hAnsi="Arial" w:cs="Arial"/>
          <w:sz w:val="20"/>
          <w:lang w:val="pl-PL"/>
        </w:rPr>
        <w:t>podwykonawcę</w:t>
      </w:r>
      <w:r w:rsidRPr="00CB70C7">
        <w:rPr>
          <w:rStyle w:val="markedcontent"/>
          <w:rFonts w:ascii="Arial" w:hAnsi="Arial" w:cs="Arial"/>
          <w:sz w:val="20"/>
        </w:rPr>
        <w:t xml:space="preserve"> </w:t>
      </w:r>
      <w:r w:rsidRPr="00CB70C7">
        <w:rPr>
          <w:rStyle w:val="markedcontent"/>
          <w:rFonts w:ascii="Arial" w:hAnsi="Arial" w:cs="Arial"/>
          <w:sz w:val="20"/>
          <w:lang w:val="pl-PL"/>
        </w:rPr>
        <w:t>wymagania</w:t>
      </w:r>
      <w:r w:rsidRPr="00CB70C7">
        <w:rPr>
          <w:rStyle w:val="markedcontent"/>
          <w:rFonts w:ascii="Arial" w:hAnsi="Arial" w:cs="Arial"/>
          <w:sz w:val="20"/>
        </w:rPr>
        <w:t xml:space="preserve"> </w:t>
      </w:r>
      <w:r w:rsidRPr="00CB70C7">
        <w:rPr>
          <w:rStyle w:val="markedcontent"/>
          <w:rFonts w:ascii="Arial" w:hAnsi="Arial" w:cs="Arial"/>
          <w:sz w:val="20"/>
          <w:lang w:val="pl-PL"/>
        </w:rPr>
        <w:t>wskazanego</w:t>
      </w:r>
      <w:r w:rsidRPr="00CB70C7">
        <w:rPr>
          <w:rStyle w:val="markedcontent"/>
          <w:rFonts w:ascii="Arial" w:hAnsi="Arial" w:cs="Arial"/>
          <w:sz w:val="20"/>
        </w:rPr>
        <w:t xml:space="preserve"> </w:t>
      </w:r>
      <w:r w:rsidRPr="00CB70C7">
        <w:rPr>
          <w:rStyle w:val="markedcontent"/>
          <w:rFonts w:ascii="Arial" w:hAnsi="Arial" w:cs="Arial"/>
          <w:sz w:val="20"/>
          <w:lang w:val="pl-PL"/>
        </w:rPr>
        <w:t>wyżej</w:t>
      </w:r>
      <w:r w:rsidRPr="00CB70C7">
        <w:rPr>
          <w:rStyle w:val="markedcontent"/>
          <w:rFonts w:ascii="Arial" w:hAnsi="Arial" w:cs="Arial"/>
          <w:sz w:val="20"/>
        </w:rPr>
        <w:t xml:space="preserve">, w </w:t>
      </w:r>
      <w:r w:rsidRPr="00CB70C7">
        <w:rPr>
          <w:rStyle w:val="markedcontent"/>
          <w:rFonts w:ascii="Arial" w:hAnsi="Arial" w:cs="Arial"/>
          <w:sz w:val="20"/>
          <w:lang w:val="pl-PL"/>
        </w:rPr>
        <w:t>szczególności</w:t>
      </w:r>
      <w:r w:rsidRPr="00CB70C7">
        <w:rPr>
          <w:rStyle w:val="markedcontent"/>
          <w:rFonts w:ascii="Arial" w:hAnsi="Arial" w:cs="Arial"/>
          <w:sz w:val="20"/>
        </w:rPr>
        <w:t xml:space="preserve"> </w:t>
      </w:r>
      <w:r w:rsidRPr="00CB70C7">
        <w:rPr>
          <w:rStyle w:val="markedcontent"/>
          <w:rFonts w:ascii="Arial" w:hAnsi="Arial" w:cs="Arial"/>
          <w:sz w:val="20"/>
          <w:lang w:val="pl-PL"/>
        </w:rPr>
        <w:t>poprzez</w:t>
      </w:r>
      <w:r w:rsidRPr="00CB70C7">
        <w:rPr>
          <w:rStyle w:val="markedcontent"/>
          <w:rFonts w:ascii="Arial" w:hAnsi="Arial" w:cs="Arial"/>
          <w:sz w:val="20"/>
        </w:rPr>
        <w:t xml:space="preserve"> </w:t>
      </w:r>
      <w:r w:rsidRPr="00CB70C7">
        <w:rPr>
          <w:rStyle w:val="markedcontent"/>
          <w:rFonts w:ascii="Arial" w:hAnsi="Arial" w:cs="Arial"/>
          <w:sz w:val="20"/>
          <w:lang w:val="pl-PL"/>
        </w:rPr>
        <w:t>zlecenie</w:t>
      </w:r>
      <w:r w:rsidRPr="00CB70C7">
        <w:rPr>
          <w:rStyle w:val="markedcontent"/>
          <w:rFonts w:ascii="Arial" w:hAnsi="Arial" w:cs="Arial"/>
          <w:sz w:val="20"/>
        </w:rPr>
        <w:t xml:space="preserve"> </w:t>
      </w:r>
      <w:r w:rsidRPr="00CB70C7">
        <w:rPr>
          <w:rStyle w:val="markedcontent"/>
          <w:rFonts w:ascii="Arial" w:hAnsi="Arial" w:cs="Arial"/>
          <w:sz w:val="20"/>
          <w:lang w:val="pl-PL"/>
        </w:rPr>
        <w:t>kontroli</w:t>
      </w:r>
      <w:r w:rsidRPr="00CB70C7">
        <w:rPr>
          <w:rStyle w:val="markedcontent"/>
          <w:rFonts w:ascii="Arial" w:hAnsi="Arial" w:cs="Arial"/>
          <w:sz w:val="20"/>
        </w:rPr>
        <w:t xml:space="preserve"> PIP </w:t>
      </w:r>
      <w:r w:rsidRPr="00CB70C7">
        <w:rPr>
          <w:rStyle w:val="markedcontent"/>
          <w:rFonts w:ascii="Arial" w:hAnsi="Arial" w:cs="Arial"/>
          <w:sz w:val="20"/>
          <w:lang w:val="pl-PL"/>
        </w:rPr>
        <w:t>oraz</w:t>
      </w:r>
      <w:r w:rsidRPr="00CB70C7">
        <w:rPr>
          <w:rStyle w:val="markedcontent"/>
          <w:rFonts w:ascii="Arial" w:hAnsi="Arial" w:cs="Arial"/>
          <w:sz w:val="20"/>
        </w:rPr>
        <w:t xml:space="preserve"> </w:t>
      </w:r>
      <w:r w:rsidRPr="00CB70C7">
        <w:rPr>
          <w:rStyle w:val="markedcontent"/>
          <w:rFonts w:ascii="Arial" w:hAnsi="Arial" w:cs="Arial"/>
          <w:sz w:val="20"/>
          <w:lang w:val="pl-PL"/>
        </w:rPr>
        <w:t>zgodnie</w:t>
      </w:r>
      <w:r w:rsidRPr="00CB70C7">
        <w:rPr>
          <w:rStyle w:val="markedcontent"/>
          <w:rFonts w:ascii="Arial" w:hAnsi="Arial" w:cs="Arial"/>
          <w:sz w:val="20"/>
        </w:rPr>
        <w:t xml:space="preserve"> z </w:t>
      </w:r>
      <w:r w:rsidRPr="00CB70C7">
        <w:rPr>
          <w:rStyle w:val="markedcontent"/>
          <w:rFonts w:ascii="Arial" w:hAnsi="Arial" w:cs="Arial"/>
          <w:sz w:val="20"/>
          <w:lang w:val="pl-PL"/>
        </w:rPr>
        <w:t>zapisami</w:t>
      </w:r>
      <w:r w:rsidRPr="00CB70C7">
        <w:rPr>
          <w:rStyle w:val="markedcontent"/>
          <w:rFonts w:ascii="Arial" w:hAnsi="Arial" w:cs="Arial"/>
          <w:sz w:val="20"/>
        </w:rPr>
        <w:t xml:space="preserve"> </w:t>
      </w:r>
      <w:r w:rsidRPr="00CB70C7">
        <w:rPr>
          <w:rStyle w:val="markedcontent"/>
          <w:rFonts w:ascii="Arial" w:hAnsi="Arial" w:cs="Arial"/>
          <w:sz w:val="20"/>
          <w:lang w:val="pl-PL"/>
        </w:rPr>
        <w:t>wzoru</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r w:rsidRPr="00CB70C7">
        <w:rPr>
          <w:rStyle w:val="markedcontent"/>
          <w:rFonts w:ascii="Arial" w:hAnsi="Arial" w:cs="Arial"/>
          <w:sz w:val="20"/>
          <w:lang w:val="pl-PL"/>
        </w:rPr>
        <w:t>stanowiącego</w:t>
      </w:r>
      <w:r w:rsidRPr="00CB70C7">
        <w:rPr>
          <w:rStyle w:val="markedcontent"/>
          <w:rFonts w:ascii="Arial" w:hAnsi="Arial" w:cs="Arial"/>
          <w:sz w:val="20"/>
        </w:rPr>
        <w:t xml:space="preserve"> </w:t>
      </w:r>
      <w:r w:rsidRPr="00CB70C7">
        <w:rPr>
          <w:rStyle w:val="markedcontent"/>
          <w:rFonts w:ascii="Arial" w:hAnsi="Arial" w:cs="Arial"/>
          <w:sz w:val="20"/>
          <w:lang w:val="pl-PL"/>
        </w:rPr>
        <w:t>załącznik</w:t>
      </w:r>
      <w:r w:rsidRPr="00CB70C7">
        <w:rPr>
          <w:rStyle w:val="markedcontent"/>
          <w:rFonts w:ascii="Arial" w:hAnsi="Arial" w:cs="Arial"/>
          <w:sz w:val="20"/>
        </w:rPr>
        <w:t xml:space="preserve"> nr </w:t>
      </w:r>
      <w:r w:rsidR="00195965">
        <w:rPr>
          <w:rStyle w:val="markedcontent"/>
          <w:rFonts w:ascii="Arial" w:hAnsi="Arial" w:cs="Arial"/>
          <w:sz w:val="20"/>
        </w:rPr>
        <w:t>6</w:t>
      </w:r>
      <w:r w:rsidRPr="00CB70C7">
        <w:rPr>
          <w:rStyle w:val="markedcontent"/>
          <w:rFonts w:ascii="Arial" w:hAnsi="Arial" w:cs="Arial"/>
          <w:sz w:val="20"/>
        </w:rPr>
        <w:t xml:space="preserve"> do SWZ. </w:t>
      </w:r>
      <w:r w:rsidRPr="00CB70C7">
        <w:rPr>
          <w:rStyle w:val="markedcontent"/>
          <w:rFonts w:ascii="Arial" w:hAnsi="Arial" w:cs="Arial"/>
          <w:sz w:val="20"/>
          <w:lang w:val="pl-PL"/>
        </w:rPr>
        <w:t>Sankcje</w:t>
      </w:r>
      <w:r w:rsidRPr="00CB70C7">
        <w:rPr>
          <w:rStyle w:val="markedcontent"/>
          <w:rFonts w:ascii="Arial" w:hAnsi="Arial" w:cs="Arial"/>
          <w:sz w:val="20"/>
        </w:rPr>
        <w:t xml:space="preserve"> z </w:t>
      </w:r>
      <w:r w:rsidRPr="00CB70C7">
        <w:rPr>
          <w:rStyle w:val="markedcontent"/>
          <w:rFonts w:ascii="Arial" w:hAnsi="Arial" w:cs="Arial"/>
          <w:sz w:val="20"/>
          <w:lang w:val="pl-PL"/>
        </w:rPr>
        <w:t>tytułu</w:t>
      </w:r>
      <w:r w:rsidRPr="00CB70C7">
        <w:rPr>
          <w:rStyle w:val="markedcontent"/>
          <w:rFonts w:ascii="Arial" w:hAnsi="Arial" w:cs="Arial"/>
          <w:sz w:val="20"/>
        </w:rPr>
        <w:t xml:space="preserve"> </w:t>
      </w:r>
      <w:r w:rsidRPr="00CB70C7">
        <w:rPr>
          <w:rStyle w:val="markedcontent"/>
          <w:rFonts w:ascii="Arial" w:hAnsi="Arial" w:cs="Arial"/>
          <w:sz w:val="20"/>
          <w:lang w:val="pl-PL"/>
        </w:rPr>
        <w:t>niespełnienia</w:t>
      </w:r>
      <w:r w:rsidRPr="00CB70C7">
        <w:rPr>
          <w:rStyle w:val="markedcontent"/>
          <w:rFonts w:ascii="Arial" w:hAnsi="Arial" w:cs="Arial"/>
          <w:sz w:val="20"/>
        </w:rPr>
        <w:t xml:space="preserve"> </w:t>
      </w:r>
      <w:r w:rsidRPr="00CB70C7">
        <w:rPr>
          <w:rStyle w:val="markedcontent"/>
          <w:rFonts w:ascii="Arial" w:hAnsi="Arial" w:cs="Arial"/>
          <w:sz w:val="20"/>
          <w:lang w:val="pl-PL"/>
        </w:rPr>
        <w:t>wymagania</w:t>
      </w:r>
      <w:r w:rsidRPr="00CB70C7">
        <w:rPr>
          <w:rStyle w:val="markedcontent"/>
          <w:rFonts w:ascii="Arial" w:hAnsi="Arial" w:cs="Arial"/>
          <w:sz w:val="20"/>
        </w:rPr>
        <w:t xml:space="preserve"> o </w:t>
      </w:r>
      <w:r w:rsidRPr="00CB70C7">
        <w:rPr>
          <w:rStyle w:val="markedcontent"/>
          <w:rFonts w:ascii="Arial" w:hAnsi="Arial" w:cs="Arial"/>
          <w:sz w:val="20"/>
          <w:lang w:val="pl-PL"/>
        </w:rPr>
        <w:t>którym</w:t>
      </w:r>
      <w:r w:rsidRPr="00CB70C7">
        <w:rPr>
          <w:rStyle w:val="markedcontent"/>
          <w:rFonts w:ascii="Arial" w:hAnsi="Arial" w:cs="Arial"/>
          <w:sz w:val="20"/>
        </w:rPr>
        <w:t xml:space="preserve"> </w:t>
      </w:r>
      <w:r w:rsidRPr="00CB70C7">
        <w:rPr>
          <w:rStyle w:val="markedcontent"/>
          <w:rFonts w:ascii="Arial" w:hAnsi="Arial" w:cs="Arial"/>
          <w:sz w:val="20"/>
          <w:lang w:val="pl-PL"/>
        </w:rPr>
        <w:t>mowa</w:t>
      </w:r>
      <w:r w:rsidRPr="00CB70C7">
        <w:rPr>
          <w:rStyle w:val="markedcontent"/>
          <w:rFonts w:ascii="Arial" w:hAnsi="Arial" w:cs="Arial"/>
          <w:sz w:val="20"/>
        </w:rPr>
        <w:t xml:space="preserve"> w </w:t>
      </w:r>
      <w:r w:rsidRPr="00CB70C7">
        <w:rPr>
          <w:rStyle w:val="markedcontent"/>
          <w:rFonts w:ascii="Arial" w:hAnsi="Arial" w:cs="Arial"/>
          <w:sz w:val="20"/>
          <w:lang w:val="pl-PL"/>
        </w:rPr>
        <w:t>zdaniu</w:t>
      </w:r>
      <w:r w:rsidRPr="00CB70C7">
        <w:rPr>
          <w:rStyle w:val="markedcontent"/>
          <w:rFonts w:ascii="Arial" w:hAnsi="Arial" w:cs="Arial"/>
          <w:sz w:val="20"/>
        </w:rPr>
        <w:t xml:space="preserve"> </w:t>
      </w:r>
      <w:r w:rsidRPr="00CB70C7">
        <w:rPr>
          <w:rStyle w:val="markedcontent"/>
          <w:rFonts w:ascii="Arial" w:hAnsi="Arial" w:cs="Arial"/>
          <w:sz w:val="20"/>
          <w:lang w:val="pl-PL"/>
        </w:rPr>
        <w:t>pierwszym</w:t>
      </w:r>
      <w:r w:rsidRPr="00CB70C7">
        <w:rPr>
          <w:rStyle w:val="markedcontent"/>
          <w:rFonts w:ascii="Arial" w:hAnsi="Arial" w:cs="Arial"/>
          <w:sz w:val="20"/>
        </w:rPr>
        <w:t xml:space="preserve"> </w:t>
      </w:r>
      <w:r w:rsidRPr="00CB70C7">
        <w:rPr>
          <w:rStyle w:val="markedcontent"/>
          <w:rFonts w:ascii="Arial" w:hAnsi="Arial" w:cs="Arial"/>
          <w:sz w:val="20"/>
          <w:lang w:val="pl-PL"/>
        </w:rPr>
        <w:t>określa</w:t>
      </w:r>
      <w:r w:rsidRPr="00CB70C7">
        <w:rPr>
          <w:rStyle w:val="markedcontent"/>
          <w:rFonts w:ascii="Arial" w:hAnsi="Arial" w:cs="Arial"/>
          <w:sz w:val="20"/>
        </w:rPr>
        <w:t xml:space="preserve"> </w:t>
      </w:r>
      <w:r w:rsidRPr="00CB70C7">
        <w:rPr>
          <w:rStyle w:val="markedcontent"/>
          <w:rFonts w:ascii="Arial" w:hAnsi="Arial" w:cs="Arial"/>
          <w:sz w:val="20"/>
          <w:lang w:val="pl-PL"/>
        </w:rPr>
        <w:t>wzór</w:t>
      </w:r>
      <w:r w:rsidRPr="00CB70C7">
        <w:rPr>
          <w:rStyle w:val="markedcontent"/>
          <w:rFonts w:ascii="Arial" w:hAnsi="Arial" w:cs="Arial"/>
          <w:sz w:val="20"/>
        </w:rPr>
        <w:t xml:space="preserve"> </w:t>
      </w:r>
      <w:r w:rsidRPr="00CB70C7">
        <w:rPr>
          <w:rStyle w:val="markedcontent"/>
          <w:rFonts w:ascii="Arial" w:hAnsi="Arial" w:cs="Arial"/>
          <w:sz w:val="20"/>
          <w:lang w:val="pl-PL"/>
        </w:rPr>
        <w:t>umowy.</w:t>
      </w:r>
    </w:p>
    <w:p w14:paraId="0961FF60" w14:textId="77777777" w:rsidR="00BC48F6" w:rsidRPr="00CB70C7" w:rsidRDefault="00BC48F6" w:rsidP="00BC48F6">
      <w:pPr>
        <w:pStyle w:val="arimr"/>
        <w:widowControl/>
        <w:numPr>
          <w:ilvl w:val="0"/>
          <w:numId w:val="1"/>
        </w:numPr>
        <w:tabs>
          <w:tab w:val="clear" w:pos="1009"/>
        </w:tabs>
        <w:suppressAutoHyphens/>
        <w:snapToGrid/>
        <w:ind w:left="426" w:hanging="426"/>
        <w:jc w:val="both"/>
        <w:rPr>
          <w:rFonts w:ascii="Arial" w:hAnsi="Arial" w:cs="Arial"/>
          <w:sz w:val="20"/>
          <w:lang w:val="pl-PL"/>
        </w:rPr>
      </w:pPr>
      <w:r w:rsidRPr="00CB70C7">
        <w:rPr>
          <w:rStyle w:val="markedcontent"/>
          <w:rFonts w:ascii="Arial" w:hAnsi="Arial" w:cs="Arial"/>
          <w:sz w:val="20"/>
        </w:rPr>
        <w:t xml:space="preserve">W </w:t>
      </w:r>
      <w:r w:rsidRPr="00CB70C7">
        <w:rPr>
          <w:rStyle w:val="markedcontent"/>
          <w:rFonts w:ascii="Arial" w:hAnsi="Arial" w:cs="Arial"/>
          <w:sz w:val="20"/>
          <w:lang w:val="pl-PL"/>
        </w:rPr>
        <w:t>przypadku</w:t>
      </w:r>
      <w:r w:rsidRPr="00CB70C7">
        <w:rPr>
          <w:rStyle w:val="markedcontent"/>
          <w:rFonts w:ascii="Arial" w:hAnsi="Arial" w:cs="Arial"/>
          <w:sz w:val="20"/>
        </w:rPr>
        <w:t xml:space="preserve"> </w:t>
      </w:r>
      <w:r w:rsidRPr="00CB70C7">
        <w:rPr>
          <w:rStyle w:val="markedcontent"/>
          <w:rFonts w:ascii="Arial" w:hAnsi="Arial" w:cs="Arial"/>
          <w:sz w:val="20"/>
          <w:lang w:val="pl-PL"/>
        </w:rPr>
        <w:t>ustania</w:t>
      </w:r>
      <w:r w:rsidRPr="00CB70C7">
        <w:rPr>
          <w:rStyle w:val="markedcontent"/>
          <w:rFonts w:ascii="Arial" w:hAnsi="Arial" w:cs="Arial"/>
          <w:sz w:val="20"/>
        </w:rPr>
        <w:t xml:space="preserve"> </w:t>
      </w:r>
      <w:r w:rsidRPr="00CB70C7">
        <w:rPr>
          <w:rStyle w:val="markedcontent"/>
          <w:rFonts w:ascii="Arial" w:hAnsi="Arial" w:cs="Arial"/>
          <w:sz w:val="20"/>
          <w:lang w:val="pl-PL"/>
        </w:rPr>
        <w:t>zatrudnienia</w:t>
      </w:r>
      <w:r w:rsidRPr="00CB70C7">
        <w:rPr>
          <w:rStyle w:val="markedcontent"/>
          <w:rFonts w:ascii="Arial" w:hAnsi="Arial" w:cs="Arial"/>
          <w:sz w:val="20"/>
        </w:rPr>
        <w:t xml:space="preserve"> np. </w:t>
      </w:r>
      <w:r w:rsidRPr="00CB70C7">
        <w:rPr>
          <w:rStyle w:val="markedcontent"/>
          <w:rFonts w:ascii="Arial" w:hAnsi="Arial" w:cs="Arial"/>
          <w:sz w:val="20"/>
          <w:lang w:val="pl-PL"/>
        </w:rPr>
        <w:t>rozwiązania</w:t>
      </w:r>
      <w:r w:rsidRPr="00CB70C7">
        <w:rPr>
          <w:rStyle w:val="markedcontent"/>
          <w:rFonts w:ascii="Arial" w:hAnsi="Arial" w:cs="Arial"/>
          <w:sz w:val="20"/>
        </w:rPr>
        <w:t xml:space="preserve"> </w:t>
      </w:r>
      <w:r w:rsidRPr="00CB70C7">
        <w:rPr>
          <w:rStyle w:val="markedcontent"/>
          <w:rFonts w:ascii="Arial" w:hAnsi="Arial" w:cs="Arial"/>
          <w:sz w:val="20"/>
          <w:lang w:val="pl-PL"/>
        </w:rPr>
        <w:t>stosunku</w:t>
      </w:r>
      <w:r w:rsidRPr="00CB70C7">
        <w:rPr>
          <w:rStyle w:val="markedcontent"/>
          <w:rFonts w:ascii="Arial" w:hAnsi="Arial" w:cs="Arial"/>
          <w:sz w:val="20"/>
        </w:rPr>
        <w:t xml:space="preserve"> </w:t>
      </w:r>
      <w:r w:rsidRPr="00CB70C7">
        <w:rPr>
          <w:rStyle w:val="markedcontent"/>
          <w:rFonts w:ascii="Arial" w:hAnsi="Arial" w:cs="Arial"/>
          <w:sz w:val="20"/>
          <w:lang w:val="pl-PL"/>
        </w:rPr>
        <w:t>pracy</w:t>
      </w:r>
      <w:r w:rsidRPr="00CB70C7">
        <w:rPr>
          <w:rStyle w:val="markedcontent"/>
          <w:rFonts w:ascii="Arial" w:hAnsi="Arial" w:cs="Arial"/>
          <w:sz w:val="20"/>
        </w:rPr>
        <w:t xml:space="preserve"> </w:t>
      </w:r>
      <w:r w:rsidRPr="00CB70C7">
        <w:rPr>
          <w:rStyle w:val="markedcontent"/>
          <w:rFonts w:ascii="Arial" w:hAnsi="Arial" w:cs="Arial"/>
          <w:sz w:val="20"/>
          <w:lang w:val="pl-PL"/>
        </w:rPr>
        <w:t>przez</w:t>
      </w:r>
      <w:r w:rsidRPr="00CB70C7">
        <w:rPr>
          <w:rStyle w:val="markedcontent"/>
          <w:rFonts w:ascii="Arial" w:hAnsi="Arial" w:cs="Arial"/>
          <w:sz w:val="20"/>
        </w:rPr>
        <w:t xml:space="preserve"> </w:t>
      </w:r>
      <w:r w:rsidRPr="00CB70C7">
        <w:rPr>
          <w:rStyle w:val="markedcontent"/>
          <w:rFonts w:ascii="Arial" w:hAnsi="Arial" w:cs="Arial"/>
          <w:sz w:val="20"/>
          <w:lang w:val="pl-PL"/>
        </w:rPr>
        <w:t>osobę</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w:t>
      </w:r>
      <w:r w:rsidRPr="00CB70C7">
        <w:rPr>
          <w:rFonts w:ascii="Arial" w:hAnsi="Arial" w:cs="Arial"/>
          <w:sz w:val="20"/>
        </w:rPr>
        <w:br/>
      </w:r>
      <w:r w:rsidRPr="00CB70C7">
        <w:rPr>
          <w:rStyle w:val="markedcontent"/>
          <w:rFonts w:ascii="Arial" w:hAnsi="Arial" w:cs="Arial"/>
          <w:sz w:val="20"/>
          <w:lang w:val="pl-PL"/>
        </w:rPr>
        <w:t>pracodawcę</w:t>
      </w:r>
      <w:r w:rsidRPr="00CB70C7">
        <w:rPr>
          <w:rStyle w:val="markedcontent"/>
          <w:rFonts w:ascii="Arial" w:hAnsi="Arial" w:cs="Arial"/>
          <w:sz w:val="20"/>
        </w:rPr>
        <w:t xml:space="preserve"> </w:t>
      </w:r>
      <w:r w:rsidRPr="00CB70C7">
        <w:rPr>
          <w:rStyle w:val="markedcontent"/>
          <w:rFonts w:ascii="Arial" w:hAnsi="Arial" w:cs="Arial"/>
          <w:sz w:val="20"/>
          <w:lang w:val="pl-PL"/>
        </w:rPr>
        <w:t>lub</w:t>
      </w:r>
      <w:r w:rsidRPr="00CB70C7">
        <w:rPr>
          <w:rStyle w:val="markedcontent"/>
          <w:rFonts w:ascii="Arial" w:hAnsi="Arial" w:cs="Arial"/>
          <w:sz w:val="20"/>
        </w:rPr>
        <w:t xml:space="preserve"> z </w:t>
      </w:r>
      <w:r w:rsidRPr="00CB70C7">
        <w:rPr>
          <w:rStyle w:val="markedcontent"/>
          <w:rFonts w:ascii="Arial" w:hAnsi="Arial" w:cs="Arial"/>
          <w:sz w:val="20"/>
          <w:lang w:val="pl-PL"/>
        </w:rPr>
        <w:t>innych</w:t>
      </w:r>
      <w:r w:rsidRPr="00CB70C7">
        <w:rPr>
          <w:rStyle w:val="markedcontent"/>
          <w:rFonts w:ascii="Arial" w:hAnsi="Arial" w:cs="Arial"/>
          <w:sz w:val="20"/>
        </w:rPr>
        <w:t xml:space="preserve"> </w:t>
      </w:r>
      <w:r w:rsidRPr="00CB70C7">
        <w:rPr>
          <w:rStyle w:val="markedcontent"/>
          <w:rFonts w:ascii="Arial" w:hAnsi="Arial" w:cs="Arial"/>
          <w:sz w:val="20"/>
          <w:lang w:val="pl-PL"/>
        </w:rPr>
        <w:t>przyczyn</w:t>
      </w:r>
      <w:r w:rsidRPr="00CB70C7">
        <w:rPr>
          <w:rStyle w:val="markedcontent"/>
          <w:rFonts w:ascii="Arial" w:hAnsi="Arial" w:cs="Arial"/>
          <w:sz w:val="20"/>
        </w:rPr>
        <w:t xml:space="preserve">, w </w:t>
      </w:r>
      <w:r w:rsidRPr="00CB70C7">
        <w:rPr>
          <w:rStyle w:val="markedcontent"/>
          <w:rFonts w:ascii="Arial" w:hAnsi="Arial" w:cs="Arial"/>
          <w:sz w:val="20"/>
          <w:lang w:val="pl-PL"/>
        </w:rPr>
        <w:t>trakcie</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r w:rsidRPr="00CB70C7">
        <w:rPr>
          <w:rStyle w:val="markedcontent"/>
          <w:rFonts w:ascii="Arial" w:hAnsi="Arial" w:cs="Arial"/>
          <w:sz w:val="20"/>
          <w:lang w:val="pl-PL"/>
        </w:rPr>
        <w:t>Wykonawca</w:t>
      </w:r>
      <w:r w:rsidRPr="00CB70C7">
        <w:rPr>
          <w:rStyle w:val="markedcontent"/>
          <w:rFonts w:ascii="Arial" w:hAnsi="Arial" w:cs="Arial"/>
          <w:sz w:val="20"/>
        </w:rPr>
        <w:t xml:space="preserve"> </w:t>
      </w:r>
      <w:r w:rsidRPr="00CB70C7">
        <w:rPr>
          <w:rStyle w:val="markedcontent"/>
          <w:rFonts w:ascii="Arial" w:hAnsi="Arial" w:cs="Arial"/>
          <w:sz w:val="20"/>
          <w:lang w:val="pl-PL"/>
        </w:rPr>
        <w:t>zobowiązuje</w:t>
      </w:r>
      <w:r w:rsidRPr="00CB70C7">
        <w:rPr>
          <w:rStyle w:val="markedcontent"/>
          <w:rFonts w:ascii="Arial" w:hAnsi="Arial" w:cs="Arial"/>
          <w:sz w:val="20"/>
        </w:rPr>
        <w:t xml:space="preserve"> </w:t>
      </w:r>
      <w:r w:rsidRPr="00CB70C7">
        <w:rPr>
          <w:rStyle w:val="markedcontent"/>
          <w:rFonts w:ascii="Arial" w:hAnsi="Arial" w:cs="Arial"/>
          <w:sz w:val="20"/>
          <w:lang w:val="pl-PL"/>
        </w:rPr>
        <w:t>się</w:t>
      </w:r>
      <w:r w:rsidRPr="00CB70C7">
        <w:rPr>
          <w:rStyle w:val="markedcontent"/>
          <w:rFonts w:ascii="Arial" w:hAnsi="Arial" w:cs="Arial"/>
          <w:sz w:val="20"/>
        </w:rPr>
        <w:t xml:space="preserve"> w </w:t>
      </w:r>
      <w:r w:rsidRPr="00CB70C7">
        <w:rPr>
          <w:rStyle w:val="markedcontent"/>
          <w:rFonts w:ascii="Arial" w:hAnsi="Arial" w:cs="Arial"/>
          <w:sz w:val="20"/>
          <w:lang w:val="pl-PL"/>
        </w:rPr>
        <w:t>ich</w:t>
      </w:r>
      <w:r w:rsidRPr="00CB70C7">
        <w:rPr>
          <w:rStyle w:val="markedcontent"/>
          <w:rFonts w:ascii="Arial" w:hAnsi="Arial" w:cs="Arial"/>
          <w:sz w:val="20"/>
        </w:rPr>
        <w:t xml:space="preserve"> </w:t>
      </w:r>
      <w:r w:rsidRPr="00CB70C7">
        <w:rPr>
          <w:rStyle w:val="markedcontent"/>
          <w:rFonts w:ascii="Arial" w:hAnsi="Arial" w:cs="Arial"/>
          <w:sz w:val="20"/>
          <w:lang w:val="pl-PL"/>
        </w:rPr>
        <w:lastRenderedPageBreak/>
        <w:t>miejsce</w:t>
      </w:r>
      <w:r w:rsidRPr="00CB70C7">
        <w:rPr>
          <w:rStyle w:val="markedcontent"/>
          <w:rFonts w:ascii="Arial" w:hAnsi="Arial" w:cs="Arial"/>
          <w:sz w:val="20"/>
        </w:rPr>
        <w:t xml:space="preserve"> </w:t>
      </w:r>
      <w:r w:rsidRPr="00CB70C7">
        <w:rPr>
          <w:rStyle w:val="markedcontent"/>
          <w:rFonts w:ascii="Arial" w:hAnsi="Arial" w:cs="Arial"/>
          <w:sz w:val="20"/>
          <w:lang w:val="pl-PL"/>
        </w:rPr>
        <w:t>zatrudnić</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pozostały</w:t>
      </w:r>
      <w:r w:rsidRPr="00CB70C7">
        <w:rPr>
          <w:rStyle w:val="markedcontent"/>
          <w:rFonts w:ascii="Arial" w:hAnsi="Arial" w:cs="Arial"/>
          <w:sz w:val="20"/>
        </w:rPr>
        <w:t xml:space="preserve"> </w:t>
      </w:r>
      <w:r w:rsidRPr="00CB70C7">
        <w:rPr>
          <w:rStyle w:val="markedcontent"/>
          <w:rFonts w:ascii="Arial" w:hAnsi="Arial" w:cs="Arial"/>
          <w:sz w:val="20"/>
          <w:lang w:val="pl-PL"/>
        </w:rPr>
        <w:t>okres</w:t>
      </w:r>
      <w:r w:rsidRPr="00CB70C7">
        <w:rPr>
          <w:rStyle w:val="markedcontent"/>
          <w:rFonts w:ascii="Arial" w:hAnsi="Arial" w:cs="Arial"/>
          <w:sz w:val="20"/>
        </w:rPr>
        <w:t xml:space="preserve"> </w:t>
      </w:r>
      <w:r w:rsidRPr="00CB70C7">
        <w:rPr>
          <w:rStyle w:val="markedcontent"/>
          <w:rFonts w:ascii="Arial" w:hAnsi="Arial" w:cs="Arial"/>
          <w:sz w:val="20"/>
          <w:lang w:val="pl-PL"/>
        </w:rPr>
        <w:t>realizacji</w:t>
      </w:r>
      <w:r w:rsidRPr="00CB70C7">
        <w:rPr>
          <w:rStyle w:val="markedcontent"/>
          <w:rFonts w:ascii="Arial" w:hAnsi="Arial" w:cs="Arial"/>
          <w:sz w:val="20"/>
        </w:rPr>
        <w:t xml:space="preserve"> </w:t>
      </w:r>
      <w:r w:rsidRPr="00CB70C7">
        <w:rPr>
          <w:rStyle w:val="markedcontent"/>
          <w:rFonts w:ascii="Arial" w:hAnsi="Arial" w:cs="Arial"/>
          <w:sz w:val="20"/>
          <w:lang w:val="pl-PL"/>
        </w:rPr>
        <w:t>zamówienia</w:t>
      </w:r>
      <w:r w:rsidRPr="00CB70C7">
        <w:rPr>
          <w:rStyle w:val="markedcontent"/>
          <w:rFonts w:ascii="Arial" w:hAnsi="Arial" w:cs="Arial"/>
          <w:sz w:val="20"/>
        </w:rPr>
        <w:t xml:space="preserve"> </w:t>
      </w:r>
      <w:r w:rsidRPr="00CB70C7">
        <w:rPr>
          <w:rStyle w:val="markedcontent"/>
          <w:rFonts w:ascii="Arial" w:hAnsi="Arial" w:cs="Arial"/>
          <w:sz w:val="20"/>
          <w:lang w:val="pl-PL"/>
        </w:rPr>
        <w:t>licząc</w:t>
      </w:r>
      <w:r w:rsidRPr="00CB70C7">
        <w:rPr>
          <w:rStyle w:val="markedcontent"/>
          <w:rFonts w:ascii="Arial" w:hAnsi="Arial" w:cs="Arial"/>
          <w:sz w:val="20"/>
        </w:rPr>
        <w:t xml:space="preserve"> od </w:t>
      </w:r>
      <w:r w:rsidRPr="00CB70C7">
        <w:rPr>
          <w:rStyle w:val="markedcontent"/>
          <w:rFonts w:ascii="Arial" w:hAnsi="Arial" w:cs="Arial"/>
          <w:sz w:val="20"/>
          <w:lang w:val="pl-PL"/>
        </w:rPr>
        <w:t>dnia</w:t>
      </w:r>
      <w:r w:rsidRPr="00CB70C7">
        <w:rPr>
          <w:rStyle w:val="markedcontent"/>
          <w:rFonts w:ascii="Arial" w:hAnsi="Arial" w:cs="Arial"/>
          <w:sz w:val="20"/>
        </w:rPr>
        <w:t xml:space="preserve"> </w:t>
      </w:r>
      <w:r w:rsidRPr="00CB70C7">
        <w:rPr>
          <w:rStyle w:val="markedcontent"/>
          <w:rFonts w:ascii="Arial" w:hAnsi="Arial" w:cs="Arial"/>
          <w:sz w:val="20"/>
          <w:lang w:val="pl-PL"/>
        </w:rPr>
        <w:t>ustania</w:t>
      </w:r>
      <w:r w:rsidRPr="00CB70C7">
        <w:rPr>
          <w:rStyle w:val="markedcontent"/>
          <w:rFonts w:ascii="Arial" w:hAnsi="Arial" w:cs="Arial"/>
          <w:sz w:val="20"/>
        </w:rPr>
        <w:t xml:space="preserve"> </w:t>
      </w:r>
      <w:r w:rsidRPr="00CB70C7">
        <w:rPr>
          <w:rStyle w:val="markedcontent"/>
          <w:rFonts w:ascii="Arial" w:hAnsi="Arial" w:cs="Arial"/>
          <w:sz w:val="20"/>
          <w:lang w:val="pl-PL"/>
        </w:rPr>
        <w:t>zatrudnienia</w:t>
      </w:r>
      <w:r w:rsidRPr="00CB70C7">
        <w:rPr>
          <w:rStyle w:val="markedcontent"/>
          <w:rFonts w:ascii="Arial" w:hAnsi="Arial" w:cs="Arial"/>
          <w:sz w:val="20"/>
        </w:rPr>
        <w:t xml:space="preserve">, </w:t>
      </w:r>
      <w:r w:rsidRPr="00CB70C7">
        <w:rPr>
          <w:rStyle w:val="markedcontent"/>
          <w:rFonts w:ascii="Arial" w:hAnsi="Arial" w:cs="Arial"/>
          <w:sz w:val="20"/>
          <w:lang w:val="pl-PL"/>
        </w:rPr>
        <w:t>inne</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w:t>
      </w:r>
      <w:proofErr w:type="spellStart"/>
      <w:r w:rsidRPr="00CB70C7">
        <w:rPr>
          <w:rStyle w:val="markedcontent"/>
          <w:rFonts w:ascii="Arial" w:hAnsi="Arial" w:cs="Arial"/>
          <w:sz w:val="20"/>
        </w:rPr>
        <w:t>na</w:t>
      </w:r>
      <w:proofErr w:type="spellEnd"/>
      <w:r w:rsidRPr="00CB70C7">
        <w:rPr>
          <w:rStyle w:val="markedcontent"/>
          <w:rFonts w:ascii="Arial" w:hAnsi="Arial" w:cs="Arial"/>
          <w:sz w:val="20"/>
        </w:rPr>
        <w:t xml:space="preserve"> </w:t>
      </w:r>
      <w:r w:rsidRPr="00CB70C7">
        <w:rPr>
          <w:rStyle w:val="markedcontent"/>
          <w:rFonts w:ascii="Arial" w:hAnsi="Arial" w:cs="Arial"/>
          <w:sz w:val="20"/>
          <w:lang w:val="pl-PL"/>
        </w:rPr>
        <w:t>warunkach</w:t>
      </w:r>
      <w:r w:rsidRPr="00CB70C7">
        <w:rPr>
          <w:rStyle w:val="markedcontent"/>
          <w:rFonts w:ascii="Arial" w:hAnsi="Arial" w:cs="Arial"/>
          <w:sz w:val="20"/>
        </w:rPr>
        <w:t xml:space="preserve">, o </w:t>
      </w:r>
      <w:r w:rsidRPr="00CB70C7">
        <w:rPr>
          <w:rStyle w:val="markedcontent"/>
          <w:rFonts w:ascii="Arial" w:hAnsi="Arial" w:cs="Arial"/>
          <w:sz w:val="20"/>
          <w:lang w:val="pl-PL"/>
        </w:rPr>
        <w:t>których</w:t>
      </w:r>
      <w:r w:rsidRPr="00CB70C7">
        <w:rPr>
          <w:rStyle w:val="markedcontent"/>
          <w:rFonts w:ascii="Arial" w:hAnsi="Arial" w:cs="Arial"/>
          <w:sz w:val="20"/>
        </w:rPr>
        <w:t xml:space="preserve"> </w:t>
      </w:r>
      <w:r w:rsidRPr="00CB70C7">
        <w:rPr>
          <w:rStyle w:val="markedcontent"/>
          <w:rFonts w:ascii="Arial" w:hAnsi="Arial" w:cs="Arial"/>
          <w:sz w:val="20"/>
          <w:lang w:val="pl-PL"/>
        </w:rPr>
        <w:t>mowa</w:t>
      </w:r>
      <w:r w:rsidRPr="00CB70C7">
        <w:rPr>
          <w:rStyle w:val="markedcontent"/>
          <w:rFonts w:ascii="Arial" w:hAnsi="Arial" w:cs="Arial"/>
          <w:sz w:val="20"/>
        </w:rPr>
        <w:t xml:space="preserve"> w pkt. 4 </w:t>
      </w:r>
      <w:r w:rsidRPr="00CB70C7">
        <w:rPr>
          <w:rStyle w:val="markedcontent"/>
          <w:rFonts w:ascii="Arial" w:hAnsi="Arial" w:cs="Arial"/>
          <w:sz w:val="20"/>
          <w:lang w:val="pl-PL"/>
        </w:rPr>
        <w:t>chyba</w:t>
      </w:r>
      <w:r w:rsidRPr="00CB70C7">
        <w:rPr>
          <w:rStyle w:val="markedcontent"/>
          <w:rFonts w:ascii="Arial" w:hAnsi="Arial" w:cs="Arial"/>
          <w:sz w:val="20"/>
        </w:rPr>
        <w:t xml:space="preserve">, </w:t>
      </w:r>
      <w:r w:rsidRPr="00CB70C7">
        <w:rPr>
          <w:rStyle w:val="markedcontent"/>
          <w:rFonts w:ascii="Arial" w:hAnsi="Arial" w:cs="Arial"/>
          <w:sz w:val="20"/>
          <w:lang w:val="pl-PL"/>
        </w:rPr>
        <w:t>że</w:t>
      </w:r>
      <w:r w:rsidRPr="00CB70C7">
        <w:rPr>
          <w:rStyle w:val="markedcontent"/>
          <w:rFonts w:ascii="Arial" w:hAnsi="Arial" w:cs="Arial"/>
          <w:sz w:val="20"/>
        </w:rPr>
        <w:t xml:space="preserve"> </w:t>
      </w:r>
      <w:r w:rsidRPr="00CB70C7">
        <w:rPr>
          <w:rStyle w:val="markedcontent"/>
          <w:rFonts w:ascii="Arial" w:hAnsi="Arial" w:cs="Arial"/>
          <w:sz w:val="20"/>
          <w:lang w:val="pl-PL"/>
        </w:rPr>
        <w:t>przedłoży</w:t>
      </w:r>
      <w:r w:rsidRPr="00CB70C7">
        <w:rPr>
          <w:rStyle w:val="markedcontent"/>
          <w:rFonts w:ascii="Arial" w:hAnsi="Arial" w:cs="Arial"/>
          <w:sz w:val="20"/>
        </w:rPr>
        <w:t xml:space="preserve"> </w:t>
      </w:r>
      <w:r w:rsidRPr="00CB70C7">
        <w:rPr>
          <w:rStyle w:val="markedcontent"/>
          <w:rFonts w:ascii="Arial" w:hAnsi="Arial" w:cs="Arial"/>
          <w:sz w:val="20"/>
          <w:lang w:val="pl-PL"/>
        </w:rPr>
        <w:t>oświadczenie</w:t>
      </w:r>
      <w:r w:rsidRPr="00CB70C7">
        <w:rPr>
          <w:rStyle w:val="markedcontent"/>
          <w:rFonts w:ascii="Arial" w:hAnsi="Arial" w:cs="Arial"/>
          <w:sz w:val="20"/>
        </w:rPr>
        <w:t xml:space="preserve"> </w:t>
      </w:r>
      <w:r w:rsidRPr="00CB70C7">
        <w:rPr>
          <w:rStyle w:val="markedcontent"/>
          <w:rFonts w:ascii="Arial" w:hAnsi="Arial" w:cs="Arial"/>
          <w:sz w:val="20"/>
          <w:lang w:val="pl-PL"/>
        </w:rPr>
        <w:t>iż</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miejsce</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z </w:t>
      </w:r>
      <w:r w:rsidRPr="00CB70C7">
        <w:rPr>
          <w:rStyle w:val="markedcontent"/>
          <w:rFonts w:ascii="Arial" w:hAnsi="Arial" w:cs="Arial"/>
          <w:sz w:val="20"/>
          <w:lang w:val="pl-PL"/>
        </w:rPr>
        <w:t>którą</w:t>
      </w:r>
      <w:r w:rsidRPr="00CB70C7">
        <w:rPr>
          <w:rStyle w:val="markedcontent"/>
          <w:rFonts w:ascii="Arial" w:hAnsi="Arial" w:cs="Arial"/>
          <w:sz w:val="20"/>
        </w:rPr>
        <w:t xml:space="preserve"> </w:t>
      </w:r>
      <w:r w:rsidRPr="00CB70C7">
        <w:rPr>
          <w:rStyle w:val="markedcontent"/>
          <w:rFonts w:ascii="Arial" w:hAnsi="Arial" w:cs="Arial"/>
          <w:sz w:val="20"/>
          <w:lang w:val="pl-PL"/>
        </w:rPr>
        <w:t>został</w:t>
      </w:r>
      <w:r w:rsidRPr="00CB70C7">
        <w:rPr>
          <w:rStyle w:val="markedcontent"/>
          <w:rFonts w:ascii="Arial" w:hAnsi="Arial" w:cs="Arial"/>
          <w:sz w:val="20"/>
        </w:rPr>
        <w:t xml:space="preserve"> </w:t>
      </w:r>
      <w:r w:rsidRPr="00CB70C7">
        <w:rPr>
          <w:rStyle w:val="markedcontent"/>
          <w:rFonts w:ascii="Arial" w:hAnsi="Arial" w:cs="Arial"/>
          <w:sz w:val="20"/>
          <w:lang w:val="pl-PL"/>
        </w:rPr>
        <w:t>rozwiązany</w:t>
      </w:r>
      <w:r w:rsidRPr="00CB70C7">
        <w:rPr>
          <w:rStyle w:val="markedcontent"/>
          <w:rFonts w:ascii="Arial" w:hAnsi="Arial" w:cs="Arial"/>
          <w:sz w:val="20"/>
        </w:rPr>
        <w:t xml:space="preserve"> </w:t>
      </w:r>
      <w:r w:rsidRPr="00CB70C7">
        <w:rPr>
          <w:rStyle w:val="markedcontent"/>
          <w:rFonts w:ascii="Arial" w:hAnsi="Arial" w:cs="Arial"/>
          <w:sz w:val="20"/>
          <w:lang w:val="pl-PL"/>
        </w:rPr>
        <w:t>stosunek</w:t>
      </w:r>
      <w:r w:rsidRPr="00CB70C7">
        <w:rPr>
          <w:rStyle w:val="markedcontent"/>
          <w:rFonts w:ascii="Arial" w:hAnsi="Arial" w:cs="Arial"/>
          <w:sz w:val="20"/>
        </w:rPr>
        <w:t xml:space="preserve"> </w:t>
      </w:r>
      <w:r w:rsidRPr="00CB70C7">
        <w:rPr>
          <w:rStyle w:val="markedcontent"/>
          <w:rFonts w:ascii="Arial" w:hAnsi="Arial" w:cs="Arial"/>
          <w:sz w:val="20"/>
          <w:lang w:val="pl-PL"/>
        </w:rPr>
        <w:t>pracy</w:t>
      </w:r>
      <w:r w:rsidRPr="00CB70C7">
        <w:rPr>
          <w:rStyle w:val="markedcontent"/>
          <w:rFonts w:ascii="Arial" w:hAnsi="Arial" w:cs="Arial"/>
          <w:sz w:val="20"/>
        </w:rPr>
        <w:t xml:space="preserve"> </w:t>
      </w:r>
      <w:r w:rsidRPr="00CB70C7">
        <w:rPr>
          <w:rStyle w:val="markedcontent"/>
          <w:rFonts w:ascii="Arial" w:hAnsi="Arial" w:cs="Arial"/>
          <w:sz w:val="20"/>
          <w:lang w:val="pl-PL"/>
        </w:rPr>
        <w:t>nie</w:t>
      </w:r>
      <w:r w:rsidRPr="00CB70C7">
        <w:rPr>
          <w:rStyle w:val="markedcontent"/>
          <w:rFonts w:ascii="Arial" w:hAnsi="Arial" w:cs="Arial"/>
          <w:sz w:val="20"/>
        </w:rPr>
        <w:t xml:space="preserve"> </w:t>
      </w:r>
      <w:r w:rsidRPr="00CB70C7">
        <w:rPr>
          <w:rStyle w:val="markedcontent"/>
          <w:rFonts w:ascii="Arial" w:hAnsi="Arial" w:cs="Arial"/>
          <w:sz w:val="20"/>
          <w:lang w:val="pl-PL"/>
        </w:rPr>
        <w:t>zatrudni</w:t>
      </w:r>
      <w:r w:rsidRPr="00CB70C7">
        <w:rPr>
          <w:rStyle w:val="markedcontent"/>
          <w:rFonts w:ascii="Arial" w:hAnsi="Arial" w:cs="Arial"/>
          <w:sz w:val="20"/>
        </w:rPr>
        <w:t xml:space="preserve"> </w:t>
      </w:r>
      <w:r w:rsidRPr="00CB70C7">
        <w:rPr>
          <w:rStyle w:val="markedcontent"/>
          <w:rFonts w:ascii="Arial" w:hAnsi="Arial" w:cs="Arial"/>
          <w:sz w:val="20"/>
          <w:lang w:val="pl-PL"/>
        </w:rPr>
        <w:t>innej</w:t>
      </w:r>
      <w:r w:rsidRPr="00CB70C7">
        <w:rPr>
          <w:rStyle w:val="markedcontent"/>
          <w:rFonts w:ascii="Arial" w:hAnsi="Arial" w:cs="Arial"/>
          <w:sz w:val="20"/>
        </w:rPr>
        <w:t xml:space="preserve"> </w:t>
      </w:r>
      <w:r w:rsidRPr="00CB70C7">
        <w:rPr>
          <w:rStyle w:val="markedcontent"/>
          <w:rFonts w:ascii="Arial" w:hAnsi="Arial" w:cs="Arial"/>
          <w:sz w:val="20"/>
          <w:lang w:val="pl-PL"/>
        </w:rPr>
        <w:t>osoby</w:t>
      </w:r>
      <w:r w:rsidRPr="00CB70C7">
        <w:rPr>
          <w:rStyle w:val="markedcontent"/>
          <w:rFonts w:ascii="Arial" w:hAnsi="Arial" w:cs="Arial"/>
          <w:sz w:val="20"/>
        </w:rPr>
        <w:t xml:space="preserve"> </w:t>
      </w:r>
      <w:r w:rsidRPr="00CB70C7">
        <w:rPr>
          <w:rStyle w:val="markedcontent"/>
          <w:rFonts w:ascii="Arial" w:hAnsi="Arial" w:cs="Arial"/>
          <w:sz w:val="20"/>
          <w:lang w:val="pl-PL"/>
        </w:rPr>
        <w:t>zarówno</w:t>
      </w:r>
      <w:r w:rsidRPr="00CB70C7">
        <w:rPr>
          <w:rStyle w:val="markedcontent"/>
          <w:rFonts w:ascii="Arial" w:hAnsi="Arial" w:cs="Arial"/>
          <w:sz w:val="20"/>
        </w:rPr>
        <w:t xml:space="preserve"> </w:t>
      </w:r>
      <w:r w:rsidRPr="00CB70C7">
        <w:rPr>
          <w:rStyle w:val="markedcontent"/>
          <w:rFonts w:ascii="Arial" w:hAnsi="Arial" w:cs="Arial"/>
          <w:sz w:val="20"/>
          <w:lang w:val="pl-PL"/>
        </w:rPr>
        <w:t>na</w:t>
      </w:r>
      <w:r w:rsidRPr="00CB70C7">
        <w:rPr>
          <w:rStyle w:val="markedcontent"/>
          <w:rFonts w:ascii="Arial" w:hAnsi="Arial" w:cs="Arial"/>
          <w:sz w:val="20"/>
        </w:rPr>
        <w:t xml:space="preserve"> </w:t>
      </w:r>
      <w:r w:rsidRPr="00CB70C7">
        <w:rPr>
          <w:rStyle w:val="markedcontent"/>
          <w:rFonts w:ascii="Arial" w:hAnsi="Arial" w:cs="Arial"/>
          <w:sz w:val="20"/>
          <w:lang w:val="pl-PL"/>
        </w:rPr>
        <w:t>podstawie</w:t>
      </w:r>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o </w:t>
      </w:r>
      <w:r w:rsidRPr="00CB70C7">
        <w:rPr>
          <w:rStyle w:val="markedcontent"/>
          <w:rFonts w:ascii="Arial" w:hAnsi="Arial" w:cs="Arial"/>
          <w:sz w:val="20"/>
          <w:lang w:val="pl-PL"/>
        </w:rPr>
        <w:t>pracę</w:t>
      </w:r>
      <w:r w:rsidRPr="00CB70C7">
        <w:rPr>
          <w:rStyle w:val="markedcontent"/>
          <w:rFonts w:ascii="Arial" w:hAnsi="Arial" w:cs="Arial"/>
          <w:sz w:val="20"/>
        </w:rPr>
        <w:t xml:space="preserve"> </w:t>
      </w:r>
      <w:r w:rsidRPr="00CB70C7">
        <w:rPr>
          <w:rStyle w:val="markedcontent"/>
          <w:rFonts w:ascii="Arial" w:hAnsi="Arial" w:cs="Arial"/>
          <w:sz w:val="20"/>
          <w:lang w:val="pl-PL"/>
        </w:rPr>
        <w:t>jak</w:t>
      </w:r>
      <w:r w:rsidRPr="00CB70C7">
        <w:rPr>
          <w:rStyle w:val="markedcontent"/>
          <w:rFonts w:ascii="Arial" w:hAnsi="Arial" w:cs="Arial"/>
          <w:sz w:val="20"/>
        </w:rPr>
        <w:t xml:space="preserve"> </w:t>
      </w:r>
      <w:proofErr w:type="spellStart"/>
      <w:r w:rsidRPr="00CB70C7">
        <w:rPr>
          <w:rStyle w:val="markedcontent"/>
          <w:rFonts w:ascii="Arial" w:hAnsi="Arial" w:cs="Arial"/>
          <w:sz w:val="20"/>
        </w:rPr>
        <w:t>i</w:t>
      </w:r>
      <w:proofErr w:type="spellEnd"/>
      <w:r w:rsidRPr="00CB70C7">
        <w:rPr>
          <w:rStyle w:val="markedcontent"/>
          <w:rFonts w:ascii="Arial" w:hAnsi="Arial" w:cs="Arial"/>
          <w:sz w:val="20"/>
        </w:rPr>
        <w:t xml:space="preserve"> </w:t>
      </w:r>
      <w:r w:rsidRPr="00CB70C7">
        <w:rPr>
          <w:rStyle w:val="markedcontent"/>
          <w:rFonts w:ascii="Arial" w:hAnsi="Arial" w:cs="Arial"/>
          <w:sz w:val="20"/>
          <w:lang w:val="pl-PL"/>
        </w:rPr>
        <w:t>umowy</w:t>
      </w:r>
      <w:r w:rsidRPr="00CB70C7">
        <w:rPr>
          <w:rStyle w:val="markedcontent"/>
          <w:rFonts w:ascii="Arial" w:hAnsi="Arial" w:cs="Arial"/>
          <w:sz w:val="20"/>
        </w:rPr>
        <w:t xml:space="preserve"> </w:t>
      </w:r>
      <w:r w:rsidRPr="00CB70C7">
        <w:rPr>
          <w:rStyle w:val="markedcontent"/>
          <w:rFonts w:ascii="Arial" w:hAnsi="Arial" w:cs="Arial"/>
          <w:sz w:val="20"/>
          <w:lang w:val="pl-PL"/>
        </w:rPr>
        <w:t>cywilno-prawnej</w:t>
      </w:r>
      <w:r w:rsidRPr="00CB70C7">
        <w:rPr>
          <w:rStyle w:val="markedcontent"/>
          <w:rFonts w:ascii="Arial" w:hAnsi="Arial" w:cs="Arial"/>
          <w:sz w:val="20"/>
        </w:rPr>
        <w:t>.</w:t>
      </w:r>
    </w:p>
    <w:p w14:paraId="2E8AD82F" w14:textId="452FB377" w:rsidR="00073E28" w:rsidRDefault="00CF5788" w:rsidP="00DD430E">
      <w:pPr>
        <w:pStyle w:val="Akapitzlist"/>
        <w:numPr>
          <w:ilvl w:val="0"/>
          <w:numId w:val="1"/>
        </w:numPr>
        <w:spacing w:after="0" w:line="360" w:lineRule="auto"/>
        <w:ind w:left="426" w:hanging="426"/>
        <w:jc w:val="both"/>
        <w:rPr>
          <w:rFonts w:ascii="Arial" w:hAnsi="Arial" w:cs="Arial"/>
          <w:sz w:val="20"/>
          <w:szCs w:val="20"/>
        </w:rPr>
      </w:pPr>
      <w:r w:rsidRPr="00CB70C7">
        <w:rPr>
          <w:rFonts w:ascii="Arial" w:hAnsi="Arial" w:cs="Arial"/>
          <w:sz w:val="20"/>
          <w:szCs w:val="20"/>
        </w:rPr>
        <w:t xml:space="preserve">Wykonawca zobowiązany jest zrealizować zamówienie na zasadach i warunkach opisanych we wzorze umowy stanowiącym </w:t>
      </w:r>
      <w:r w:rsidR="00E32F72" w:rsidRPr="00CB70C7">
        <w:rPr>
          <w:rFonts w:ascii="Arial" w:hAnsi="Arial" w:cs="Arial"/>
          <w:b/>
          <w:sz w:val="20"/>
          <w:szCs w:val="20"/>
        </w:rPr>
        <w:t>załącznik nr 6</w:t>
      </w:r>
      <w:r w:rsidR="008D18BA" w:rsidRPr="00CB70C7">
        <w:rPr>
          <w:rFonts w:ascii="Arial" w:hAnsi="Arial" w:cs="Arial"/>
          <w:b/>
          <w:sz w:val="20"/>
          <w:szCs w:val="20"/>
        </w:rPr>
        <w:t xml:space="preserve"> do S</w:t>
      </w:r>
      <w:r w:rsidRPr="00CB70C7">
        <w:rPr>
          <w:rFonts w:ascii="Arial" w:hAnsi="Arial" w:cs="Arial"/>
          <w:b/>
          <w:sz w:val="20"/>
          <w:szCs w:val="20"/>
        </w:rPr>
        <w:t>WZ</w:t>
      </w:r>
      <w:r w:rsidRPr="00CB70C7">
        <w:rPr>
          <w:rFonts w:ascii="Arial" w:hAnsi="Arial" w:cs="Arial"/>
          <w:sz w:val="20"/>
          <w:szCs w:val="20"/>
        </w:rPr>
        <w:t>.</w:t>
      </w:r>
    </w:p>
    <w:p w14:paraId="5204B3BF" w14:textId="77777777" w:rsidR="00A122F4" w:rsidRPr="00CB70C7" w:rsidRDefault="00A122F4" w:rsidP="00A122F4">
      <w:pPr>
        <w:pStyle w:val="Akapitzlist"/>
        <w:spacing w:after="0" w:line="360" w:lineRule="auto"/>
        <w:ind w:left="426"/>
        <w:jc w:val="both"/>
        <w:rPr>
          <w:rFonts w:ascii="Arial" w:hAnsi="Arial" w:cs="Arial"/>
          <w:sz w:val="20"/>
          <w:szCs w:val="20"/>
        </w:rPr>
      </w:pPr>
    </w:p>
    <w:p w14:paraId="1F9450DA" w14:textId="77777777" w:rsidR="006B0B3D" w:rsidRPr="00A122F4" w:rsidRDefault="006B0B3D">
      <w:pPr>
        <w:pStyle w:val="Akapitzlist"/>
        <w:numPr>
          <w:ilvl w:val="0"/>
          <w:numId w:val="25"/>
        </w:numPr>
        <w:spacing w:after="0" w:line="360" w:lineRule="auto"/>
        <w:rPr>
          <w:rFonts w:ascii="Arial" w:hAnsi="Arial" w:cs="Arial"/>
          <w:b/>
          <w:sz w:val="20"/>
          <w:szCs w:val="20"/>
        </w:rPr>
      </w:pPr>
      <w:r w:rsidRPr="00A122F4">
        <w:rPr>
          <w:rFonts w:ascii="Arial" w:hAnsi="Arial" w:cs="Arial"/>
          <w:b/>
          <w:sz w:val="20"/>
          <w:szCs w:val="20"/>
        </w:rPr>
        <w:t xml:space="preserve">WIZJA LOKALNA </w:t>
      </w:r>
    </w:p>
    <w:p w14:paraId="17EE8381" w14:textId="4636F6A4" w:rsidR="006B0B3D" w:rsidRPr="00382959" w:rsidRDefault="006B0B3D">
      <w:pPr>
        <w:pStyle w:val="arimr"/>
        <w:widowControl/>
        <w:numPr>
          <w:ilvl w:val="0"/>
          <w:numId w:val="6"/>
        </w:numPr>
        <w:suppressAutoHyphens/>
        <w:snapToGrid/>
        <w:ind w:left="426" w:hanging="426"/>
        <w:jc w:val="both"/>
        <w:rPr>
          <w:rFonts w:ascii="Arial" w:hAnsi="Arial" w:cs="Arial"/>
          <w:b/>
          <w:i/>
          <w:sz w:val="20"/>
          <w:lang w:val="pl-PL"/>
        </w:rPr>
      </w:pPr>
      <w:r w:rsidRPr="00CB70C7">
        <w:rPr>
          <w:rFonts w:ascii="Arial" w:hAnsi="Arial" w:cs="Arial"/>
          <w:sz w:val="20"/>
          <w:lang w:val="pl-PL"/>
        </w:rPr>
        <w:tab/>
      </w:r>
      <w:r w:rsidR="0088406D" w:rsidRPr="00CB70C7">
        <w:rPr>
          <w:rFonts w:ascii="Arial" w:hAnsi="Arial" w:cs="Arial"/>
          <w:sz w:val="20"/>
          <w:lang w:val="pl-PL"/>
        </w:rPr>
        <w:t>Zaleca się, aby Wykonawca przed złożeniem oferty dokonał wizji lokalnej i zapoznał się z miejscem prowadzenia prac, w celu oceny dokumentów i informacji przekazywanych w ramach niniejszego postepowania przez Zamawiającego oraz uzyskał wszelkie istotne dane, które mogą być konieczne do przygotowania oferty. W przypadku kiedy Wykonawca zdecyduje się na przeprowadzenie wizji lokalnej zobowiązany jest ten fakt zgłosić Zamawiającemu z dwudniowym wyprzedzeniem, nie później niż na 6 dni</w:t>
      </w:r>
      <w:r w:rsidR="00DA7C76" w:rsidRPr="00CB70C7">
        <w:rPr>
          <w:rFonts w:ascii="Arial" w:hAnsi="Arial" w:cs="Arial"/>
          <w:sz w:val="20"/>
          <w:lang w:val="pl-PL"/>
        </w:rPr>
        <w:t xml:space="preserve"> przed terminem składania ofert </w:t>
      </w:r>
      <w:proofErr w:type="spellStart"/>
      <w:r w:rsidR="00DA7C76" w:rsidRPr="00CB70C7">
        <w:rPr>
          <w:rFonts w:ascii="Arial" w:eastAsiaTheme="minorHAnsi" w:hAnsi="Arial" w:cs="Arial"/>
          <w:sz w:val="20"/>
        </w:rPr>
        <w:t>po</w:t>
      </w:r>
      <w:proofErr w:type="spellEnd"/>
      <w:r w:rsidR="00DA7C76" w:rsidRPr="00CB70C7">
        <w:rPr>
          <w:rFonts w:ascii="Arial" w:eastAsiaTheme="minorHAnsi" w:hAnsi="Arial" w:cs="Arial"/>
          <w:sz w:val="20"/>
        </w:rPr>
        <w:t xml:space="preserve"> </w:t>
      </w:r>
      <w:proofErr w:type="spellStart"/>
      <w:r w:rsidR="00DA7C76" w:rsidRPr="00CB70C7">
        <w:rPr>
          <w:rFonts w:ascii="Arial" w:eastAsiaTheme="minorHAnsi" w:hAnsi="Arial" w:cs="Arial"/>
          <w:sz w:val="20"/>
        </w:rPr>
        <w:t>uprzednim</w:t>
      </w:r>
      <w:proofErr w:type="spellEnd"/>
      <w:r w:rsidR="00DA7C76" w:rsidRPr="00CB70C7">
        <w:rPr>
          <w:rFonts w:ascii="Arial" w:eastAsiaTheme="minorHAnsi" w:hAnsi="Arial" w:cs="Arial"/>
          <w:sz w:val="20"/>
        </w:rPr>
        <w:t xml:space="preserve"> </w:t>
      </w:r>
      <w:proofErr w:type="spellStart"/>
      <w:r w:rsidR="00DA7C76" w:rsidRPr="00CB70C7">
        <w:rPr>
          <w:rFonts w:ascii="Arial" w:eastAsiaTheme="minorHAnsi" w:hAnsi="Arial" w:cs="Arial"/>
          <w:sz w:val="20"/>
        </w:rPr>
        <w:t>kontakcie</w:t>
      </w:r>
      <w:proofErr w:type="spellEnd"/>
      <w:r w:rsidR="00DA7C76" w:rsidRPr="00CB70C7">
        <w:rPr>
          <w:rFonts w:ascii="Arial" w:eastAsiaTheme="minorHAnsi" w:hAnsi="Arial" w:cs="Arial"/>
          <w:sz w:val="20"/>
        </w:rPr>
        <w:t xml:space="preserve"> </w:t>
      </w:r>
      <w:proofErr w:type="spellStart"/>
      <w:r w:rsidR="00DA7C76" w:rsidRPr="00CB70C7">
        <w:rPr>
          <w:rFonts w:ascii="Arial" w:eastAsiaTheme="minorHAnsi" w:hAnsi="Arial" w:cs="Arial"/>
          <w:sz w:val="20"/>
        </w:rPr>
        <w:t>telefonicznym</w:t>
      </w:r>
      <w:proofErr w:type="spellEnd"/>
      <w:r w:rsidR="00DA7C76" w:rsidRPr="00CB70C7">
        <w:rPr>
          <w:rFonts w:ascii="Arial" w:eastAsiaTheme="minorHAnsi" w:hAnsi="Arial" w:cs="Arial"/>
          <w:sz w:val="20"/>
        </w:rPr>
        <w:t xml:space="preserve">: </w:t>
      </w:r>
      <w:r w:rsidR="00DA7C76" w:rsidRPr="00382959">
        <w:rPr>
          <w:rFonts w:ascii="Arial" w:eastAsiaTheme="minorHAnsi" w:hAnsi="Arial" w:cs="Arial"/>
          <w:b/>
          <w:i/>
          <w:sz w:val="20"/>
        </w:rPr>
        <w:t xml:space="preserve">p. </w:t>
      </w:r>
      <w:r w:rsidR="00E0435B" w:rsidRPr="00382959">
        <w:rPr>
          <w:rFonts w:ascii="Arial" w:eastAsiaTheme="minorHAnsi" w:hAnsi="Arial" w:cs="Arial"/>
          <w:b/>
          <w:i/>
          <w:sz w:val="20"/>
        </w:rPr>
        <w:t xml:space="preserve">Jakub </w:t>
      </w:r>
      <w:proofErr w:type="spellStart"/>
      <w:r w:rsidR="00E0435B" w:rsidRPr="00382959">
        <w:rPr>
          <w:rFonts w:ascii="Arial" w:eastAsiaTheme="minorHAnsi" w:hAnsi="Arial" w:cs="Arial"/>
          <w:b/>
          <w:i/>
          <w:sz w:val="20"/>
        </w:rPr>
        <w:t>Dobek</w:t>
      </w:r>
      <w:proofErr w:type="spellEnd"/>
      <w:r w:rsidR="00DA7C76" w:rsidRPr="00382959">
        <w:rPr>
          <w:rFonts w:ascii="Arial" w:eastAsiaTheme="minorHAnsi" w:hAnsi="Arial" w:cs="Arial"/>
          <w:b/>
          <w:i/>
          <w:sz w:val="20"/>
        </w:rPr>
        <w:t xml:space="preserve"> tel.</w:t>
      </w:r>
      <w:r w:rsidR="00F067D0" w:rsidRPr="00382959">
        <w:rPr>
          <w:rFonts w:ascii="Arial" w:eastAsiaTheme="minorHAnsi" w:hAnsi="Arial" w:cs="Arial"/>
          <w:b/>
          <w:i/>
          <w:sz w:val="20"/>
        </w:rPr>
        <w:t xml:space="preserve"> (41) 349 6581</w:t>
      </w:r>
      <w:r w:rsidR="00A122F4" w:rsidRPr="00382959">
        <w:rPr>
          <w:rFonts w:ascii="Arial" w:eastAsiaTheme="minorHAnsi" w:hAnsi="Arial" w:cs="Arial"/>
          <w:b/>
          <w:i/>
          <w:sz w:val="20"/>
        </w:rPr>
        <w:t xml:space="preserve">(od </w:t>
      </w:r>
      <w:proofErr w:type="spellStart"/>
      <w:r w:rsidR="00A122F4" w:rsidRPr="00382959">
        <w:rPr>
          <w:rFonts w:ascii="Arial" w:eastAsiaTheme="minorHAnsi" w:hAnsi="Arial" w:cs="Arial"/>
          <w:b/>
          <w:i/>
          <w:sz w:val="20"/>
        </w:rPr>
        <w:t>poniedziałku</w:t>
      </w:r>
      <w:proofErr w:type="spellEnd"/>
      <w:r w:rsidR="00A122F4" w:rsidRPr="00382959">
        <w:rPr>
          <w:rFonts w:ascii="Arial" w:eastAsiaTheme="minorHAnsi" w:hAnsi="Arial" w:cs="Arial"/>
          <w:b/>
          <w:i/>
          <w:sz w:val="20"/>
        </w:rPr>
        <w:t xml:space="preserve"> do </w:t>
      </w:r>
      <w:proofErr w:type="spellStart"/>
      <w:r w:rsidR="00A122F4" w:rsidRPr="00382959">
        <w:rPr>
          <w:rFonts w:ascii="Arial" w:eastAsiaTheme="minorHAnsi" w:hAnsi="Arial" w:cs="Arial"/>
          <w:b/>
          <w:i/>
          <w:sz w:val="20"/>
        </w:rPr>
        <w:t>piątku</w:t>
      </w:r>
      <w:proofErr w:type="spellEnd"/>
      <w:r w:rsidR="00A122F4" w:rsidRPr="00382959">
        <w:rPr>
          <w:rFonts w:ascii="Arial" w:eastAsiaTheme="minorHAnsi" w:hAnsi="Arial" w:cs="Arial"/>
          <w:b/>
          <w:i/>
          <w:sz w:val="20"/>
        </w:rPr>
        <w:t xml:space="preserve"> w </w:t>
      </w:r>
      <w:proofErr w:type="spellStart"/>
      <w:r w:rsidR="00A122F4" w:rsidRPr="00382959">
        <w:rPr>
          <w:rFonts w:ascii="Arial" w:eastAsiaTheme="minorHAnsi" w:hAnsi="Arial" w:cs="Arial"/>
          <w:b/>
          <w:i/>
          <w:sz w:val="20"/>
        </w:rPr>
        <w:t>godzinach</w:t>
      </w:r>
      <w:proofErr w:type="spellEnd"/>
      <w:r w:rsidR="00A122F4" w:rsidRPr="00382959">
        <w:rPr>
          <w:rFonts w:ascii="Arial" w:eastAsiaTheme="minorHAnsi" w:hAnsi="Arial" w:cs="Arial"/>
          <w:b/>
          <w:i/>
          <w:sz w:val="20"/>
        </w:rPr>
        <w:t xml:space="preserve"> 7.30-15:00).</w:t>
      </w:r>
      <w:r w:rsidR="00DA7C76" w:rsidRPr="00382959">
        <w:rPr>
          <w:rFonts w:ascii="Arial" w:eastAsiaTheme="minorHAnsi" w:hAnsi="Arial" w:cs="Arial"/>
          <w:b/>
          <w:i/>
          <w:sz w:val="20"/>
        </w:rPr>
        <w:t xml:space="preserve"> </w:t>
      </w:r>
      <w:proofErr w:type="spellStart"/>
      <w:r w:rsidR="00F067D0" w:rsidRPr="00382959">
        <w:rPr>
          <w:rFonts w:ascii="Arial" w:eastAsiaTheme="minorHAnsi" w:hAnsi="Arial" w:cs="Arial"/>
          <w:b/>
          <w:i/>
          <w:sz w:val="20"/>
        </w:rPr>
        <w:t>lub</w:t>
      </w:r>
      <w:proofErr w:type="spellEnd"/>
      <w:r w:rsidR="00F067D0" w:rsidRPr="00382959">
        <w:rPr>
          <w:rFonts w:ascii="Arial" w:eastAsiaTheme="minorHAnsi" w:hAnsi="Arial" w:cs="Arial"/>
          <w:b/>
          <w:i/>
          <w:sz w:val="20"/>
        </w:rPr>
        <w:t xml:space="preserve"> p. </w:t>
      </w:r>
      <w:proofErr w:type="spellStart"/>
      <w:r w:rsidR="00A122F4" w:rsidRPr="00382959">
        <w:rPr>
          <w:rFonts w:ascii="Arial" w:eastAsiaTheme="minorHAnsi" w:hAnsi="Arial" w:cs="Arial"/>
          <w:b/>
          <w:i/>
          <w:sz w:val="20"/>
        </w:rPr>
        <w:t>Wojciech</w:t>
      </w:r>
      <w:proofErr w:type="spellEnd"/>
      <w:r w:rsidR="00A122F4" w:rsidRPr="00382959">
        <w:rPr>
          <w:rFonts w:ascii="Arial" w:eastAsiaTheme="minorHAnsi" w:hAnsi="Arial" w:cs="Arial"/>
          <w:b/>
          <w:i/>
          <w:sz w:val="20"/>
        </w:rPr>
        <w:t xml:space="preserve"> </w:t>
      </w:r>
      <w:proofErr w:type="spellStart"/>
      <w:r w:rsidR="00A122F4" w:rsidRPr="00382959">
        <w:rPr>
          <w:rFonts w:ascii="Arial" w:eastAsiaTheme="minorHAnsi" w:hAnsi="Arial" w:cs="Arial"/>
          <w:b/>
          <w:i/>
          <w:sz w:val="20"/>
        </w:rPr>
        <w:t>Kundara</w:t>
      </w:r>
      <w:proofErr w:type="spellEnd"/>
      <w:r w:rsidR="00F067D0" w:rsidRPr="00382959">
        <w:rPr>
          <w:rFonts w:ascii="Arial" w:eastAsiaTheme="minorHAnsi" w:hAnsi="Arial" w:cs="Arial"/>
          <w:b/>
          <w:i/>
          <w:sz w:val="20"/>
        </w:rPr>
        <w:t xml:space="preserve"> tel. (41) 349 6584 </w:t>
      </w:r>
      <w:r w:rsidR="00A122F4" w:rsidRPr="00382959">
        <w:rPr>
          <w:rFonts w:ascii="Arial" w:eastAsiaTheme="minorHAnsi" w:hAnsi="Arial" w:cs="Arial"/>
          <w:b/>
          <w:i/>
          <w:sz w:val="20"/>
          <w:lang w:val="pl-PL"/>
        </w:rPr>
        <w:t>(od poniedziałku do piątku w godzinach 7.30-11:30).</w:t>
      </w:r>
    </w:p>
    <w:p w14:paraId="45A0CEF0" w14:textId="77777777" w:rsidR="00A122F4" w:rsidRPr="00CB70C7" w:rsidRDefault="00A122F4" w:rsidP="00A122F4">
      <w:pPr>
        <w:pStyle w:val="arimr"/>
        <w:widowControl/>
        <w:suppressAutoHyphens/>
        <w:snapToGrid/>
        <w:ind w:left="426"/>
        <w:jc w:val="both"/>
        <w:rPr>
          <w:rFonts w:ascii="Arial" w:hAnsi="Arial" w:cs="Arial"/>
          <w:sz w:val="20"/>
          <w:lang w:val="pl-PL"/>
        </w:rPr>
      </w:pPr>
    </w:p>
    <w:p w14:paraId="3437AA34" w14:textId="77777777" w:rsidR="006B0B3D" w:rsidRPr="00A122F4" w:rsidRDefault="006B0B3D">
      <w:pPr>
        <w:pStyle w:val="Akapitzlist"/>
        <w:numPr>
          <w:ilvl w:val="0"/>
          <w:numId w:val="25"/>
        </w:numPr>
        <w:spacing w:after="0" w:line="360" w:lineRule="auto"/>
        <w:rPr>
          <w:rFonts w:ascii="Arial" w:hAnsi="Arial" w:cs="Arial"/>
          <w:b/>
          <w:sz w:val="20"/>
          <w:szCs w:val="20"/>
        </w:rPr>
      </w:pPr>
      <w:r w:rsidRPr="00A122F4">
        <w:rPr>
          <w:rFonts w:ascii="Arial" w:hAnsi="Arial" w:cs="Arial"/>
          <w:b/>
          <w:sz w:val="20"/>
          <w:szCs w:val="20"/>
        </w:rPr>
        <w:t>PODWYKONAWSTWO</w:t>
      </w:r>
    </w:p>
    <w:p w14:paraId="56896B86" w14:textId="05795588" w:rsidR="00A71791" w:rsidRPr="00CB70C7" w:rsidRDefault="006B0B3D">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Wykonawca może powierzyć wykonanie części zamówienia podwykonawcy (podwykonawcom)</w:t>
      </w:r>
      <w:r w:rsidR="00A71791" w:rsidRPr="00CB70C7">
        <w:rPr>
          <w:rFonts w:ascii="Arial" w:hAnsi="Arial" w:cs="Arial"/>
          <w:sz w:val="20"/>
          <w:lang w:val="pl-PL"/>
        </w:rPr>
        <w:t>.</w:t>
      </w:r>
    </w:p>
    <w:p w14:paraId="70EEDD53" w14:textId="77777777" w:rsidR="00A71791" w:rsidRPr="00CB70C7" w:rsidRDefault="00A71791">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Zamawiający nie zastrzega obowiązku osobistego wykonania przez Wykonawcę kluczowych części zamówienia</w:t>
      </w:r>
      <w:r w:rsidR="00985CC3" w:rsidRPr="00CB70C7">
        <w:rPr>
          <w:rFonts w:ascii="Arial" w:hAnsi="Arial" w:cs="Arial"/>
          <w:sz w:val="20"/>
          <w:lang w:val="pl-PL"/>
        </w:rPr>
        <w:t>.</w:t>
      </w:r>
    </w:p>
    <w:p w14:paraId="16ADBDB4" w14:textId="0D5B2D96" w:rsidR="006B0B3D" w:rsidRPr="00CB70C7" w:rsidRDefault="006B0B3D">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C87CEA8" w14:textId="19708639" w:rsidR="00471676" w:rsidRDefault="00471676">
      <w:pPr>
        <w:pStyle w:val="arimr"/>
        <w:widowControl/>
        <w:numPr>
          <w:ilvl w:val="0"/>
          <w:numId w:val="37"/>
        </w:numPr>
        <w:tabs>
          <w:tab w:val="left" w:pos="426"/>
        </w:tabs>
        <w:suppressAutoHyphens/>
        <w:snapToGrid/>
        <w:ind w:left="426" w:hanging="426"/>
        <w:jc w:val="both"/>
        <w:rPr>
          <w:rFonts w:ascii="Arial" w:hAnsi="Arial" w:cs="Arial"/>
          <w:sz w:val="20"/>
          <w:lang w:val="pl-PL"/>
        </w:rPr>
      </w:pPr>
      <w:r w:rsidRPr="00CB70C7">
        <w:rPr>
          <w:rFonts w:ascii="Arial" w:hAnsi="Arial" w:cs="Arial"/>
          <w:sz w:val="20"/>
          <w:lang w:val="pl-PL"/>
        </w:rPr>
        <w:t>Powierzenie wykonania części za</w:t>
      </w:r>
      <w:r w:rsidR="00BC48F6" w:rsidRPr="00CB70C7">
        <w:rPr>
          <w:rFonts w:ascii="Arial" w:hAnsi="Arial" w:cs="Arial"/>
          <w:sz w:val="20"/>
          <w:lang w:val="pl-PL"/>
        </w:rPr>
        <w:t>m</w:t>
      </w:r>
      <w:r w:rsidRPr="00CB70C7">
        <w:rPr>
          <w:rFonts w:ascii="Arial" w:hAnsi="Arial" w:cs="Arial"/>
          <w:sz w:val="20"/>
          <w:lang w:val="pl-PL"/>
        </w:rPr>
        <w:t xml:space="preserve">ówienia podwykonawcom nie zwalnia Wykonawcy z odpowiedzialności za należyte wykonanie zamówienia. </w:t>
      </w:r>
    </w:p>
    <w:p w14:paraId="0CD9F866" w14:textId="77777777" w:rsidR="00A122F4" w:rsidRPr="00CB70C7" w:rsidRDefault="00A122F4" w:rsidP="00A122F4">
      <w:pPr>
        <w:pStyle w:val="arimr"/>
        <w:widowControl/>
        <w:tabs>
          <w:tab w:val="left" w:pos="426"/>
        </w:tabs>
        <w:suppressAutoHyphens/>
        <w:snapToGrid/>
        <w:ind w:left="426"/>
        <w:jc w:val="both"/>
        <w:rPr>
          <w:rFonts w:ascii="Arial" w:hAnsi="Arial" w:cs="Arial"/>
          <w:sz w:val="20"/>
          <w:lang w:val="pl-PL"/>
        </w:rPr>
      </w:pPr>
    </w:p>
    <w:p w14:paraId="2253624E" w14:textId="721B4A2E" w:rsidR="006B0B3D" w:rsidRPr="00A122F4" w:rsidRDefault="006B0B3D">
      <w:pPr>
        <w:pStyle w:val="Akapitzlist"/>
        <w:numPr>
          <w:ilvl w:val="0"/>
          <w:numId w:val="25"/>
        </w:numPr>
        <w:spacing w:after="0" w:line="360" w:lineRule="auto"/>
        <w:rPr>
          <w:rFonts w:ascii="Arial" w:hAnsi="Arial" w:cs="Arial"/>
          <w:b/>
          <w:sz w:val="20"/>
          <w:szCs w:val="20"/>
        </w:rPr>
      </w:pPr>
      <w:r w:rsidRPr="00A122F4">
        <w:rPr>
          <w:rFonts w:ascii="Arial" w:hAnsi="Arial" w:cs="Arial"/>
          <w:b/>
          <w:sz w:val="20"/>
          <w:szCs w:val="20"/>
        </w:rPr>
        <w:t>TERMIN WYKONANIA ZAMÓWIENIA</w:t>
      </w:r>
    </w:p>
    <w:p w14:paraId="450AF68D" w14:textId="64689DD0" w:rsidR="002D6992" w:rsidRPr="00CB70C7" w:rsidRDefault="002D6992">
      <w:pPr>
        <w:pStyle w:val="Akapitzlist"/>
        <w:numPr>
          <w:ilvl w:val="0"/>
          <w:numId w:val="31"/>
        </w:numPr>
        <w:spacing w:after="0" w:line="360" w:lineRule="auto"/>
        <w:ind w:left="425" w:hanging="425"/>
        <w:jc w:val="both"/>
        <w:rPr>
          <w:rStyle w:val="markedcontent"/>
          <w:rFonts w:ascii="Arial" w:hAnsi="Arial" w:cs="Arial"/>
          <w:sz w:val="20"/>
          <w:szCs w:val="20"/>
        </w:rPr>
      </w:pPr>
      <w:r w:rsidRPr="00CB70C7">
        <w:rPr>
          <w:rStyle w:val="markedcontent"/>
          <w:rFonts w:ascii="Arial" w:hAnsi="Arial" w:cs="Arial"/>
          <w:sz w:val="20"/>
          <w:szCs w:val="20"/>
        </w:rPr>
        <w:t>Wykonawca zobowiązany jest zrealizować przedmiot zamówienia w terminie</w:t>
      </w:r>
      <w:r w:rsidR="00255B2F">
        <w:rPr>
          <w:rStyle w:val="markedcontent"/>
          <w:rFonts w:ascii="Arial" w:hAnsi="Arial" w:cs="Arial"/>
          <w:sz w:val="20"/>
          <w:szCs w:val="20"/>
        </w:rPr>
        <w:t xml:space="preserve"> </w:t>
      </w:r>
      <w:r w:rsidR="00255B2F" w:rsidRPr="00E0435B">
        <w:rPr>
          <w:rStyle w:val="markedcontent"/>
          <w:rFonts w:ascii="Arial" w:hAnsi="Arial" w:cs="Arial"/>
          <w:b/>
          <w:bCs/>
          <w:sz w:val="20"/>
          <w:szCs w:val="20"/>
        </w:rPr>
        <w:t>do</w:t>
      </w:r>
      <w:r w:rsidRPr="00E0435B">
        <w:rPr>
          <w:rStyle w:val="markedcontent"/>
          <w:rFonts w:ascii="Arial" w:hAnsi="Arial" w:cs="Arial"/>
          <w:b/>
          <w:bCs/>
          <w:sz w:val="20"/>
          <w:szCs w:val="20"/>
        </w:rPr>
        <w:t xml:space="preserve"> </w:t>
      </w:r>
      <w:r w:rsidR="005E552A" w:rsidRPr="00E0435B">
        <w:rPr>
          <w:rStyle w:val="markedcontent"/>
          <w:rFonts w:ascii="Arial" w:hAnsi="Arial" w:cs="Arial"/>
          <w:b/>
          <w:bCs/>
          <w:sz w:val="20"/>
          <w:szCs w:val="20"/>
        </w:rPr>
        <w:t>3</w:t>
      </w:r>
      <w:r w:rsidR="00E0435B" w:rsidRPr="00E0435B">
        <w:rPr>
          <w:rStyle w:val="markedcontent"/>
          <w:rFonts w:ascii="Arial" w:hAnsi="Arial" w:cs="Arial"/>
          <w:b/>
          <w:bCs/>
          <w:sz w:val="20"/>
          <w:szCs w:val="20"/>
        </w:rPr>
        <w:t>0</w:t>
      </w:r>
      <w:r w:rsidR="002D311E" w:rsidRPr="00E0435B">
        <w:rPr>
          <w:rStyle w:val="markedcontent"/>
          <w:rFonts w:ascii="Arial" w:hAnsi="Arial" w:cs="Arial"/>
          <w:b/>
          <w:bCs/>
          <w:sz w:val="20"/>
          <w:szCs w:val="20"/>
        </w:rPr>
        <w:t xml:space="preserve"> dni</w:t>
      </w:r>
      <w:r w:rsidR="002D311E" w:rsidRPr="00CB70C7">
        <w:rPr>
          <w:rStyle w:val="markedcontent"/>
          <w:rFonts w:ascii="Arial" w:hAnsi="Arial" w:cs="Arial"/>
          <w:sz w:val="20"/>
          <w:szCs w:val="20"/>
        </w:rPr>
        <w:t xml:space="preserve"> </w:t>
      </w:r>
      <w:r w:rsidRPr="00CB70C7">
        <w:rPr>
          <w:rStyle w:val="markedcontent"/>
          <w:rFonts w:ascii="Arial" w:hAnsi="Arial" w:cs="Arial"/>
          <w:sz w:val="20"/>
          <w:szCs w:val="20"/>
        </w:rPr>
        <w:t xml:space="preserve">od daty zawarcia umowy. </w:t>
      </w:r>
    </w:p>
    <w:p w14:paraId="5DE900DC" w14:textId="29341CF5" w:rsidR="002D6992" w:rsidRDefault="002D6992">
      <w:pPr>
        <w:pStyle w:val="Akapitzlist"/>
        <w:numPr>
          <w:ilvl w:val="0"/>
          <w:numId w:val="31"/>
        </w:numPr>
        <w:spacing w:after="0" w:line="360" w:lineRule="auto"/>
        <w:ind w:left="425" w:hanging="425"/>
        <w:jc w:val="both"/>
        <w:rPr>
          <w:rStyle w:val="markedcontent"/>
          <w:rFonts w:ascii="Arial" w:hAnsi="Arial" w:cs="Arial"/>
          <w:sz w:val="20"/>
          <w:szCs w:val="20"/>
        </w:rPr>
      </w:pPr>
      <w:r w:rsidRPr="00CB70C7">
        <w:rPr>
          <w:rStyle w:val="markedcontent"/>
          <w:rFonts w:ascii="Arial" w:hAnsi="Arial" w:cs="Arial"/>
          <w:sz w:val="20"/>
          <w:szCs w:val="20"/>
        </w:rPr>
        <w:t>Za termin wykonania przedmiotu Umowy przyjmuje się dzień pisemnego zgłoszenia Zamawiającemu przez Wykonawcę - potwierdzonej przez Inspektora Nadzoru (lub wytypowanego pracownika Zamawiającego) - gotowości do odbioru przedmiotu umowy wraz z przekazaniem kompletnej dokumentacji powykonawczej pod warunkiem braku usterek w protokole odbioru końcowego.</w:t>
      </w:r>
    </w:p>
    <w:p w14:paraId="4F47A192" w14:textId="77777777" w:rsidR="00A122F4" w:rsidRPr="00CB70C7" w:rsidRDefault="00A122F4" w:rsidP="00A122F4">
      <w:pPr>
        <w:pStyle w:val="Akapitzlist"/>
        <w:spacing w:after="0" w:line="360" w:lineRule="auto"/>
        <w:ind w:left="425"/>
        <w:jc w:val="both"/>
        <w:rPr>
          <w:rFonts w:ascii="Arial" w:hAnsi="Arial" w:cs="Arial"/>
          <w:sz w:val="20"/>
          <w:szCs w:val="20"/>
        </w:rPr>
      </w:pPr>
    </w:p>
    <w:p w14:paraId="2B44D221" w14:textId="77777777" w:rsidR="006B0B3D" w:rsidRPr="004D7ACE" w:rsidRDefault="006B0B3D">
      <w:pPr>
        <w:numPr>
          <w:ilvl w:val="0"/>
          <w:numId w:val="25"/>
        </w:numPr>
        <w:spacing w:after="0" w:line="360" w:lineRule="auto"/>
        <w:rPr>
          <w:rFonts w:ascii="Arial" w:hAnsi="Arial" w:cs="Arial"/>
          <w:b/>
          <w:sz w:val="20"/>
          <w:szCs w:val="20"/>
        </w:rPr>
      </w:pPr>
      <w:r w:rsidRPr="004D7ACE">
        <w:rPr>
          <w:rFonts w:ascii="Arial" w:hAnsi="Arial" w:cs="Arial"/>
          <w:b/>
          <w:sz w:val="20"/>
          <w:szCs w:val="20"/>
        </w:rPr>
        <w:t>WARUNKI UDZIAŁU W POSTĘPOWANIU</w:t>
      </w:r>
    </w:p>
    <w:p w14:paraId="0A3E0DF7" w14:textId="1B514B50" w:rsidR="006B0B3D" w:rsidRPr="004D7ACE" w:rsidRDefault="006B0B3D" w:rsidP="00EA09AC">
      <w:pPr>
        <w:pStyle w:val="Teksttreci0"/>
        <w:numPr>
          <w:ilvl w:val="0"/>
          <w:numId w:val="4"/>
        </w:numPr>
        <w:shd w:val="clear" w:color="auto" w:fill="auto"/>
        <w:tabs>
          <w:tab w:val="clear" w:pos="454"/>
        </w:tabs>
        <w:spacing w:line="360" w:lineRule="auto"/>
        <w:ind w:left="426" w:right="20" w:hanging="426"/>
        <w:jc w:val="both"/>
        <w:rPr>
          <w:rStyle w:val="TeksttreciPogrubienie"/>
          <w:rFonts w:ascii="Arial" w:hAnsi="Arial" w:cs="Arial"/>
          <w:b w:val="0"/>
          <w:bCs w:val="0"/>
          <w:sz w:val="20"/>
          <w:szCs w:val="20"/>
        </w:rPr>
      </w:pPr>
      <w:r w:rsidRPr="00CB70C7">
        <w:rPr>
          <w:rFonts w:ascii="Arial" w:hAnsi="Arial" w:cs="Arial"/>
          <w:sz w:val="20"/>
          <w:szCs w:val="20"/>
        </w:rPr>
        <w:tab/>
        <w:t>O udzielenie zamówienia mogą ubiegać się Wykonawcy, którzy nie podlegają wykluczeniu na zasadach określonych w Rozdziale IX SWZ, oraz spełniają określone przez Zamawiającego warunki</w:t>
      </w:r>
      <w:r w:rsidRPr="00CB70C7">
        <w:rPr>
          <w:rStyle w:val="TeksttreciPogrubienie"/>
          <w:rFonts w:ascii="Arial" w:hAnsi="Arial" w:cs="Arial"/>
          <w:sz w:val="20"/>
          <w:szCs w:val="20"/>
        </w:rPr>
        <w:t xml:space="preserve"> </w:t>
      </w:r>
      <w:r w:rsidRPr="00CB70C7">
        <w:rPr>
          <w:rStyle w:val="TeksttreciPogrubienie"/>
          <w:rFonts w:ascii="Arial" w:hAnsi="Arial" w:cs="Arial"/>
          <w:b w:val="0"/>
          <w:sz w:val="20"/>
          <w:szCs w:val="20"/>
        </w:rPr>
        <w:t>udziału w postępowaniu.</w:t>
      </w:r>
      <w:bookmarkStart w:id="1" w:name="bookmark3"/>
    </w:p>
    <w:p w14:paraId="18C2FB4E" w14:textId="7CBE794A" w:rsidR="004D7ACE" w:rsidRDefault="004D7ACE" w:rsidP="004D7ACE">
      <w:pPr>
        <w:pStyle w:val="Teksttreci0"/>
        <w:shd w:val="clear" w:color="auto" w:fill="auto"/>
        <w:spacing w:line="360" w:lineRule="auto"/>
        <w:ind w:right="20" w:firstLine="0"/>
        <w:jc w:val="both"/>
        <w:rPr>
          <w:rStyle w:val="TeksttreciPogrubienie"/>
          <w:rFonts w:ascii="Arial" w:hAnsi="Arial" w:cs="Arial"/>
          <w:b w:val="0"/>
          <w:sz w:val="20"/>
          <w:szCs w:val="20"/>
        </w:rPr>
      </w:pPr>
    </w:p>
    <w:p w14:paraId="32401813" w14:textId="77777777" w:rsidR="004D7ACE" w:rsidRPr="00CB70C7" w:rsidRDefault="004D7ACE" w:rsidP="004D7ACE">
      <w:pPr>
        <w:pStyle w:val="Teksttreci0"/>
        <w:shd w:val="clear" w:color="auto" w:fill="auto"/>
        <w:spacing w:line="360" w:lineRule="auto"/>
        <w:ind w:right="20" w:firstLine="0"/>
        <w:jc w:val="both"/>
        <w:rPr>
          <w:rStyle w:val="TeksttreciPogrubienie"/>
          <w:rFonts w:ascii="Arial" w:hAnsi="Arial" w:cs="Arial"/>
          <w:b w:val="0"/>
          <w:bCs w:val="0"/>
          <w:sz w:val="20"/>
          <w:szCs w:val="20"/>
        </w:rPr>
      </w:pPr>
    </w:p>
    <w:p w14:paraId="09AA6545" w14:textId="77777777" w:rsidR="006B0B3D" w:rsidRPr="00CB70C7" w:rsidRDefault="006B0B3D" w:rsidP="0061019B">
      <w:pPr>
        <w:pStyle w:val="Teksttreci0"/>
        <w:numPr>
          <w:ilvl w:val="0"/>
          <w:numId w:val="4"/>
        </w:numPr>
        <w:shd w:val="clear" w:color="auto" w:fill="auto"/>
        <w:tabs>
          <w:tab w:val="clear" w:pos="454"/>
        </w:tabs>
        <w:spacing w:line="360" w:lineRule="auto"/>
        <w:ind w:left="426" w:right="20" w:hanging="426"/>
        <w:jc w:val="both"/>
        <w:rPr>
          <w:rFonts w:ascii="Arial" w:hAnsi="Arial" w:cs="Arial"/>
          <w:sz w:val="20"/>
          <w:szCs w:val="20"/>
        </w:rPr>
      </w:pPr>
      <w:r w:rsidRPr="00CB70C7">
        <w:rPr>
          <w:rFonts w:ascii="Arial" w:hAnsi="Arial" w:cs="Arial"/>
          <w:sz w:val="20"/>
          <w:szCs w:val="20"/>
        </w:rPr>
        <w:lastRenderedPageBreak/>
        <w:tab/>
        <w:t>O udzielenie zamówienia mogą ubiegać się Wykonawcy, którzy spełniają warunki dotyczące:</w:t>
      </w:r>
      <w:bookmarkEnd w:id="1"/>
    </w:p>
    <w:p w14:paraId="68FBC5CE" w14:textId="2FFED41F"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b/>
          <w:sz w:val="20"/>
          <w:szCs w:val="20"/>
        </w:rPr>
        <w:tab/>
      </w:r>
      <w:r w:rsidRPr="004D7ACE">
        <w:rPr>
          <w:rFonts w:ascii="Arial" w:hAnsi="Arial" w:cs="Arial"/>
          <w:b/>
          <w:sz w:val="20"/>
          <w:szCs w:val="20"/>
        </w:rPr>
        <w:t>zdolności do występowania w obrocie gospodarczym</w:t>
      </w:r>
      <w:r w:rsidR="005E552A" w:rsidRPr="004D7ACE">
        <w:rPr>
          <w:rFonts w:ascii="Arial" w:hAnsi="Arial" w:cs="Arial"/>
          <w:b/>
          <w:sz w:val="20"/>
          <w:szCs w:val="20"/>
        </w:rPr>
        <w:t>:</w:t>
      </w:r>
    </w:p>
    <w:p w14:paraId="1DE06374" w14:textId="77777777" w:rsidR="006B0B3D" w:rsidRPr="004D7ACE" w:rsidRDefault="006B0B3D" w:rsidP="00444417">
      <w:pPr>
        <w:pStyle w:val="Teksttreci0"/>
        <w:shd w:val="clear" w:color="auto" w:fill="auto"/>
        <w:spacing w:line="360" w:lineRule="auto"/>
        <w:ind w:left="852" w:right="20" w:firstLine="0"/>
        <w:jc w:val="both"/>
        <w:rPr>
          <w:rFonts w:ascii="Arial" w:hAnsi="Arial" w:cs="Arial"/>
          <w:i/>
          <w:sz w:val="20"/>
          <w:szCs w:val="20"/>
        </w:rPr>
      </w:pPr>
      <w:r w:rsidRPr="004D7ACE">
        <w:rPr>
          <w:rFonts w:ascii="Arial" w:hAnsi="Arial" w:cs="Arial"/>
          <w:i/>
          <w:sz w:val="20"/>
          <w:szCs w:val="20"/>
        </w:rPr>
        <w:t>Zamawiający nie precyzuje tego warunku</w:t>
      </w:r>
    </w:p>
    <w:p w14:paraId="44541708" w14:textId="77777777"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b/>
          <w:sz w:val="20"/>
          <w:szCs w:val="20"/>
        </w:rPr>
        <w:tab/>
      </w:r>
      <w:r w:rsidRPr="004D7ACE">
        <w:rPr>
          <w:rFonts w:ascii="Arial" w:hAnsi="Arial" w:cs="Arial"/>
          <w:b/>
          <w:sz w:val="20"/>
          <w:szCs w:val="20"/>
        </w:rPr>
        <w:t>uprawnień do prowadzenia określonej działalności gospodarczej lub zawodowej, o ile wynika to z odrębnych przepisów:</w:t>
      </w:r>
    </w:p>
    <w:p w14:paraId="69046918" w14:textId="77777777" w:rsidR="006B0B3D" w:rsidRPr="004D7ACE" w:rsidRDefault="006B0B3D" w:rsidP="00444417">
      <w:pPr>
        <w:pStyle w:val="Teksttreci0"/>
        <w:shd w:val="clear" w:color="auto" w:fill="auto"/>
        <w:spacing w:line="360" w:lineRule="auto"/>
        <w:ind w:left="644" w:right="20" w:firstLine="0"/>
        <w:jc w:val="both"/>
        <w:rPr>
          <w:rFonts w:ascii="Arial" w:hAnsi="Arial" w:cs="Arial"/>
          <w:i/>
          <w:sz w:val="20"/>
          <w:szCs w:val="20"/>
        </w:rPr>
      </w:pPr>
      <w:r w:rsidRPr="00CB70C7">
        <w:rPr>
          <w:rFonts w:ascii="Arial" w:hAnsi="Arial" w:cs="Arial"/>
          <w:sz w:val="20"/>
          <w:szCs w:val="20"/>
        </w:rPr>
        <w:t xml:space="preserve">    </w:t>
      </w:r>
      <w:r w:rsidRPr="004D7ACE">
        <w:rPr>
          <w:rFonts w:ascii="Arial" w:hAnsi="Arial" w:cs="Arial"/>
          <w:i/>
          <w:sz w:val="20"/>
          <w:szCs w:val="20"/>
        </w:rPr>
        <w:t>Zamawiający nie precyzuje tego warunku</w:t>
      </w:r>
    </w:p>
    <w:p w14:paraId="694099BA" w14:textId="77777777"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sz w:val="20"/>
          <w:szCs w:val="20"/>
        </w:rPr>
        <w:tab/>
      </w:r>
      <w:r w:rsidRPr="004D7ACE">
        <w:rPr>
          <w:rFonts w:ascii="Arial" w:hAnsi="Arial" w:cs="Arial"/>
          <w:b/>
          <w:sz w:val="20"/>
          <w:szCs w:val="20"/>
        </w:rPr>
        <w:t>sytuacji ekonomicznej lub finansowej:</w:t>
      </w:r>
    </w:p>
    <w:p w14:paraId="6E5676DE" w14:textId="77777777" w:rsidR="006B0B3D" w:rsidRPr="004D7ACE" w:rsidRDefault="006B0B3D" w:rsidP="00444417">
      <w:pPr>
        <w:pStyle w:val="Teksttreci0"/>
        <w:shd w:val="clear" w:color="auto" w:fill="auto"/>
        <w:spacing w:line="360" w:lineRule="auto"/>
        <w:ind w:left="852" w:right="20" w:firstLine="0"/>
        <w:jc w:val="both"/>
        <w:rPr>
          <w:rFonts w:ascii="Arial" w:hAnsi="Arial" w:cs="Arial"/>
          <w:i/>
          <w:sz w:val="20"/>
          <w:szCs w:val="20"/>
        </w:rPr>
      </w:pPr>
      <w:r w:rsidRPr="004D7ACE">
        <w:rPr>
          <w:rFonts w:ascii="Arial" w:hAnsi="Arial" w:cs="Arial"/>
          <w:i/>
          <w:sz w:val="20"/>
          <w:szCs w:val="20"/>
        </w:rPr>
        <w:t>Zamawiający nie precyzuje warunku w tym zakresie</w:t>
      </w:r>
    </w:p>
    <w:p w14:paraId="061B1DFC" w14:textId="77777777" w:rsidR="006B0B3D" w:rsidRPr="004D7ACE" w:rsidRDefault="006B0B3D">
      <w:pPr>
        <w:pStyle w:val="Teksttreci0"/>
        <w:numPr>
          <w:ilvl w:val="0"/>
          <w:numId w:val="5"/>
        </w:numPr>
        <w:shd w:val="clear" w:color="auto" w:fill="auto"/>
        <w:spacing w:line="360" w:lineRule="auto"/>
        <w:ind w:left="852" w:right="20" w:hanging="426"/>
        <w:jc w:val="both"/>
        <w:rPr>
          <w:rFonts w:ascii="Arial" w:hAnsi="Arial" w:cs="Arial"/>
          <w:b/>
          <w:sz w:val="20"/>
          <w:szCs w:val="20"/>
        </w:rPr>
      </w:pPr>
      <w:r w:rsidRPr="00CB70C7">
        <w:rPr>
          <w:rFonts w:ascii="Arial" w:hAnsi="Arial" w:cs="Arial"/>
          <w:sz w:val="20"/>
          <w:szCs w:val="20"/>
        </w:rPr>
        <w:tab/>
      </w:r>
      <w:r w:rsidRPr="004D7ACE">
        <w:rPr>
          <w:rFonts w:ascii="Arial" w:hAnsi="Arial" w:cs="Arial"/>
          <w:b/>
          <w:sz w:val="20"/>
          <w:szCs w:val="20"/>
        </w:rPr>
        <w:t>zdolności technicznej lub zawodowej:</w:t>
      </w:r>
    </w:p>
    <w:p w14:paraId="1FF99726" w14:textId="77777777" w:rsidR="002B24C3" w:rsidRPr="00CB70C7" w:rsidRDefault="006B0B3D" w:rsidP="002B24C3">
      <w:pPr>
        <w:pStyle w:val="Tekstpodstawowy"/>
        <w:spacing w:after="0" w:line="360" w:lineRule="auto"/>
        <w:rPr>
          <w:rFonts w:ascii="Arial" w:hAnsi="Arial" w:cs="Arial"/>
          <w:b/>
          <w:sz w:val="20"/>
          <w:szCs w:val="20"/>
          <w:u w:val="single"/>
        </w:rPr>
      </w:pPr>
      <w:r w:rsidRPr="00CB70C7">
        <w:rPr>
          <w:rFonts w:ascii="Arial" w:hAnsi="Arial" w:cs="Arial"/>
          <w:b/>
          <w:sz w:val="20"/>
          <w:szCs w:val="20"/>
          <w:u w:val="single"/>
        </w:rPr>
        <w:t>WYKONAWC</w:t>
      </w:r>
      <w:r w:rsidR="00783987" w:rsidRPr="00CB70C7">
        <w:rPr>
          <w:rFonts w:ascii="Arial" w:hAnsi="Arial" w:cs="Arial"/>
          <w:b/>
          <w:sz w:val="20"/>
          <w:szCs w:val="20"/>
          <w:u w:val="single"/>
        </w:rPr>
        <w:t>A SPEŁNI WARUNEK, JEŻELI WYKAŻE</w:t>
      </w:r>
      <w:r w:rsidRPr="00CB70C7">
        <w:rPr>
          <w:rFonts w:ascii="Arial" w:hAnsi="Arial" w:cs="Arial"/>
          <w:b/>
          <w:sz w:val="20"/>
          <w:szCs w:val="20"/>
          <w:u w:val="single"/>
        </w:rPr>
        <w:t>, ŻE:</w:t>
      </w:r>
    </w:p>
    <w:bookmarkEnd w:id="0"/>
    <w:p w14:paraId="760EB8B4" w14:textId="60010F66" w:rsidR="002B24C3" w:rsidRPr="00CB70C7" w:rsidRDefault="002B24C3" w:rsidP="0061019B">
      <w:pPr>
        <w:pStyle w:val="Tekstpodstawowy"/>
        <w:numPr>
          <w:ilvl w:val="1"/>
          <w:numId w:val="4"/>
        </w:numPr>
        <w:spacing w:after="0" w:line="360" w:lineRule="auto"/>
        <w:jc w:val="both"/>
        <w:rPr>
          <w:rFonts w:ascii="Arial" w:hAnsi="Arial" w:cs="Arial"/>
          <w:color w:val="000009"/>
          <w:sz w:val="20"/>
          <w:szCs w:val="20"/>
        </w:rPr>
      </w:pPr>
      <w:r w:rsidRPr="00CB70C7">
        <w:rPr>
          <w:rFonts w:ascii="Arial" w:hAnsi="Arial" w:cs="Arial"/>
          <w:color w:val="000009"/>
          <w:sz w:val="20"/>
          <w:szCs w:val="20"/>
        </w:rPr>
        <w:t>w</w:t>
      </w:r>
      <w:r w:rsidRPr="00CB70C7">
        <w:rPr>
          <w:rFonts w:ascii="Arial" w:hAnsi="Arial" w:cs="Arial"/>
          <w:color w:val="000009"/>
          <w:spacing w:val="-13"/>
          <w:sz w:val="20"/>
          <w:szCs w:val="20"/>
        </w:rPr>
        <w:t xml:space="preserve"> </w:t>
      </w:r>
      <w:r w:rsidRPr="00CB70C7">
        <w:rPr>
          <w:rFonts w:ascii="Arial" w:hAnsi="Arial" w:cs="Arial"/>
          <w:color w:val="000009"/>
          <w:sz w:val="20"/>
          <w:szCs w:val="20"/>
        </w:rPr>
        <w:t>okresie</w:t>
      </w:r>
      <w:r w:rsidRPr="00CB70C7">
        <w:rPr>
          <w:rFonts w:ascii="Arial" w:hAnsi="Arial" w:cs="Arial"/>
          <w:color w:val="000009"/>
          <w:spacing w:val="-13"/>
          <w:sz w:val="20"/>
          <w:szCs w:val="20"/>
        </w:rPr>
        <w:t xml:space="preserve"> </w:t>
      </w:r>
      <w:r w:rsidRPr="00CB70C7">
        <w:rPr>
          <w:rFonts w:ascii="Arial" w:hAnsi="Arial" w:cs="Arial"/>
          <w:color w:val="000009"/>
          <w:sz w:val="20"/>
          <w:szCs w:val="20"/>
        </w:rPr>
        <w:t>ostatnich</w:t>
      </w:r>
      <w:r w:rsidRPr="00CB70C7">
        <w:rPr>
          <w:rFonts w:ascii="Arial" w:hAnsi="Arial" w:cs="Arial"/>
          <w:color w:val="000009"/>
          <w:spacing w:val="-14"/>
          <w:sz w:val="20"/>
          <w:szCs w:val="20"/>
        </w:rPr>
        <w:t xml:space="preserve"> </w:t>
      </w:r>
      <w:r w:rsidRPr="00CB70C7">
        <w:rPr>
          <w:rFonts w:ascii="Arial" w:hAnsi="Arial" w:cs="Arial"/>
          <w:color w:val="000009"/>
          <w:sz w:val="20"/>
          <w:szCs w:val="20"/>
        </w:rPr>
        <w:t>5</w:t>
      </w:r>
      <w:r w:rsidRPr="00CB70C7">
        <w:rPr>
          <w:rFonts w:ascii="Arial" w:hAnsi="Arial" w:cs="Arial"/>
          <w:color w:val="000009"/>
          <w:spacing w:val="-14"/>
          <w:sz w:val="20"/>
          <w:szCs w:val="20"/>
        </w:rPr>
        <w:t xml:space="preserve"> </w:t>
      </w:r>
      <w:r w:rsidRPr="00CB70C7">
        <w:rPr>
          <w:rFonts w:ascii="Arial" w:hAnsi="Arial" w:cs="Arial"/>
          <w:color w:val="000009"/>
          <w:sz w:val="20"/>
          <w:szCs w:val="20"/>
        </w:rPr>
        <w:t>lat</w:t>
      </w:r>
      <w:r w:rsidRPr="00CB70C7">
        <w:rPr>
          <w:rFonts w:ascii="Arial" w:hAnsi="Arial" w:cs="Arial"/>
          <w:color w:val="000009"/>
          <w:spacing w:val="-11"/>
          <w:sz w:val="20"/>
          <w:szCs w:val="20"/>
        </w:rPr>
        <w:t xml:space="preserve"> </w:t>
      </w:r>
      <w:r w:rsidRPr="00CB70C7">
        <w:rPr>
          <w:rFonts w:ascii="Arial" w:hAnsi="Arial" w:cs="Arial"/>
          <w:color w:val="000009"/>
          <w:sz w:val="20"/>
          <w:szCs w:val="20"/>
        </w:rPr>
        <w:t>przed</w:t>
      </w:r>
      <w:r w:rsidRPr="00CB70C7">
        <w:rPr>
          <w:rFonts w:ascii="Arial" w:hAnsi="Arial" w:cs="Arial"/>
          <w:color w:val="000009"/>
          <w:spacing w:val="-10"/>
          <w:sz w:val="20"/>
          <w:szCs w:val="20"/>
        </w:rPr>
        <w:t xml:space="preserve"> </w:t>
      </w:r>
      <w:r w:rsidRPr="00CB70C7">
        <w:rPr>
          <w:rFonts w:ascii="Arial" w:hAnsi="Arial" w:cs="Arial"/>
          <w:color w:val="000009"/>
          <w:sz w:val="20"/>
          <w:szCs w:val="20"/>
        </w:rPr>
        <w:t>upływem</w:t>
      </w:r>
      <w:r w:rsidRPr="00CB70C7">
        <w:rPr>
          <w:rFonts w:ascii="Arial" w:hAnsi="Arial" w:cs="Arial"/>
          <w:color w:val="000009"/>
          <w:spacing w:val="-15"/>
          <w:sz w:val="20"/>
          <w:szCs w:val="20"/>
        </w:rPr>
        <w:t xml:space="preserve"> </w:t>
      </w:r>
      <w:r w:rsidRPr="00CB70C7">
        <w:rPr>
          <w:rFonts w:ascii="Arial" w:hAnsi="Arial" w:cs="Arial"/>
          <w:color w:val="000009"/>
          <w:sz w:val="20"/>
          <w:szCs w:val="20"/>
        </w:rPr>
        <w:t>terminu</w:t>
      </w:r>
      <w:r w:rsidRPr="00CB70C7">
        <w:rPr>
          <w:rFonts w:ascii="Arial" w:hAnsi="Arial" w:cs="Arial"/>
          <w:color w:val="000009"/>
          <w:spacing w:val="-12"/>
          <w:sz w:val="20"/>
          <w:szCs w:val="20"/>
        </w:rPr>
        <w:t xml:space="preserve"> </w:t>
      </w:r>
      <w:r w:rsidRPr="00CB70C7">
        <w:rPr>
          <w:rFonts w:ascii="Arial" w:hAnsi="Arial" w:cs="Arial"/>
          <w:color w:val="000009"/>
          <w:sz w:val="20"/>
          <w:szCs w:val="20"/>
        </w:rPr>
        <w:t>składania</w:t>
      </w:r>
      <w:r w:rsidRPr="00CB70C7">
        <w:rPr>
          <w:rFonts w:ascii="Arial" w:hAnsi="Arial" w:cs="Arial"/>
          <w:color w:val="000009"/>
          <w:spacing w:val="-13"/>
          <w:sz w:val="20"/>
          <w:szCs w:val="20"/>
        </w:rPr>
        <w:t xml:space="preserve"> </w:t>
      </w:r>
      <w:r w:rsidRPr="00CB70C7">
        <w:rPr>
          <w:rFonts w:ascii="Arial" w:hAnsi="Arial" w:cs="Arial"/>
          <w:color w:val="000009"/>
          <w:sz w:val="20"/>
          <w:szCs w:val="20"/>
        </w:rPr>
        <w:t>ofert,</w:t>
      </w:r>
      <w:r w:rsidRPr="00CB70C7">
        <w:rPr>
          <w:rFonts w:ascii="Arial" w:hAnsi="Arial" w:cs="Arial"/>
          <w:color w:val="000009"/>
          <w:spacing w:val="-14"/>
          <w:sz w:val="20"/>
          <w:szCs w:val="20"/>
        </w:rPr>
        <w:t xml:space="preserve"> </w:t>
      </w:r>
      <w:r w:rsidRPr="00CB70C7">
        <w:rPr>
          <w:rFonts w:ascii="Arial" w:hAnsi="Arial" w:cs="Arial"/>
          <w:color w:val="000009"/>
          <w:sz w:val="20"/>
          <w:szCs w:val="20"/>
        </w:rPr>
        <w:t>a</w:t>
      </w:r>
      <w:r w:rsidRPr="00CB70C7">
        <w:rPr>
          <w:rFonts w:ascii="Arial" w:hAnsi="Arial" w:cs="Arial"/>
          <w:color w:val="000009"/>
          <w:spacing w:val="-14"/>
          <w:sz w:val="20"/>
          <w:szCs w:val="20"/>
        </w:rPr>
        <w:t xml:space="preserve"> </w:t>
      </w:r>
      <w:r w:rsidRPr="00CB70C7">
        <w:rPr>
          <w:rFonts w:ascii="Arial" w:hAnsi="Arial" w:cs="Arial"/>
          <w:color w:val="000009"/>
          <w:sz w:val="20"/>
          <w:szCs w:val="20"/>
        </w:rPr>
        <w:t>jeżeli</w:t>
      </w:r>
      <w:r w:rsidRPr="00CB70C7">
        <w:rPr>
          <w:rFonts w:ascii="Arial" w:hAnsi="Arial" w:cs="Arial"/>
          <w:color w:val="000009"/>
          <w:spacing w:val="-12"/>
          <w:sz w:val="20"/>
          <w:szCs w:val="20"/>
        </w:rPr>
        <w:t xml:space="preserve"> </w:t>
      </w:r>
      <w:r w:rsidRPr="00CB70C7">
        <w:rPr>
          <w:rFonts w:ascii="Arial" w:hAnsi="Arial" w:cs="Arial"/>
          <w:color w:val="000009"/>
          <w:sz w:val="20"/>
          <w:szCs w:val="20"/>
        </w:rPr>
        <w:t>okres</w:t>
      </w:r>
      <w:r w:rsidRPr="00CB70C7">
        <w:rPr>
          <w:rFonts w:ascii="Arial" w:hAnsi="Arial" w:cs="Arial"/>
          <w:color w:val="000009"/>
          <w:spacing w:val="-14"/>
          <w:sz w:val="20"/>
          <w:szCs w:val="20"/>
        </w:rPr>
        <w:t xml:space="preserve"> </w:t>
      </w:r>
      <w:r w:rsidRPr="00CB70C7">
        <w:rPr>
          <w:rFonts w:ascii="Arial" w:hAnsi="Arial" w:cs="Arial"/>
          <w:color w:val="000009"/>
          <w:sz w:val="20"/>
          <w:szCs w:val="20"/>
        </w:rPr>
        <w:t>prowadzenia działalności jest krótszy – w tym okresie, wykonał</w:t>
      </w:r>
      <w:r w:rsidR="00BA1A0A" w:rsidRPr="00CB70C7">
        <w:rPr>
          <w:rFonts w:ascii="Arial" w:hAnsi="Arial" w:cs="Arial"/>
          <w:color w:val="000009"/>
          <w:sz w:val="20"/>
          <w:szCs w:val="20"/>
        </w:rPr>
        <w:t xml:space="preserve"> należycie minimum </w:t>
      </w:r>
      <w:r w:rsidR="00E0435B">
        <w:rPr>
          <w:rFonts w:ascii="Arial" w:hAnsi="Arial" w:cs="Arial"/>
          <w:color w:val="000009"/>
          <w:sz w:val="20"/>
          <w:szCs w:val="20"/>
        </w:rPr>
        <w:t>dwie</w:t>
      </w:r>
      <w:r w:rsidR="00BA1A0A" w:rsidRPr="00CB70C7">
        <w:rPr>
          <w:rFonts w:ascii="Arial" w:hAnsi="Arial" w:cs="Arial"/>
          <w:color w:val="000009"/>
          <w:sz w:val="20"/>
          <w:szCs w:val="20"/>
        </w:rPr>
        <w:t xml:space="preserve"> robot</w:t>
      </w:r>
      <w:r w:rsidR="00E0435B">
        <w:rPr>
          <w:rFonts w:ascii="Arial" w:hAnsi="Arial" w:cs="Arial"/>
          <w:color w:val="000009"/>
          <w:sz w:val="20"/>
          <w:szCs w:val="20"/>
        </w:rPr>
        <w:t>y budowlane</w:t>
      </w:r>
      <w:r w:rsidR="00BA1A0A" w:rsidRPr="00CB70C7">
        <w:rPr>
          <w:rFonts w:ascii="Arial" w:hAnsi="Arial" w:cs="Arial"/>
          <w:color w:val="000009"/>
          <w:sz w:val="20"/>
          <w:szCs w:val="20"/>
        </w:rPr>
        <w:t xml:space="preserve"> </w:t>
      </w:r>
      <w:r w:rsidR="0033755C">
        <w:rPr>
          <w:rFonts w:ascii="Arial" w:hAnsi="Arial" w:cs="Arial"/>
          <w:color w:val="000009"/>
          <w:sz w:val="20"/>
          <w:szCs w:val="20"/>
        </w:rPr>
        <w:t xml:space="preserve">odpowiadające </w:t>
      </w:r>
      <w:r w:rsidRPr="00CB70C7">
        <w:rPr>
          <w:rFonts w:ascii="Arial" w:hAnsi="Arial" w:cs="Arial"/>
          <w:color w:val="000009"/>
          <w:sz w:val="20"/>
          <w:szCs w:val="20"/>
        </w:rPr>
        <w:t>przedmiot</w:t>
      </w:r>
      <w:r w:rsidR="0033755C">
        <w:rPr>
          <w:rFonts w:ascii="Arial" w:hAnsi="Arial" w:cs="Arial"/>
          <w:color w:val="000009"/>
          <w:sz w:val="20"/>
          <w:szCs w:val="20"/>
        </w:rPr>
        <w:t>owi</w:t>
      </w:r>
      <w:r w:rsidRPr="00CB70C7">
        <w:rPr>
          <w:rFonts w:ascii="Arial" w:hAnsi="Arial" w:cs="Arial"/>
          <w:color w:val="000009"/>
          <w:sz w:val="20"/>
          <w:szCs w:val="20"/>
        </w:rPr>
        <w:t xml:space="preserve"> zamówi</w:t>
      </w:r>
      <w:r w:rsidR="00DA7C76" w:rsidRPr="00CB70C7">
        <w:rPr>
          <w:rFonts w:ascii="Arial" w:hAnsi="Arial" w:cs="Arial"/>
          <w:color w:val="000009"/>
          <w:sz w:val="20"/>
          <w:szCs w:val="20"/>
        </w:rPr>
        <w:t xml:space="preserve">enia, o wartości minimum </w:t>
      </w:r>
      <w:r w:rsidR="00AA7A55" w:rsidRPr="00AA7A55">
        <w:rPr>
          <w:rFonts w:ascii="Arial" w:hAnsi="Arial" w:cs="Arial"/>
          <w:b/>
          <w:color w:val="000009"/>
          <w:sz w:val="20"/>
          <w:szCs w:val="20"/>
        </w:rPr>
        <w:t>10</w:t>
      </w:r>
      <w:r w:rsidR="00DA7C76" w:rsidRPr="00AA7A55">
        <w:rPr>
          <w:rFonts w:ascii="Arial" w:hAnsi="Arial" w:cs="Arial"/>
          <w:b/>
          <w:color w:val="000009"/>
          <w:sz w:val="20"/>
          <w:szCs w:val="20"/>
        </w:rPr>
        <w:t xml:space="preserve"> 0</w:t>
      </w:r>
      <w:r w:rsidRPr="00AA7A55">
        <w:rPr>
          <w:rFonts w:ascii="Arial" w:hAnsi="Arial" w:cs="Arial"/>
          <w:b/>
          <w:color w:val="000009"/>
          <w:sz w:val="20"/>
          <w:szCs w:val="20"/>
        </w:rPr>
        <w:t>00,00 zł brutto</w:t>
      </w:r>
      <w:r w:rsidR="00E0435B">
        <w:rPr>
          <w:rFonts w:ascii="Arial" w:hAnsi="Arial" w:cs="Arial"/>
          <w:color w:val="000009"/>
          <w:sz w:val="20"/>
          <w:szCs w:val="20"/>
        </w:rPr>
        <w:t xml:space="preserve"> każda</w:t>
      </w:r>
      <w:r w:rsidR="0033755C">
        <w:rPr>
          <w:rFonts w:ascii="Arial" w:hAnsi="Arial" w:cs="Arial"/>
          <w:color w:val="000009"/>
          <w:sz w:val="20"/>
          <w:szCs w:val="20"/>
        </w:rPr>
        <w:t>.</w:t>
      </w:r>
    </w:p>
    <w:p w14:paraId="0C4BDDC0" w14:textId="7428DB17" w:rsidR="007F7742" w:rsidRPr="00CB70C7" w:rsidRDefault="007F7742" w:rsidP="007F7742">
      <w:pPr>
        <w:pStyle w:val="Tekstpodstawowy"/>
        <w:tabs>
          <w:tab w:val="left" w:pos="0"/>
        </w:tabs>
        <w:spacing w:after="0" w:line="360" w:lineRule="auto"/>
        <w:jc w:val="both"/>
        <w:rPr>
          <w:rFonts w:ascii="Arial" w:hAnsi="Arial" w:cs="Arial"/>
          <w:i/>
          <w:sz w:val="20"/>
          <w:szCs w:val="20"/>
        </w:rPr>
      </w:pPr>
      <w:r w:rsidRPr="00CB70C7">
        <w:rPr>
          <w:rFonts w:ascii="Arial" w:hAnsi="Arial" w:cs="Arial"/>
          <w:i/>
          <w:color w:val="000009"/>
          <w:sz w:val="20"/>
          <w:szCs w:val="20"/>
        </w:rPr>
        <w:t>W przypadku Wykonawców wspólnie ubiegających się o udzielenie zamówienia wymagana ilość robót nie sumuje się, tzn. co najmniej jeden z Wykonawców wspólnie ubiegających się o udzielenie zamówienia musi wykazać, że w</w:t>
      </w:r>
      <w:r w:rsidRPr="00CB70C7">
        <w:rPr>
          <w:rFonts w:ascii="Arial" w:hAnsi="Arial" w:cs="Arial"/>
          <w:i/>
          <w:color w:val="000009"/>
          <w:spacing w:val="-13"/>
          <w:sz w:val="20"/>
          <w:szCs w:val="20"/>
        </w:rPr>
        <w:t xml:space="preserve"> </w:t>
      </w:r>
      <w:r w:rsidRPr="00CB70C7">
        <w:rPr>
          <w:rFonts w:ascii="Arial" w:hAnsi="Arial" w:cs="Arial"/>
          <w:i/>
          <w:color w:val="000009"/>
          <w:sz w:val="20"/>
          <w:szCs w:val="20"/>
        </w:rPr>
        <w:t>okresie</w:t>
      </w:r>
      <w:r w:rsidRPr="00CB70C7">
        <w:rPr>
          <w:rFonts w:ascii="Arial" w:hAnsi="Arial" w:cs="Arial"/>
          <w:i/>
          <w:color w:val="000009"/>
          <w:spacing w:val="-13"/>
          <w:sz w:val="20"/>
          <w:szCs w:val="20"/>
        </w:rPr>
        <w:t xml:space="preserve"> </w:t>
      </w:r>
      <w:r w:rsidRPr="00CB70C7">
        <w:rPr>
          <w:rFonts w:ascii="Arial" w:hAnsi="Arial" w:cs="Arial"/>
          <w:i/>
          <w:color w:val="000009"/>
          <w:sz w:val="20"/>
          <w:szCs w:val="20"/>
        </w:rPr>
        <w:t>ostatnich</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5</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lat</w:t>
      </w:r>
      <w:r w:rsidRPr="00CB70C7">
        <w:rPr>
          <w:rFonts w:ascii="Arial" w:hAnsi="Arial" w:cs="Arial"/>
          <w:i/>
          <w:color w:val="000009"/>
          <w:spacing w:val="-11"/>
          <w:sz w:val="20"/>
          <w:szCs w:val="20"/>
        </w:rPr>
        <w:t xml:space="preserve"> </w:t>
      </w:r>
      <w:r w:rsidRPr="00CB70C7">
        <w:rPr>
          <w:rFonts w:ascii="Arial" w:hAnsi="Arial" w:cs="Arial"/>
          <w:i/>
          <w:color w:val="000009"/>
          <w:sz w:val="20"/>
          <w:szCs w:val="20"/>
        </w:rPr>
        <w:t>przed</w:t>
      </w:r>
      <w:r w:rsidRPr="00CB70C7">
        <w:rPr>
          <w:rFonts w:ascii="Arial" w:hAnsi="Arial" w:cs="Arial"/>
          <w:i/>
          <w:color w:val="000009"/>
          <w:spacing w:val="-10"/>
          <w:sz w:val="20"/>
          <w:szCs w:val="20"/>
        </w:rPr>
        <w:t xml:space="preserve"> </w:t>
      </w:r>
      <w:r w:rsidRPr="00CB70C7">
        <w:rPr>
          <w:rFonts w:ascii="Arial" w:hAnsi="Arial" w:cs="Arial"/>
          <w:i/>
          <w:color w:val="000009"/>
          <w:sz w:val="20"/>
          <w:szCs w:val="20"/>
        </w:rPr>
        <w:t>upływem</w:t>
      </w:r>
      <w:r w:rsidRPr="00CB70C7">
        <w:rPr>
          <w:rFonts w:ascii="Arial" w:hAnsi="Arial" w:cs="Arial"/>
          <w:i/>
          <w:color w:val="000009"/>
          <w:spacing w:val="-15"/>
          <w:sz w:val="20"/>
          <w:szCs w:val="20"/>
        </w:rPr>
        <w:t xml:space="preserve"> </w:t>
      </w:r>
      <w:r w:rsidRPr="00CB70C7">
        <w:rPr>
          <w:rFonts w:ascii="Arial" w:hAnsi="Arial" w:cs="Arial"/>
          <w:i/>
          <w:color w:val="000009"/>
          <w:sz w:val="20"/>
          <w:szCs w:val="20"/>
        </w:rPr>
        <w:t>terminu</w:t>
      </w:r>
      <w:r w:rsidRPr="00CB70C7">
        <w:rPr>
          <w:rFonts w:ascii="Arial" w:hAnsi="Arial" w:cs="Arial"/>
          <w:i/>
          <w:color w:val="000009"/>
          <w:spacing w:val="-12"/>
          <w:sz w:val="20"/>
          <w:szCs w:val="20"/>
        </w:rPr>
        <w:t xml:space="preserve"> </w:t>
      </w:r>
      <w:r w:rsidRPr="00CB70C7">
        <w:rPr>
          <w:rFonts w:ascii="Arial" w:hAnsi="Arial" w:cs="Arial"/>
          <w:i/>
          <w:color w:val="000009"/>
          <w:sz w:val="20"/>
          <w:szCs w:val="20"/>
        </w:rPr>
        <w:t>składania</w:t>
      </w:r>
      <w:r w:rsidRPr="00CB70C7">
        <w:rPr>
          <w:rFonts w:ascii="Arial" w:hAnsi="Arial" w:cs="Arial"/>
          <w:i/>
          <w:color w:val="000009"/>
          <w:spacing w:val="-13"/>
          <w:sz w:val="20"/>
          <w:szCs w:val="20"/>
        </w:rPr>
        <w:t xml:space="preserve"> </w:t>
      </w:r>
      <w:r w:rsidRPr="00CB70C7">
        <w:rPr>
          <w:rFonts w:ascii="Arial" w:hAnsi="Arial" w:cs="Arial"/>
          <w:i/>
          <w:color w:val="000009"/>
          <w:sz w:val="20"/>
          <w:szCs w:val="20"/>
        </w:rPr>
        <w:t>ofert,</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a</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jeżeli</w:t>
      </w:r>
      <w:r w:rsidRPr="00CB70C7">
        <w:rPr>
          <w:rFonts w:ascii="Arial" w:hAnsi="Arial" w:cs="Arial"/>
          <w:i/>
          <w:color w:val="000009"/>
          <w:spacing w:val="-12"/>
          <w:sz w:val="20"/>
          <w:szCs w:val="20"/>
        </w:rPr>
        <w:t xml:space="preserve"> </w:t>
      </w:r>
      <w:r w:rsidRPr="00CB70C7">
        <w:rPr>
          <w:rFonts w:ascii="Arial" w:hAnsi="Arial" w:cs="Arial"/>
          <w:i/>
          <w:color w:val="000009"/>
          <w:sz w:val="20"/>
          <w:szCs w:val="20"/>
        </w:rPr>
        <w:t>okres</w:t>
      </w:r>
      <w:r w:rsidRPr="00CB70C7">
        <w:rPr>
          <w:rFonts w:ascii="Arial" w:hAnsi="Arial" w:cs="Arial"/>
          <w:i/>
          <w:color w:val="000009"/>
          <w:spacing w:val="-14"/>
          <w:sz w:val="20"/>
          <w:szCs w:val="20"/>
        </w:rPr>
        <w:t xml:space="preserve"> </w:t>
      </w:r>
      <w:r w:rsidRPr="00CB70C7">
        <w:rPr>
          <w:rFonts w:ascii="Arial" w:hAnsi="Arial" w:cs="Arial"/>
          <w:i/>
          <w:color w:val="000009"/>
          <w:sz w:val="20"/>
          <w:szCs w:val="20"/>
        </w:rPr>
        <w:t>prowadzenia działalności jest krótszy – w tym okre</w:t>
      </w:r>
      <w:r w:rsidR="00DD148D" w:rsidRPr="00CB70C7">
        <w:rPr>
          <w:rFonts w:ascii="Arial" w:hAnsi="Arial" w:cs="Arial"/>
          <w:i/>
          <w:color w:val="000009"/>
          <w:sz w:val="20"/>
          <w:szCs w:val="20"/>
        </w:rPr>
        <w:t xml:space="preserve">sie, wykonał należycie minimum </w:t>
      </w:r>
      <w:r w:rsidR="00E0435B">
        <w:rPr>
          <w:rFonts w:ascii="Arial" w:hAnsi="Arial" w:cs="Arial"/>
          <w:i/>
          <w:color w:val="000009"/>
          <w:sz w:val="20"/>
          <w:szCs w:val="20"/>
        </w:rPr>
        <w:t>dwie</w:t>
      </w:r>
      <w:r w:rsidR="00DD148D" w:rsidRPr="00CB70C7">
        <w:rPr>
          <w:rFonts w:ascii="Arial" w:hAnsi="Arial" w:cs="Arial"/>
          <w:i/>
          <w:color w:val="000009"/>
          <w:sz w:val="20"/>
          <w:szCs w:val="20"/>
        </w:rPr>
        <w:t xml:space="preserve"> robot</w:t>
      </w:r>
      <w:r w:rsidR="00E0435B">
        <w:rPr>
          <w:rFonts w:ascii="Arial" w:hAnsi="Arial" w:cs="Arial"/>
          <w:i/>
          <w:color w:val="000009"/>
          <w:sz w:val="20"/>
          <w:szCs w:val="20"/>
        </w:rPr>
        <w:t>y budowlane</w:t>
      </w:r>
      <w:r w:rsidR="00DD148D" w:rsidRPr="00CB70C7">
        <w:rPr>
          <w:rFonts w:ascii="Arial" w:hAnsi="Arial" w:cs="Arial"/>
          <w:i/>
          <w:color w:val="000009"/>
          <w:sz w:val="20"/>
          <w:szCs w:val="20"/>
        </w:rPr>
        <w:t xml:space="preserve"> </w:t>
      </w:r>
      <w:r w:rsidR="0033755C">
        <w:rPr>
          <w:rFonts w:ascii="Arial" w:hAnsi="Arial" w:cs="Arial"/>
          <w:i/>
          <w:color w:val="000009"/>
          <w:sz w:val="20"/>
          <w:szCs w:val="20"/>
        </w:rPr>
        <w:t xml:space="preserve">odpowiadające </w:t>
      </w:r>
      <w:r w:rsidRPr="00CB70C7">
        <w:rPr>
          <w:rFonts w:ascii="Arial" w:hAnsi="Arial" w:cs="Arial"/>
          <w:i/>
          <w:color w:val="000009"/>
          <w:sz w:val="20"/>
          <w:szCs w:val="20"/>
        </w:rPr>
        <w:t>przedmiot</w:t>
      </w:r>
      <w:r w:rsidR="0033755C">
        <w:rPr>
          <w:rFonts w:ascii="Arial" w:hAnsi="Arial" w:cs="Arial"/>
          <w:i/>
          <w:color w:val="000009"/>
          <w:sz w:val="20"/>
          <w:szCs w:val="20"/>
        </w:rPr>
        <w:t>owi</w:t>
      </w:r>
      <w:r w:rsidRPr="00CB70C7">
        <w:rPr>
          <w:rFonts w:ascii="Arial" w:hAnsi="Arial" w:cs="Arial"/>
          <w:i/>
          <w:color w:val="000009"/>
          <w:sz w:val="20"/>
          <w:szCs w:val="20"/>
        </w:rPr>
        <w:t xml:space="preserve"> zamówienia, o </w:t>
      </w:r>
      <w:r w:rsidR="00DA7C76" w:rsidRPr="00CB70C7">
        <w:rPr>
          <w:rFonts w:ascii="Arial" w:hAnsi="Arial" w:cs="Arial"/>
          <w:i/>
          <w:color w:val="000009"/>
          <w:sz w:val="20"/>
          <w:szCs w:val="20"/>
        </w:rPr>
        <w:t xml:space="preserve">wartości </w:t>
      </w:r>
      <w:r w:rsidR="00DA7C76" w:rsidRPr="00AA7A55">
        <w:rPr>
          <w:rFonts w:ascii="Arial" w:hAnsi="Arial" w:cs="Arial"/>
          <w:b/>
          <w:i/>
          <w:color w:val="000009"/>
          <w:sz w:val="20"/>
          <w:szCs w:val="20"/>
        </w:rPr>
        <w:t>minimum</w:t>
      </w:r>
      <w:r w:rsidR="00382959">
        <w:rPr>
          <w:rFonts w:ascii="Arial" w:hAnsi="Arial" w:cs="Arial"/>
          <w:b/>
          <w:i/>
          <w:color w:val="000009"/>
          <w:sz w:val="20"/>
          <w:szCs w:val="20"/>
        </w:rPr>
        <w:t xml:space="preserve"> </w:t>
      </w:r>
      <w:r w:rsidR="00AA7A55" w:rsidRPr="00AA7A55">
        <w:rPr>
          <w:rFonts w:ascii="Arial" w:hAnsi="Arial" w:cs="Arial"/>
          <w:b/>
          <w:i/>
          <w:color w:val="000009"/>
          <w:sz w:val="20"/>
          <w:szCs w:val="20"/>
        </w:rPr>
        <w:t>10</w:t>
      </w:r>
      <w:r w:rsidRPr="00AA7A55">
        <w:rPr>
          <w:rFonts w:ascii="Arial" w:hAnsi="Arial" w:cs="Arial"/>
          <w:b/>
          <w:i/>
          <w:color w:val="000009"/>
          <w:sz w:val="20"/>
          <w:szCs w:val="20"/>
        </w:rPr>
        <w:t xml:space="preserve"> 000,00 zł</w:t>
      </w:r>
      <w:r w:rsidRPr="00CB70C7">
        <w:rPr>
          <w:rFonts w:ascii="Arial" w:hAnsi="Arial" w:cs="Arial"/>
          <w:i/>
          <w:color w:val="000009"/>
          <w:sz w:val="20"/>
          <w:szCs w:val="20"/>
        </w:rPr>
        <w:t xml:space="preserve"> brutto</w:t>
      </w:r>
      <w:r w:rsidR="00E0435B">
        <w:rPr>
          <w:rFonts w:ascii="Arial" w:hAnsi="Arial" w:cs="Arial"/>
          <w:i/>
          <w:color w:val="000009"/>
          <w:sz w:val="20"/>
          <w:szCs w:val="20"/>
        </w:rPr>
        <w:t xml:space="preserve"> każda.</w:t>
      </w:r>
    </w:p>
    <w:p w14:paraId="553F08B0" w14:textId="196BA1A7" w:rsidR="00C00B86" w:rsidRPr="00CB70C7" w:rsidRDefault="00C05753" w:rsidP="00382959">
      <w:pPr>
        <w:pStyle w:val="Teksttreci0"/>
        <w:numPr>
          <w:ilvl w:val="1"/>
          <w:numId w:val="4"/>
        </w:numPr>
        <w:shd w:val="clear" w:color="auto" w:fill="auto"/>
        <w:tabs>
          <w:tab w:val="left" w:pos="0"/>
        </w:tabs>
        <w:suppressAutoHyphens/>
        <w:spacing w:line="240" w:lineRule="auto"/>
        <w:ind w:left="524" w:firstLine="0"/>
        <w:jc w:val="both"/>
        <w:rPr>
          <w:rStyle w:val="markedcontent"/>
          <w:rFonts w:ascii="Arial" w:hAnsi="Arial" w:cs="Arial"/>
          <w:sz w:val="20"/>
          <w:szCs w:val="20"/>
        </w:rPr>
      </w:pPr>
      <w:r w:rsidRPr="00CB70C7">
        <w:rPr>
          <w:rFonts w:ascii="Arial" w:hAnsi="Arial" w:cs="Arial"/>
          <w:sz w:val="20"/>
          <w:szCs w:val="20"/>
        </w:rPr>
        <w:t xml:space="preserve"> </w:t>
      </w:r>
      <w:r w:rsidR="00C00B86" w:rsidRPr="00CB70C7">
        <w:rPr>
          <w:rFonts w:ascii="Arial" w:hAnsi="Arial" w:cs="Arial"/>
          <w:sz w:val="20"/>
          <w:szCs w:val="20"/>
        </w:rPr>
        <w:t>dysponuje i skieruje do realizacji zamówienia</w:t>
      </w:r>
      <w:r w:rsidR="004D7ACE">
        <w:rPr>
          <w:rFonts w:ascii="Arial" w:hAnsi="Arial" w:cs="Arial"/>
          <w:color w:val="000000"/>
          <w:sz w:val="20"/>
          <w:szCs w:val="20"/>
          <w:lang w:eastAsia="pl-PL"/>
        </w:rPr>
        <w:t xml:space="preserve"> osoby pełniące</w:t>
      </w:r>
      <w:r w:rsidR="00DD148D" w:rsidRPr="00CB70C7">
        <w:rPr>
          <w:rFonts w:ascii="Arial" w:hAnsi="Arial" w:cs="Arial"/>
          <w:color w:val="000000"/>
          <w:sz w:val="20"/>
          <w:szCs w:val="20"/>
          <w:lang w:eastAsia="pl-PL"/>
        </w:rPr>
        <w:t xml:space="preserve"> funkcję:</w:t>
      </w:r>
    </w:p>
    <w:p w14:paraId="612639DE" w14:textId="77777777" w:rsidR="004D7ACE" w:rsidRDefault="00C00B86" w:rsidP="00382959">
      <w:pPr>
        <w:pStyle w:val="pkt"/>
        <w:tabs>
          <w:tab w:val="left" w:pos="0"/>
        </w:tabs>
        <w:spacing w:before="0" w:after="0"/>
        <w:ind w:left="884" w:firstLine="0"/>
        <w:rPr>
          <w:rStyle w:val="markedcontent"/>
          <w:rFonts w:ascii="Arial" w:hAnsi="Arial" w:cs="Arial"/>
          <w:sz w:val="20"/>
        </w:rPr>
      </w:pPr>
      <w:r w:rsidRPr="00CB70C7">
        <w:rPr>
          <w:rStyle w:val="markedcontent"/>
          <w:rFonts w:ascii="Arial" w:hAnsi="Arial" w:cs="Arial"/>
          <w:b/>
          <w:sz w:val="20"/>
        </w:rPr>
        <w:t>kierownik</w:t>
      </w:r>
      <w:r w:rsidR="00DD148D" w:rsidRPr="00CB70C7">
        <w:rPr>
          <w:rStyle w:val="markedcontent"/>
          <w:rFonts w:ascii="Arial" w:hAnsi="Arial" w:cs="Arial"/>
          <w:b/>
          <w:sz w:val="20"/>
        </w:rPr>
        <w:t>a</w:t>
      </w:r>
      <w:r w:rsidRPr="00CB70C7">
        <w:rPr>
          <w:rStyle w:val="markedcontent"/>
          <w:rFonts w:ascii="Arial" w:hAnsi="Arial" w:cs="Arial"/>
          <w:b/>
          <w:sz w:val="20"/>
        </w:rPr>
        <w:t xml:space="preserve"> </w:t>
      </w:r>
      <w:r w:rsidR="004D7ACE">
        <w:rPr>
          <w:rStyle w:val="markedcontent"/>
          <w:rFonts w:ascii="Arial" w:hAnsi="Arial" w:cs="Arial"/>
          <w:b/>
          <w:sz w:val="20"/>
        </w:rPr>
        <w:t>budowy</w:t>
      </w:r>
      <w:r w:rsidR="009E7A00" w:rsidRPr="00CB70C7">
        <w:rPr>
          <w:rStyle w:val="markedcontent"/>
          <w:rFonts w:ascii="Arial" w:hAnsi="Arial" w:cs="Arial"/>
          <w:b/>
          <w:sz w:val="20"/>
        </w:rPr>
        <w:t xml:space="preserve"> </w:t>
      </w:r>
      <w:r w:rsidRPr="00CB70C7">
        <w:rPr>
          <w:rStyle w:val="markedcontent"/>
          <w:rFonts w:ascii="Arial" w:hAnsi="Arial" w:cs="Arial"/>
          <w:sz w:val="20"/>
        </w:rPr>
        <w:t>– minimum 1 osoba</w:t>
      </w:r>
      <w:r w:rsidR="007F7742" w:rsidRPr="00CB70C7">
        <w:rPr>
          <w:rStyle w:val="markedcontent"/>
          <w:rFonts w:ascii="Arial" w:hAnsi="Arial" w:cs="Arial"/>
          <w:sz w:val="20"/>
        </w:rPr>
        <w:t xml:space="preserve"> </w:t>
      </w:r>
      <w:r w:rsidR="005E552A" w:rsidRPr="00CB70C7">
        <w:rPr>
          <w:rStyle w:val="markedcontent"/>
          <w:rFonts w:ascii="Arial" w:hAnsi="Arial" w:cs="Arial"/>
          <w:sz w:val="20"/>
        </w:rPr>
        <w:t>z uprawnieniami do sprawowania samodzielnych funkcji technicznych w budownictwie, zgodnie z ustawą z dnia 7 lipca 1994 r. – Prawo budowlane lub odpowiadające im ważne uprawnienia budowlane wydane na podstawie wcześniej obowiązujących przepisów lub których odpowiednie</w:t>
      </w:r>
      <w:r w:rsidR="000A7290" w:rsidRPr="00CB70C7">
        <w:rPr>
          <w:rStyle w:val="markedcontent"/>
          <w:rFonts w:ascii="Arial" w:hAnsi="Arial" w:cs="Arial"/>
          <w:sz w:val="20"/>
        </w:rPr>
        <w:t xml:space="preserve"> kwalifikacje zawodowe zostały uznane na zasadach określonych w przepisach odrębnych bez ograniczeń</w:t>
      </w:r>
      <w:r w:rsidR="000A7290" w:rsidRPr="004D7ACE">
        <w:rPr>
          <w:rStyle w:val="markedcontent"/>
          <w:rFonts w:ascii="Arial" w:hAnsi="Arial" w:cs="Arial"/>
          <w:sz w:val="20"/>
        </w:rPr>
        <w:t xml:space="preserve"> </w:t>
      </w:r>
      <w:r w:rsidR="000A7290" w:rsidRPr="004D7ACE">
        <w:rPr>
          <w:rStyle w:val="markedcontent"/>
          <w:rFonts w:ascii="Arial" w:hAnsi="Arial" w:cs="Arial"/>
          <w:bCs/>
          <w:sz w:val="20"/>
        </w:rPr>
        <w:t>w specjalności konstrukcyjno-budowlanej</w:t>
      </w:r>
      <w:r w:rsidR="000A7290" w:rsidRPr="004D7ACE">
        <w:rPr>
          <w:rStyle w:val="markedcontent"/>
          <w:rFonts w:ascii="Arial" w:hAnsi="Arial" w:cs="Arial"/>
          <w:sz w:val="20"/>
        </w:rPr>
        <w:t>, z</w:t>
      </w:r>
      <w:r w:rsidR="000A7290" w:rsidRPr="00CB70C7">
        <w:rPr>
          <w:rStyle w:val="markedcontent"/>
          <w:rFonts w:ascii="Arial" w:hAnsi="Arial" w:cs="Arial"/>
          <w:sz w:val="20"/>
        </w:rPr>
        <w:t xml:space="preserve"> minimum </w:t>
      </w:r>
      <w:r w:rsidR="004D7ACE">
        <w:rPr>
          <w:rStyle w:val="markedcontent"/>
          <w:rFonts w:ascii="Arial" w:hAnsi="Arial" w:cs="Arial"/>
          <w:sz w:val="20"/>
        </w:rPr>
        <w:t>5</w:t>
      </w:r>
      <w:r w:rsidR="000A7290" w:rsidRPr="00CB70C7">
        <w:rPr>
          <w:rStyle w:val="markedcontent"/>
          <w:rFonts w:ascii="Arial" w:hAnsi="Arial" w:cs="Arial"/>
          <w:sz w:val="20"/>
        </w:rPr>
        <w:t xml:space="preserve"> letnim doświadczeniem na stanowisku kierownika </w:t>
      </w:r>
      <w:r w:rsidR="00E0435B">
        <w:rPr>
          <w:rStyle w:val="markedcontent"/>
          <w:rFonts w:ascii="Arial" w:hAnsi="Arial" w:cs="Arial"/>
          <w:sz w:val="20"/>
        </w:rPr>
        <w:t>robót</w:t>
      </w:r>
      <w:r w:rsidR="000A7290" w:rsidRPr="00CB70C7">
        <w:rPr>
          <w:rStyle w:val="markedcontent"/>
          <w:rFonts w:ascii="Arial" w:hAnsi="Arial" w:cs="Arial"/>
          <w:sz w:val="20"/>
        </w:rPr>
        <w:t>.</w:t>
      </w:r>
    </w:p>
    <w:p w14:paraId="44236274" w14:textId="19731307" w:rsidR="004D7ACE" w:rsidRPr="00CB70C7" w:rsidRDefault="004D7ACE" w:rsidP="00382959">
      <w:pPr>
        <w:pStyle w:val="pkt"/>
        <w:tabs>
          <w:tab w:val="left" w:pos="0"/>
        </w:tabs>
        <w:spacing w:before="0" w:after="0"/>
        <w:ind w:left="884" w:firstLine="0"/>
        <w:rPr>
          <w:rStyle w:val="markedcontent"/>
          <w:rFonts w:ascii="Arial" w:hAnsi="Arial" w:cs="Arial"/>
          <w:sz w:val="20"/>
        </w:rPr>
      </w:pPr>
      <w:r>
        <w:rPr>
          <w:rFonts w:ascii="Calibri" w:eastAsia="Calibri" w:hAnsi="Calibri" w:cs="Calibri"/>
          <w:b/>
          <w:szCs w:val="24"/>
          <w:lang w:eastAsia="en-US"/>
        </w:rPr>
        <w:t>inspektora</w:t>
      </w:r>
      <w:r w:rsidRPr="004D7ACE">
        <w:rPr>
          <w:rFonts w:ascii="Calibri" w:eastAsia="Calibri" w:hAnsi="Calibri" w:cs="Calibri"/>
          <w:b/>
          <w:szCs w:val="24"/>
          <w:lang w:eastAsia="en-US"/>
        </w:rPr>
        <w:t xml:space="preserve"> nadzoru inwestorskiego</w:t>
      </w:r>
      <w:r w:rsidRPr="004D7ACE">
        <w:rPr>
          <w:rFonts w:ascii="Calibri" w:eastAsia="Calibri" w:hAnsi="Calibri" w:cs="Calibri"/>
          <w:szCs w:val="24"/>
          <w:lang w:eastAsia="en-US"/>
        </w:rPr>
        <w:t xml:space="preserve">, minimum 1 osoba </w:t>
      </w:r>
      <w:r>
        <w:rPr>
          <w:rFonts w:ascii="Calibri" w:eastAsia="Calibri" w:hAnsi="Calibri" w:cs="Calibri"/>
          <w:szCs w:val="24"/>
          <w:lang w:eastAsia="en-US"/>
        </w:rPr>
        <w:t>która będzie</w:t>
      </w:r>
      <w:r w:rsidRPr="004D7ACE">
        <w:rPr>
          <w:rFonts w:ascii="Calibri" w:eastAsia="Calibri" w:hAnsi="Calibri" w:cs="Calibri"/>
          <w:szCs w:val="24"/>
          <w:lang w:eastAsia="en-US"/>
        </w:rPr>
        <w:t xml:space="preserve"> nadzorować </w:t>
      </w:r>
      <w:r>
        <w:rPr>
          <w:rFonts w:ascii="Calibri" w:eastAsia="Calibri" w:hAnsi="Calibri" w:cs="Calibri"/>
          <w:szCs w:val="24"/>
          <w:lang w:eastAsia="en-US"/>
        </w:rPr>
        <w:t xml:space="preserve">                            </w:t>
      </w:r>
      <w:r w:rsidRPr="004D7ACE">
        <w:rPr>
          <w:rFonts w:ascii="Calibri" w:eastAsia="Calibri" w:hAnsi="Calibri" w:cs="Calibri"/>
          <w:szCs w:val="24"/>
          <w:lang w:eastAsia="en-US"/>
        </w:rPr>
        <w:t>i koordynować prace związane z  remontem.</w:t>
      </w:r>
    </w:p>
    <w:p w14:paraId="250D92A2" w14:textId="6EADB45A" w:rsidR="000A7290" w:rsidRDefault="000A7290" w:rsidP="000A7290">
      <w:pPr>
        <w:pStyle w:val="pkt"/>
        <w:tabs>
          <w:tab w:val="left" w:pos="0"/>
        </w:tabs>
        <w:spacing w:before="0" w:after="0" w:line="360" w:lineRule="auto"/>
        <w:ind w:left="426" w:firstLine="0"/>
        <w:rPr>
          <w:rFonts w:ascii="Arial" w:hAnsi="Arial" w:cs="Arial"/>
          <w:i/>
          <w:iCs/>
          <w:sz w:val="20"/>
        </w:rPr>
      </w:pPr>
      <w:r w:rsidRPr="00CB70C7">
        <w:rPr>
          <w:rStyle w:val="markedcontent"/>
          <w:rFonts w:ascii="Arial" w:hAnsi="Arial" w:cs="Arial"/>
          <w:bCs/>
          <w:i/>
          <w:iCs/>
          <w:sz w:val="20"/>
        </w:rPr>
        <w:t>Samodzielne funkcje techniczne w budownictwie, określone w art</w:t>
      </w:r>
      <w:r w:rsidRPr="00CB70C7">
        <w:rPr>
          <w:rFonts w:ascii="Arial" w:hAnsi="Arial" w:cs="Arial"/>
          <w:bCs/>
          <w:i/>
          <w:iCs/>
          <w:sz w:val="20"/>
        </w:rPr>
        <w:t>. 12 ust. 1 ustawy prawo</w:t>
      </w:r>
      <w:r w:rsidRPr="00CB70C7">
        <w:rPr>
          <w:rFonts w:ascii="Arial" w:hAnsi="Arial" w:cs="Arial"/>
          <w:i/>
          <w:iCs/>
          <w:sz w:val="20"/>
        </w:rPr>
        <w:t xml:space="preserve"> budowlane mogą również wykonywać osoby, których odpowiednie kwalifikacje zawodowe zostały uznane na zasadach określonych w przepisach odrębnych, m.in. w ustawie o zasadach uznawania kwalifikacji zawodowych nabytych w państwach członkowskich Unii Europejskiej; lub zgodnie z wcześniej obowiązującymi przepisami dotyczącymi uznawania ww. kwalifikacji lub posiadać prawo do świadczenia usług transgranicznych zgodnie z ustawą z dnia 15 grudnia 2000 r. o samorządach zawodowych architektów oraz inżynierów budownictwa.</w:t>
      </w:r>
    </w:p>
    <w:p w14:paraId="18ECE579" w14:textId="77777777" w:rsidR="00382959" w:rsidRPr="00CB70C7" w:rsidRDefault="00382959" w:rsidP="000A7290">
      <w:pPr>
        <w:pStyle w:val="pkt"/>
        <w:tabs>
          <w:tab w:val="left" w:pos="0"/>
        </w:tabs>
        <w:spacing w:before="0" w:after="0" w:line="360" w:lineRule="auto"/>
        <w:ind w:left="426" w:firstLine="0"/>
        <w:rPr>
          <w:rFonts w:ascii="Arial" w:hAnsi="Arial" w:cs="Arial"/>
          <w:i/>
          <w:iCs/>
          <w:sz w:val="20"/>
        </w:rPr>
      </w:pPr>
    </w:p>
    <w:p w14:paraId="6CA8B8E2" w14:textId="113ADE3A" w:rsidR="00A05080" w:rsidRPr="004D7ACE" w:rsidRDefault="00A05080" w:rsidP="0061019B">
      <w:pPr>
        <w:pStyle w:val="pkt"/>
        <w:numPr>
          <w:ilvl w:val="0"/>
          <w:numId w:val="4"/>
        </w:numPr>
        <w:spacing w:before="0" w:after="0" w:line="360" w:lineRule="auto"/>
        <w:rPr>
          <w:rFonts w:ascii="Arial" w:hAnsi="Arial" w:cs="Arial"/>
          <w:bCs/>
          <w:sz w:val="20"/>
        </w:rPr>
      </w:pPr>
      <w:r w:rsidRPr="00CB70C7">
        <w:rPr>
          <w:rFonts w:ascii="Arial" w:hAnsi="Arial" w:cs="Arial"/>
          <w:sz w:val="20"/>
        </w:rPr>
        <w:t>Zamawiający może</w:t>
      </w:r>
      <w:r w:rsidR="005D3D2E" w:rsidRPr="00CB70C7">
        <w:rPr>
          <w:rFonts w:ascii="Arial" w:hAnsi="Arial" w:cs="Arial"/>
          <w:sz w:val="20"/>
        </w:rPr>
        <w:t xml:space="preserve"> na każdym etapie postępowania</w:t>
      </w:r>
      <w:r w:rsidR="008719CB" w:rsidRPr="00CB70C7">
        <w:rPr>
          <w:rFonts w:ascii="Arial" w:hAnsi="Arial" w:cs="Arial"/>
          <w:sz w:val="20"/>
        </w:rPr>
        <w:t xml:space="preserve"> uznać, że W</w:t>
      </w:r>
      <w:r w:rsidRPr="00CB70C7">
        <w:rPr>
          <w:rFonts w:ascii="Arial" w:hAnsi="Arial" w:cs="Arial"/>
          <w:sz w:val="20"/>
        </w:rPr>
        <w:t>ykonawca nie posiada wymaganych zdol</w:t>
      </w:r>
      <w:r w:rsidR="008719CB" w:rsidRPr="00CB70C7">
        <w:rPr>
          <w:rFonts w:ascii="Arial" w:hAnsi="Arial" w:cs="Arial"/>
          <w:sz w:val="20"/>
        </w:rPr>
        <w:t>ności, jeżeli posiadanie przez W</w:t>
      </w:r>
      <w:r w:rsidRPr="00CB70C7">
        <w:rPr>
          <w:rFonts w:ascii="Arial" w:hAnsi="Arial" w:cs="Arial"/>
          <w:sz w:val="20"/>
        </w:rPr>
        <w:t>ykonawcę sprzecznych interesów, w szczególności zaangażowanie zasobów techni</w:t>
      </w:r>
      <w:r w:rsidR="008719CB" w:rsidRPr="00CB70C7">
        <w:rPr>
          <w:rFonts w:ascii="Arial" w:hAnsi="Arial" w:cs="Arial"/>
          <w:sz w:val="20"/>
        </w:rPr>
        <w:t>cznych lub zawodowych W</w:t>
      </w:r>
      <w:r w:rsidRPr="00CB70C7">
        <w:rPr>
          <w:rFonts w:ascii="Arial" w:hAnsi="Arial" w:cs="Arial"/>
          <w:sz w:val="20"/>
        </w:rPr>
        <w:t>ykonawcy w in</w:t>
      </w:r>
      <w:r w:rsidR="008719CB" w:rsidRPr="00CB70C7">
        <w:rPr>
          <w:rFonts w:ascii="Arial" w:hAnsi="Arial" w:cs="Arial"/>
          <w:sz w:val="20"/>
        </w:rPr>
        <w:t>ne przedsięwzięcia gospodarcze W</w:t>
      </w:r>
      <w:r w:rsidRPr="00CB70C7">
        <w:rPr>
          <w:rFonts w:ascii="Arial" w:hAnsi="Arial" w:cs="Arial"/>
          <w:sz w:val="20"/>
        </w:rPr>
        <w:t>ykonawcy może mieć negatywny wpływ na realizację zamówienia.</w:t>
      </w:r>
    </w:p>
    <w:p w14:paraId="1A6C14BD" w14:textId="402C6DA6" w:rsidR="004D7ACE" w:rsidRDefault="004D7ACE" w:rsidP="004D7ACE">
      <w:pPr>
        <w:pStyle w:val="pkt"/>
        <w:spacing w:before="0" w:after="0" w:line="360" w:lineRule="auto"/>
        <w:rPr>
          <w:rFonts w:ascii="Arial" w:hAnsi="Arial" w:cs="Arial"/>
          <w:sz w:val="20"/>
        </w:rPr>
      </w:pPr>
    </w:p>
    <w:p w14:paraId="037741C4" w14:textId="1122A21F" w:rsidR="00382959" w:rsidRDefault="00382959" w:rsidP="004D7ACE">
      <w:pPr>
        <w:pStyle w:val="pkt"/>
        <w:spacing w:before="0" w:after="0" w:line="360" w:lineRule="auto"/>
        <w:rPr>
          <w:rFonts w:ascii="Arial" w:hAnsi="Arial" w:cs="Arial"/>
          <w:sz w:val="20"/>
        </w:rPr>
      </w:pPr>
    </w:p>
    <w:p w14:paraId="78B22F4A" w14:textId="66CD1447" w:rsidR="00382959" w:rsidRDefault="00382959" w:rsidP="004D7ACE">
      <w:pPr>
        <w:pStyle w:val="pkt"/>
        <w:spacing w:before="0" w:after="0" w:line="360" w:lineRule="auto"/>
        <w:rPr>
          <w:rFonts w:ascii="Arial" w:hAnsi="Arial" w:cs="Arial"/>
          <w:sz w:val="20"/>
        </w:rPr>
      </w:pPr>
    </w:p>
    <w:p w14:paraId="648FE54C" w14:textId="77777777" w:rsidR="00382959" w:rsidRDefault="00382959" w:rsidP="004D7ACE">
      <w:pPr>
        <w:pStyle w:val="pkt"/>
        <w:spacing w:before="0" w:after="0" w:line="360" w:lineRule="auto"/>
        <w:rPr>
          <w:rFonts w:ascii="Arial" w:hAnsi="Arial" w:cs="Arial"/>
          <w:sz w:val="20"/>
        </w:rPr>
      </w:pPr>
    </w:p>
    <w:p w14:paraId="084E71EE" w14:textId="77777777" w:rsidR="004D7ACE" w:rsidRPr="00CB70C7" w:rsidRDefault="004D7ACE" w:rsidP="004D7ACE">
      <w:pPr>
        <w:pStyle w:val="pkt"/>
        <w:spacing w:before="0" w:after="0" w:line="360" w:lineRule="auto"/>
        <w:rPr>
          <w:rFonts w:ascii="Arial" w:hAnsi="Arial" w:cs="Arial"/>
          <w:bCs/>
          <w:sz w:val="20"/>
        </w:rPr>
      </w:pPr>
    </w:p>
    <w:p w14:paraId="1FC9B076" w14:textId="77777777" w:rsidR="00A05080" w:rsidRPr="004D7ACE" w:rsidRDefault="00A05080">
      <w:pPr>
        <w:pStyle w:val="Akapitzlist"/>
        <w:numPr>
          <w:ilvl w:val="0"/>
          <w:numId w:val="25"/>
        </w:numPr>
        <w:spacing w:after="0" w:line="360" w:lineRule="auto"/>
        <w:rPr>
          <w:rFonts w:ascii="Arial" w:hAnsi="Arial" w:cs="Arial"/>
          <w:b/>
          <w:sz w:val="20"/>
          <w:szCs w:val="20"/>
        </w:rPr>
      </w:pPr>
      <w:r w:rsidRPr="004D7ACE">
        <w:rPr>
          <w:rFonts w:ascii="Arial" w:hAnsi="Arial" w:cs="Arial"/>
          <w:b/>
          <w:sz w:val="20"/>
          <w:szCs w:val="20"/>
        </w:rPr>
        <w:lastRenderedPageBreak/>
        <w:t>PODSTAWY WYKLUCZENIA Z POSTĘPOWANIA</w:t>
      </w:r>
    </w:p>
    <w:p w14:paraId="17836A2C" w14:textId="77777777" w:rsidR="00A05080" w:rsidRPr="00CB70C7" w:rsidRDefault="00A05080">
      <w:pPr>
        <w:pStyle w:val="Teksttreci0"/>
        <w:numPr>
          <w:ilvl w:val="0"/>
          <w:numId w:val="7"/>
        </w:numPr>
        <w:shd w:val="clear" w:color="auto" w:fill="auto"/>
        <w:tabs>
          <w:tab w:val="clear" w:pos="1009"/>
        </w:tabs>
        <w:spacing w:line="360" w:lineRule="auto"/>
        <w:ind w:left="426" w:hanging="426"/>
        <w:jc w:val="both"/>
        <w:rPr>
          <w:rFonts w:ascii="Arial" w:hAnsi="Arial" w:cs="Arial"/>
          <w:sz w:val="20"/>
          <w:szCs w:val="20"/>
        </w:rPr>
      </w:pPr>
      <w:r w:rsidRPr="00CB70C7">
        <w:rPr>
          <w:rFonts w:ascii="Arial" w:hAnsi="Arial" w:cs="Arial"/>
          <w:sz w:val="20"/>
          <w:szCs w:val="20"/>
        </w:rPr>
        <w:tab/>
        <w:t>Z postępowania o udzielenie zamówienia wyklucza się Wykonawców, w stosunku do których zachodzi którakolwiek z okoliczności wskazanych:</w:t>
      </w:r>
    </w:p>
    <w:p w14:paraId="278CE284" w14:textId="77777777" w:rsidR="00A05080" w:rsidRPr="00CB70C7" w:rsidRDefault="00A05080">
      <w:pPr>
        <w:pStyle w:val="Teksttreci0"/>
        <w:numPr>
          <w:ilvl w:val="0"/>
          <w:numId w:val="8"/>
        </w:numPr>
        <w:shd w:val="clear" w:color="auto" w:fill="auto"/>
        <w:tabs>
          <w:tab w:val="left" w:pos="993"/>
        </w:tabs>
        <w:spacing w:line="360" w:lineRule="auto"/>
        <w:ind w:left="709" w:hanging="283"/>
        <w:jc w:val="both"/>
        <w:rPr>
          <w:rFonts w:ascii="Arial" w:hAnsi="Arial" w:cs="Arial"/>
          <w:sz w:val="20"/>
          <w:szCs w:val="20"/>
        </w:rPr>
      </w:pPr>
      <w:r w:rsidRPr="00CB70C7">
        <w:rPr>
          <w:rFonts w:ascii="Arial" w:hAnsi="Arial" w:cs="Arial"/>
          <w:sz w:val="20"/>
          <w:szCs w:val="20"/>
        </w:rPr>
        <w:tab/>
        <w:t xml:space="preserve">w art. 108 ust. 1 </w:t>
      </w:r>
      <w:proofErr w:type="spellStart"/>
      <w:r w:rsidRPr="00CB70C7">
        <w:rPr>
          <w:rFonts w:ascii="Arial" w:hAnsi="Arial" w:cs="Arial"/>
          <w:sz w:val="20"/>
          <w:szCs w:val="20"/>
        </w:rPr>
        <w:t>p.z.p</w:t>
      </w:r>
      <w:proofErr w:type="spellEnd"/>
      <w:r w:rsidRPr="00CB70C7">
        <w:rPr>
          <w:rFonts w:ascii="Arial" w:hAnsi="Arial" w:cs="Arial"/>
          <w:sz w:val="20"/>
          <w:szCs w:val="20"/>
        </w:rPr>
        <w:t xml:space="preserve">. </w:t>
      </w:r>
    </w:p>
    <w:p w14:paraId="62DAB532" w14:textId="5A601809" w:rsidR="00A05080" w:rsidRPr="00CB70C7" w:rsidRDefault="00A05080">
      <w:pPr>
        <w:pStyle w:val="Teksttreci0"/>
        <w:numPr>
          <w:ilvl w:val="0"/>
          <w:numId w:val="8"/>
        </w:numPr>
        <w:shd w:val="clear" w:color="auto" w:fill="auto"/>
        <w:tabs>
          <w:tab w:val="left" w:pos="993"/>
        </w:tabs>
        <w:spacing w:line="360" w:lineRule="auto"/>
        <w:ind w:left="709" w:hanging="283"/>
        <w:jc w:val="both"/>
        <w:rPr>
          <w:rFonts w:ascii="Arial" w:hAnsi="Arial" w:cs="Arial"/>
          <w:sz w:val="20"/>
          <w:szCs w:val="20"/>
        </w:rPr>
      </w:pPr>
      <w:r w:rsidRPr="00CB70C7">
        <w:rPr>
          <w:rFonts w:ascii="Arial" w:hAnsi="Arial" w:cs="Arial"/>
          <w:sz w:val="20"/>
          <w:szCs w:val="20"/>
        </w:rPr>
        <w:tab/>
        <w:t>w art. 109 ust. 1pkt. 4, 5, 7</w:t>
      </w:r>
      <w:r w:rsidR="00C00B86" w:rsidRPr="00CB70C7">
        <w:rPr>
          <w:rFonts w:ascii="Arial" w:hAnsi="Arial" w:cs="Arial"/>
          <w:sz w:val="20"/>
          <w:szCs w:val="20"/>
        </w:rPr>
        <w:t>, 8, 9, 10</w:t>
      </w:r>
      <w:r w:rsidRPr="00CB70C7">
        <w:rPr>
          <w:rFonts w:ascii="Arial" w:hAnsi="Arial" w:cs="Arial"/>
          <w:sz w:val="20"/>
          <w:szCs w:val="20"/>
        </w:rPr>
        <w:t xml:space="preserve"> </w:t>
      </w:r>
      <w:proofErr w:type="spellStart"/>
      <w:r w:rsidRPr="00CB70C7">
        <w:rPr>
          <w:rFonts w:ascii="Arial" w:hAnsi="Arial" w:cs="Arial"/>
          <w:sz w:val="20"/>
          <w:szCs w:val="20"/>
        </w:rPr>
        <w:t>p.z.p</w:t>
      </w:r>
      <w:proofErr w:type="spellEnd"/>
      <w:r w:rsidRPr="00CB70C7">
        <w:rPr>
          <w:rFonts w:ascii="Arial" w:hAnsi="Arial" w:cs="Arial"/>
          <w:sz w:val="20"/>
          <w:szCs w:val="20"/>
        </w:rPr>
        <w:t>., tj.:</w:t>
      </w:r>
    </w:p>
    <w:p w14:paraId="7B6637CC" w14:textId="77777777" w:rsidR="00A05080" w:rsidRPr="00CB70C7" w:rsidRDefault="00A05080">
      <w:pPr>
        <w:pStyle w:val="pkt"/>
        <w:numPr>
          <w:ilvl w:val="0"/>
          <w:numId w:val="9"/>
        </w:numPr>
        <w:spacing w:before="0" w:after="0" w:line="360" w:lineRule="auto"/>
        <w:ind w:left="1246" w:hanging="434"/>
        <w:rPr>
          <w:rFonts w:ascii="Arial" w:hAnsi="Arial" w:cs="Arial"/>
          <w:bCs/>
          <w:kern w:val="32"/>
          <w:sz w:val="20"/>
        </w:rPr>
      </w:pPr>
      <w:r w:rsidRPr="00CB70C7">
        <w:rPr>
          <w:rFonts w:ascii="Arial" w:hAnsi="Arial" w:cs="Arial"/>
          <w:bCs/>
          <w:kern w:val="32"/>
          <w:sz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7777E2" w14:textId="77777777" w:rsidR="00A05080" w:rsidRPr="00CB70C7" w:rsidRDefault="00A05080">
      <w:pPr>
        <w:pStyle w:val="pkt"/>
        <w:numPr>
          <w:ilvl w:val="0"/>
          <w:numId w:val="9"/>
        </w:numPr>
        <w:spacing w:before="0" w:after="0" w:line="360" w:lineRule="auto"/>
        <w:ind w:left="1246" w:hanging="434"/>
        <w:rPr>
          <w:rFonts w:ascii="Arial" w:hAnsi="Arial" w:cs="Arial"/>
          <w:b/>
          <w:bCs/>
          <w:kern w:val="32"/>
          <w:sz w:val="20"/>
        </w:rPr>
      </w:pPr>
      <w:r w:rsidRPr="00CB70C7">
        <w:rPr>
          <w:rFonts w:ascii="Arial" w:hAnsi="Arial" w:cs="Arial"/>
          <w:bCs/>
          <w:kern w:val="32"/>
          <w:sz w:val="20"/>
        </w:rPr>
        <w:tab/>
        <w:t xml:space="preserve">który w sposób zawiniony poważnie naruszył obowiązki zawodowe, co podważa jego </w:t>
      </w:r>
      <w:r w:rsidR="00985CC3" w:rsidRPr="00CB70C7">
        <w:rPr>
          <w:rFonts w:ascii="Arial" w:hAnsi="Arial" w:cs="Arial"/>
          <w:bCs/>
          <w:kern w:val="32"/>
          <w:sz w:val="20"/>
        </w:rPr>
        <w:t>uczciwość, w szczególności gdy W</w:t>
      </w:r>
      <w:r w:rsidRPr="00CB70C7">
        <w:rPr>
          <w:rFonts w:ascii="Arial" w:hAnsi="Arial" w:cs="Arial"/>
          <w:bCs/>
          <w:kern w:val="32"/>
          <w:sz w:val="20"/>
        </w:rPr>
        <w:t>ykonawca w wyniku zamierzonego działania lub rażącego niedbalstwa nie wykonał lub niena</w:t>
      </w:r>
      <w:r w:rsidR="00985CC3" w:rsidRPr="00CB70C7">
        <w:rPr>
          <w:rFonts w:ascii="Arial" w:hAnsi="Arial" w:cs="Arial"/>
          <w:bCs/>
          <w:kern w:val="32"/>
          <w:sz w:val="20"/>
        </w:rPr>
        <w:t>leżycie wykonał zamówienie, co Z</w:t>
      </w:r>
      <w:r w:rsidRPr="00CB70C7">
        <w:rPr>
          <w:rFonts w:ascii="Arial" w:hAnsi="Arial" w:cs="Arial"/>
          <w:bCs/>
          <w:kern w:val="32"/>
          <w:sz w:val="20"/>
        </w:rPr>
        <w:t>amawiający jest w stanie wykazać za pomocą stosownych dowodów;</w:t>
      </w:r>
    </w:p>
    <w:p w14:paraId="513EECCC" w14:textId="77777777" w:rsidR="00A05080" w:rsidRPr="00CB70C7" w:rsidRDefault="00A05080">
      <w:pPr>
        <w:pStyle w:val="pkt"/>
        <w:numPr>
          <w:ilvl w:val="0"/>
          <w:numId w:val="9"/>
        </w:numPr>
        <w:spacing w:before="0" w:after="0" w:line="360" w:lineRule="auto"/>
        <w:ind w:left="1246" w:hanging="434"/>
        <w:rPr>
          <w:rFonts w:ascii="Arial" w:hAnsi="Arial" w:cs="Arial"/>
          <w:bCs/>
          <w:kern w:val="32"/>
          <w:sz w:val="20"/>
        </w:rPr>
      </w:pPr>
      <w:r w:rsidRPr="00CB70C7">
        <w:rPr>
          <w:rFonts w:ascii="Arial" w:hAnsi="Arial" w:cs="Arial"/>
          <w:bCs/>
          <w:kern w:val="32"/>
          <w:sz w:val="20"/>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7CC8A4" w14:textId="1CBB36F2" w:rsidR="00C00B86" w:rsidRPr="00CB70C7" w:rsidRDefault="00C00B86">
      <w:pPr>
        <w:pStyle w:val="pkt"/>
        <w:numPr>
          <w:ilvl w:val="0"/>
          <w:numId w:val="9"/>
        </w:numPr>
        <w:spacing w:before="0" w:after="0" w:line="360" w:lineRule="auto"/>
        <w:ind w:left="1246" w:hanging="434"/>
        <w:rPr>
          <w:rStyle w:val="markedcontent"/>
          <w:rFonts w:ascii="Arial" w:hAnsi="Arial" w:cs="Arial"/>
          <w:bCs/>
          <w:kern w:val="32"/>
          <w:sz w:val="20"/>
        </w:rPr>
      </w:pPr>
      <w:r w:rsidRPr="00CB70C7">
        <w:rPr>
          <w:rStyle w:val="markedcontent"/>
          <w:rFonts w:ascii="Arial" w:hAnsi="Arial" w:cs="Arial"/>
          <w:sz w:val="20"/>
        </w:rPr>
        <w:t xml:space="preserve">który w wyniku zamierzonego działania lub rażącego niedbalstwa wprowadził </w:t>
      </w:r>
      <w:r w:rsidRPr="00CB70C7">
        <w:rPr>
          <w:rFonts w:ascii="Arial" w:hAnsi="Arial" w:cs="Arial"/>
          <w:sz w:val="20"/>
        </w:rPr>
        <w:br/>
      </w:r>
      <w:r w:rsidRPr="00CB70C7">
        <w:rPr>
          <w:rStyle w:val="markedcontent"/>
          <w:rFonts w:ascii="Arial" w:hAnsi="Arial" w:cs="Arial"/>
          <w:sz w:val="20"/>
        </w:rPr>
        <w:t>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2A41565" w14:textId="39B7A8A9" w:rsidR="00C00B86" w:rsidRPr="00CB70C7" w:rsidRDefault="00C00B86">
      <w:pPr>
        <w:pStyle w:val="pkt"/>
        <w:numPr>
          <w:ilvl w:val="0"/>
          <w:numId w:val="9"/>
        </w:numPr>
        <w:spacing w:before="0" w:after="0" w:line="360" w:lineRule="auto"/>
        <w:ind w:left="1246" w:hanging="434"/>
        <w:rPr>
          <w:rStyle w:val="markedcontent"/>
          <w:rFonts w:ascii="Arial" w:hAnsi="Arial" w:cs="Arial"/>
          <w:bCs/>
          <w:kern w:val="32"/>
          <w:sz w:val="20"/>
        </w:rPr>
      </w:pPr>
      <w:r w:rsidRPr="00CB70C7">
        <w:rPr>
          <w:rStyle w:val="markedcontent"/>
          <w:rFonts w:ascii="Arial" w:hAnsi="Arial" w:cs="Arial"/>
          <w:sz w:val="20"/>
        </w:rPr>
        <w:t xml:space="preserve">który bezprawnie wpływał lub próbował wpływać na czynności zamawiającego lub </w:t>
      </w:r>
      <w:r w:rsidRPr="00CB70C7">
        <w:rPr>
          <w:rFonts w:ascii="Arial" w:hAnsi="Arial" w:cs="Arial"/>
          <w:sz w:val="20"/>
        </w:rPr>
        <w:br/>
      </w:r>
      <w:r w:rsidRPr="00CB70C7">
        <w:rPr>
          <w:rStyle w:val="markedcontent"/>
          <w:rFonts w:ascii="Arial" w:hAnsi="Arial" w:cs="Arial"/>
          <w:sz w:val="20"/>
        </w:rPr>
        <w:t xml:space="preserve">próbował pozyskać lub pozyskał informacje poufne, mogące dać mu przewagę </w:t>
      </w:r>
      <w:r w:rsidRPr="00CB70C7">
        <w:rPr>
          <w:rFonts w:ascii="Arial" w:hAnsi="Arial" w:cs="Arial"/>
          <w:sz w:val="20"/>
        </w:rPr>
        <w:br/>
      </w:r>
      <w:r w:rsidRPr="00CB70C7">
        <w:rPr>
          <w:rStyle w:val="markedcontent"/>
          <w:rFonts w:ascii="Arial" w:hAnsi="Arial" w:cs="Arial"/>
          <w:sz w:val="20"/>
        </w:rPr>
        <w:t>w postępowaniu o udzielenie zamówienia;</w:t>
      </w:r>
    </w:p>
    <w:p w14:paraId="0D1D57A2" w14:textId="034E0558" w:rsidR="00C00B86" w:rsidRPr="00CB70C7" w:rsidRDefault="00C00B86">
      <w:pPr>
        <w:pStyle w:val="pkt"/>
        <w:numPr>
          <w:ilvl w:val="0"/>
          <w:numId w:val="9"/>
        </w:numPr>
        <w:spacing w:before="0" w:after="0" w:line="360" w:lineRule="auto"/>
        <w:ind w:left="1246" w:hanging="434"/>
        <w:rPr>
          <w:rStyle w:val="markedcontent"/>
          <w:rFonts w:ascii="Arial" w:hAnsi="Arial" w:cs="Arial"/>
          <w:bCs/>
          <w:kern w:val="32"/>
          <w:sz w:val="20"/>
        </w:rPr>
      </w:pPr>
      <w:r w:rsidRPr="00CB70C7">
        <w:rPr>
          <w:rStyle w:val="markedcontent"/>
          <w:rFonts w:ascii="Arial" w:hAnsi="Arial" w:cs="Arial"/>
          <w:sz w:val="20"/>
        </w:rPr>
        <w:t xml:space="preserve">który w wyniku lekkomyślności lub niedbalstwa przedstawił informacje wprowadzające </w:t>
      </w:r>
      <w:r w:rsidRPr="00CB70C7">
        <w:rPr>
          <w:rFonts w:ascii="Arial" w:hAnsi="Arial" w:cs="Arial"/>
          <w:sz w:val="20"/>
        </w:rPr>
        <w:br/>
      </w:r>
      <w:r w:rsidRPr="00CB70C7">
        <w:rPr>
          <w:rStyle w:val="markedcontent"/>
          <w:rFonts w:ascii="Arial" w:hAnsi="Arial" w:cs="Arial"/>
          <w:sz w:val="20"/>
        </w:rPr>
        <w:t xml:space="preserve">w błąd, co mogło mieć istotny wpływ na decyzje podejmowane przez zamawiającego </w:t>
      </w:r>
      <w:r w:rsidRPr="00CB70C7">
        <w:rPr>
          <w:rFonts w:ascii="Arial" w:hAnsi="Arial" w:cs="Arial"/>
          <w:sz w:val="20"/>
        </w:rPr>
        <w:br/>
      </w:r>
      <w:r w:rsidRPr="00CB70C7">
        <w:rPr>
          <w:rStyle w:val="markedcontent"/>
          <w:rFonts w:ascii="Arial" w:hAnsi="Arial" w:cs="Arial"/>
          <w:sz w:val="20"/>
        </w:rPr>
        <w:t>w postępowaniu o udzielenie zamówienia.</w:t>
      </w:r>
    </w:p>
    <w:p w14:paraId="0FE2A397" w14:textId="7D45AA24" w:rsidR="00DA7C76" w:rsidRPr="00CB70C7" w:rsidRDefault="00DA7C76">
      <w:pPr>
        <w:pStyle w:val="pkt"/>
        <w:numPr>
          <w:ilvl w:val="0"/>
          <w:numId w:val="7"/>
        </w:numPr>
        <w:tabs>
          <w:tab w:val="clear" w:pos="1009"/>
          <w:tab w:val="num" w:pos="709"/>
        </w:tabs>
        <w:spacing w:before="0" w:after="0" w:line="360" w:lineRule="auto"/>
        <w:ind w:left="709" w:hanging="709"/>
        <w:rPr>
          <w:rFonts w:ascii="Arial" w:hAnsi="Arial" w:cs="Arial"/>
          <w:bCs/>
          <w:kern w:val="32"/>
          <w:sz w:val="20"/>
        </w:rPr>
      </w:pPr>
      <w:r w:rsidRPr="00CB70C7">
        <w:rPr>
          <w:rStyle w:val="markedcontent"/>
          <w:rFonts w:ascii="Arial" w:eastAsiaTheme="minorEastAsia" w:hAnsi="Arial" w:cs="Arial"/>
          <w:sz w:val="20"/>
        </w:rPr>
        <w:t>Z postępowania o udzielenie zamówienia wyklucza się również Wykonawców, w stosunku do których</w:t>
      </w:r>
      <w:r w:rsidRPr="00CB70C7">
        <w:rPr>
          <w:rFonts w:ascii="Arial" w:hAnsi="Arial" w:cs="Arial"/>
          <w:sz w:val="20"/>
        </w:rPr>
        <w:t xml:space="preserve"> </w:t>
      </w:r>
      <w:r w:rsidRPr="00CB70C7">
        <w:rPr>
          <w:rStyle w:val="markedcontent"/>
          <w:rFonts w:ascii="Arial" w:eastAsiaTheme="minorEastAsia" w:hAnsi="Arial" w:cs="Arial"/>
          <w:sz w:val="20"/>
        </w:rPr>
        <w:t>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 zwanej dalej:</w:t>
      </w:r>
      <w:r w:rsidRPr="00CB70C7">
        <w:rPr>
          <w:rFonts w:ascii="Arial" w:hAnsi="Arial" w:cs="Arial"/>
          <w:sz w:val="20"/>
        </w:rPr>
        <w:t xml:space="preserve"> </w:t>
      </w:r>
      <w:r w:rsidRPr="00CB70C7">
        <w:rPr>
          <w:rStyle w:val="markedcontent"/>
          <w:rFonts w:ascii="Arial" w:eastAsiaTheme="minorEastAsia" w:hAnsi="Arial" w:cs="Arial"/>
          <w:sz w:val="20"/>
        </w:rPr>
        <w:t>„Ustawą o szczególnych rozwiązaniach”. Wykluczenie następuje na okres trwania okoliczności określonych w art. 7 ust. 1 Ustawy o szczególnych rozwiązaniach.</w:t>
      </w:r>
    </w:p>
    <w:p w14:paraId="760F23D3" w14:textId="77777777" w:rsidR="00A05080" w:rsidRPr="00CB70C7" w:rsidRDefault="00A05080">
      <w:pPr>
        <w:pStyle w:val="Teksttreci0"/>
        <w:numPr>
          <w:ilvl w:val="0"/>
          <w:numId w:val="7"/>
        </w:numPr>
        <w:shd w:val="clear" w:color="auto" w:fill="auto"/>
        <w:tabs>
          <w:tab w:val="clear" w:pos="1009"/>
        </w:tabs>
        <w:spacing w:line="360" w:lineRule="auto"/>
        <w:ind w:left="426" w:hanging="426"/>
        <w:jc w:val="both"/>
        <w:rPr>
          <w:rFonts w:ascii="Arial" w:hAnsi="Arial" w:cs="Arial"/>
          <w:sz w:val="20"/>
          <w:szCs w:val="20"/>
        </w:rPr>
      </w:pPr>
      <w:r w:rsidRPr="00CB70C7">
        <w:rPr>
          <w:rFonts w:ascii="Arial" w:hAnsi="Arial" w:cs="Arial"/>
          <w:sz w:val="20"/>
          <w:szCs w:val="20"/>
        </w:rPr>
        <w:tab/>
        <w:t>Wykluczenie Wykonaw</w:t>
      </w:r>
      <w:r w:rsidR="00297F1B" w:rsidRPr="00CB70C7">
        <w:rPr>
          <w:rFonts w:ascii="Arial" w:hAnsi="Arial" w:cs="Arial"/>
          <w:sz w:val="20"/>
          <w:szCs w:val="20"/>
        </w:rPr>
        <w:t xml:space="preserve">cy następuje zgodnie z art. 111 </w:t>
      </w:r>
      <w:proofErr w:type="spellStart"/>
      <w:r w:rsidR="00297F1B" w:rsidRPr="00CB70C7">
        <w:rPr>
          <w:rFonts w:ascii="Arial" w:hAnsi="Arial" w:cs="Arial"/>
          <w:sz w:val="20"/>
          <w:szCs w:val="20"/>
        </w:rPr>
        <w:t>p</w:t>
      </w:r>
      <w:r w:rsidRPr="00CB70C7">
        <w:rPr>
          <w:rFonts w:ascii="Arial" w:hAnsi="Arial" w:cs="Arial"/>
          <w:sz w:val="20"/>
          <w:szCs w:val="20"/>
        </w:rPr>
        <w:t>.z.p</w:t>
      </w:r>
      <w:proofErr w:type="spellEnd"/>
      <w:r w:rsidRPr="00CB70C7">
        <w:rPr>
          <w:rFonts w:ascii="Arial" w:hAnsi="Arial" w:cs="Arial"/>
          <w:sz w:val="20"/>
          <w:szCs w:val="20"/>
        </w:rPr>
        <w:t>.</w:t>
      </w:r>
    </w:p>
    <w:p w14:paraId="410F31FF" w14:textId="1B1802B4" w:rsidR="00677EDE" w:rsidRPr="00CB70C7" w:rsidRDefault="00DF4E82">
      <w:pPr>
        <w:pStyle w:val="Teksttreci0"/>
        <w:numPr>
          <w:ilvl w:val="0"/>
          <w:numId w:val="7"/>
        </w:numPr>
        <w:shd w:val="clear" w:color="auto" w:fill="auto"/>
        <w:tabs>
          <w:tab w:val="clear" w:pos="1009"/>
        </w:tabs>
        <w:spacing w:line="360" w:lineRule="auto"/>
        <w:ind w:left="426" w:hanging="426"/>
        <w:jc w:val="both"/>
        <w:rPr>
          <w:rStyle w:val="markedcontent"/>
          <w:rFonts w:ascii="Arial" w:hAnsi="Arial" w:cs="Arial"/>
          <w:sz w:val="20"/>
          <w:szCs w:val="20"/>
        </w:rPr>
      </w:pPr>
      <w:r w:rsidRPr="00CB70C7">
        <w:rPr>
          <w:rStyle w:val="markedcontent"/>
          <w:rFonts w:ascii="Arial" w:hAnsi="Arial" w:cs="Arial"/>
          <w:sz w:val="20"/>
          <w:szCs w:val="20"/>
        </w:rPr>
        <w:t xml:space="preserve">Samooczyszczenie - w okolicznościach określonych w art. 108 ust. 1 pkt 1, 2, 5 i 6 lub art. </w:t>
      </w:r>
      <w:r w:rsidRPr="00CB70C7">
        <w:rPr>
          <w:rFonts w:ascii="Arial" w:hAnsi="Arial" w:cs="Arial"/>
          <w:sz w:val="20"/>
          <w:szCs w:val="20"/>
        </w:rPr>
        <w:br/>
      </w:r>
      <w:r w:rsidRPr="00CB70C7">
        <w:rPr>
          <w:rStyle w:val="markedcontent"/>
          <w:rFonts w:ascii="Arial" w:hAnsi="Arial" w:cs="Arial"/>
          <w:sz w:val="20"/>
          <w:szCs w:val="20"/>
        </w:rPr>
        <w:t xml:space="preserve">109 ust. 1 pkt 4-5; 7; 9-10 PZP, wykonawca nie podlega wykluczeniu jeżeli udowodni </w:t>
      </w:r>
      <w:r w:rsidRPr="00CB70C7">
        <w:rPr>
          <w:rFonts w:ascii="Arial" w:hAnsi="Arial" w:cs="Arial"/>
          <w:sz w:val="20"/>
          <w:szCs w:val="20"/>
        </w:rPr>
        <w:br/>
      </w:r>
      <w:r w:rsidRPr="00CB70C7">
        <w:rPr>
          <w:rStyle w:val="markedcontent"/>
          <w:rFonts w:ascii="Arial" w:hAnsi="Arial" w:cs="Arial"/>
          <w:sz w:val="20"/>
          <w:szCs w:val="20"/>
        </w:rPr>
        <w:t>Zamawiającemu, że spełnił łącznie następujące przesłanki:</w:t>
      </w:r>
    </w:p>
    <w:p w14:paraId="032C6CB7" w14:textId="04A1D4DC" w:rsidR="00DF4E82" w:rsidRPr="00CB70C7" w:rsidRDefault="00DF4E82">
      <w:pPr>
        <w:pStyle w:val="Teksttreci0"/>
        <w:numPr>
          <w:ilvl w:val="1"/>
          <w:numId w:val="7"/>
        </w:numPr>
        <w:shd w:val="clear" w:color="auto" w:fill="auto"/>
        <w:spacing w:line="360" w:lineRule="auto"/>
        <w:jc w:val="both"/>
        <w:rPr>
          <w:rStyle w:val="markedcontent"/>
          <w:rFonts w:ascii="Arial" w:hAnsi="Arial" w:cs="Arial"/>
          <w:sz w:val="20"/>
          <w:szCs w:val="20"/>
        </w:rPr>
      </w:pPr>
      <w:r w:rsidRPr="00CB70C7">
        <w:rPr>
          <w:rStyle w:val="markedcontent"/>
          <w:rFonts w:ascii="Arial" w:hAnsi="Arial" w:cs="Arial"/>
          <w:sz w:val="20"/>
          <w:szCs w:val="20"/>
        </w:rPr>
        <w:lastRenderedPageBreak/>
        <w:t xml:space="preserve">naprawił lub zobowiązał się do naprawienia szkody wyrządzonej przestępstwem, </w:t>
      </w:r>
      <w:r w:rsidRPr="00CB70C7">
        <w:rPr>
          <w:rFonts w:ascii="Arial" w:hAnsi="Arial" w:cs="Arial"/>
          <w:sz w:val="20"/>
          <w:szCs w:val="20"/>
        </w:rPr>
        <w:br/>
      </w:r>
      <w:r w:rsidRPr="00CB70C7">
        <w:rPr>
          <w:rStyle w:val="markedcontent"/>
          <w:rFonts w:ascii="Arial" w:hAnsi="Arial" w:cs="Arial"/>
          <w:sz w:val="20"/>
          <w:szCs w:val="20"/>
        </w:rPr>
        <w:t xml:space="preserve">wykroczeniem lub swoim nieprawidłowym postępowaniem, w tym poprzez </w:t>
      </w:r>
      <w:r w:rsidRPr="00CB70C7">
        <w:rPr>
          <w:rFonts w:ascii="Arial" w:hAnsi="Arial" w:cs="Arial"/>
          <w:sz w:val="20"/>
          <w:szCs w:val="20"/>
        </w:rPr>
        <w:br/>
      </w:r>
      <w:r w:rsidRPr="00CB70C7">
        <w:rPr>
          <w:rStyle w:val="markedcontent"/>
          <w:rFonts w:ascii="Arial" w:hAnsi="Arial" w:cs="Arial"/>
          <w:sz w:val="20"/>
          <w:szCs w:val="20"/>
        </w:rPr>
        <w:t>zadośćuczynienie pieniężne;</w:t>
      </w:r>
    </w:p>
    <w:p w14:paraId="1158542C" w14:textId="67A43E8C" w:rsidR="00DF4E82" w:rsidRPr="00CB70C7" w:rsidRDefault="00DF4E82">
      <w:pPr>
        <w:pStyle w:val="Teksttreci0"/>
        <w:numPr>
          <w:ilvl w:val="1"/>
          <w:numId w:val="7"/>
        </w:numPr>
        <w:shd w:val="clear" w:color="auto" w:fill="auto"/>
        <w:spacing w:line="360" w:lineRule="auto"/>
        <w:jc w:val="both"/>
        <w:rPr>
          <w:rStyle w:val="markedcontent"/>
          <w:rFonts w:ascii="Arial" w:hAnsi="Arial" w:cs="Arial"/>
          <w:sz w:val="20"/>
          <w:szCs w:val="20"/>
        </w:rPr>
      </w:pPr>
      <w:r w:rsidRPr="00CB70C7">
        <w:rPr>
          <w:rStyle w:val="markedcontent"/>
          <w:rFonts w:ascii="Arial" w:hAnsi="Arial" w:cs="Arial"/>
          <w:sz w:val="20"/>
          <w:szCs w:val="20"/>
        </w:rPr>
        <w:t xml:space="preserve">wyczerpująco wyjaśnił fakty i okoliczności związane z przestępstwem, wykroczeniem </w:t>
      </w:r>
      <w:r w:rsidRPr="00CB70C7">
        <w:rPr>
          <w:rFonts w:ascii="Arial" w:hAnsi="Arial" w:cs="Arial"/>
          <w:sz w:val="20"/>
          <w:szCs w:val="20"/>
        </w:rPr>
        <w:br/>
      </w:r>
      <w:r w:rsidRPr="00CB70C7">
        <w:rPr>
          <w:rStyle w:val="markedcontent"/>
          <w:rFonts w:ascii="Arial" w:hAnsi="Arial" w:cs="Arial"/>
          <w:sz w:val="20"/>
          <w:szCs w:val="20"/>
        </w:rPr>
        <w:t xml:space="preserve">lub swoim nieprawidłowym postępowaniem oraz spowodowanymi przez nie szkodami, </w:t>
      </w:r>
      <w:r w:rsidRPr="00CB70C7">
        <w:rPr>
          <w:rFonts w:ascii="Arial" w:hAnsi="Arial" w:cs="Arial"/>
          <w:sz w:val="20"/>
          <w:szCs w:val="20"/>
        </w:rPr>
        <w:br/>
      </w:r>
      <w:r w:rsidRPr="00CB70C7">
        <w:rPr>
          <w:rStyle w:val="markedcontent"/>
          <w:rFonts w:ascii="Arial" w:hAnsi="Arial" w:cs="Arial"/>
          <w:sz w:val="20"/>
          <w:szCs w:val="20"/>
        </w:rPr>
        <w:t xml:space="preserve">aktywnie współpracując odpowiednio z właściwymi organami, w tym organami </w:t>
      </w:r>
      <w:r w:rsidRPr="00CB70C7">
        <w:rPr>
          <w:rFonts w:ascii="Arial" w:hAnsi="Arial" w:cs="Arial"/>
          <w:sz w:val="20"/>
          <w:szCs w:val="20"/>
        </w:rPr>
        <w:br/>
      </w:r>
      <w:r w:rsidRPr="00CB70C7">
        <w:rPr>
          <w:rStyle w:val="markedcontent"/>
          <w:rFonts w:ascii="Arial" w:hAnsi="Arial" w:cs="Arial"/>
          <w:sz w:val="20"/>
          <w:szCs w:val="20"/>
        </w:rPr>
        <w:t>ścigania lub zamawiającym;</w:t>
      </w:r>
    </w:p>
    <w:p w14:paraId="696F6CAD" w14:textId="01357FAB" w:rsidR="00DF4E82" w:rsidRPr="00CB70C7" w:rsidRDefault="00DF4E82">
      <w:pPr>
        <w:pStyle w:val="Teksttreci0"/>
        <w:numPr>
          <w:ilvl w:val="1"/>
          <w:numId w:val="7"/>
        </w:numPr>
        <w:shd w:val="clear" w:color="auto" w:fill="auto"/>
        <w:spacing w:line="360" w:lineRule="auto"/>
        <w:jc w:val="both"/>
        <w:rPr>
          <w:rStyle w:val="markedcontent"/>
          <w:rFonts w:ascii="Arial" w:hAnsi="Arial" w:cs="Arial"/>
          <w:sz w:val="20"/>
          <w:szCs w:val="20"/>
        </w:rPr>
      </w:pPr>
      <w:r w:rsidRPr="00CB70C7">
        <w:rPr>
          <w:rStyle w:val="markedcontent"/>
          <w:rFonts w:ascii="Arial" w:hAnsi="Arial" w:cs="Arial"/>
          <w:sz w:val="20"/>
          <w:szCs w:val="20"/>
        </w:rPr>
        <w:t xml:space="preserve">podjął konkretne środki techniczne, organizacyjne i kadrowe, odpowiednie dla </w:t>
      </w:r>
      <w:r w:rsidRPr="00CB70C7">
        <w:rPr>
          <w:rFonts w:ascii="Arial" w:hAnsi="Arial" w:cs="Arial"/>
          <w:sz w:val="20"/>
          <w:szCs w:val="20"/>
        </w:rPr>
        <w:br/>
      </w:r>
      <w:r w:rsidRPr="00CB70C7">
        <w:rPr>
          <w:rStyle w:val="markedcontent"/>
          <w:rFonts w:ascii="Arial" w:hAnsi="Arial" w:cs="Arial"/>
          <w:sz w:val="20"/>
          <w:szCs w:val="20"/>
        </w:rPr>
        <w:t xml:space="preserve">zapobiegania dalszym przestępstwom, wykroczeniom lub nieprawidłowemu </w:t>
      </w:r>
      <w:r w:rsidRPr="00CB70C7">
        <w:rPr>
          <w:rFonts w:ascii="Arial" w:hAnsi="Arial" w:cs="Arial"/>
          <w:sz w:val="20"/>
          <w:szCs w:val="20"/>
        </w:rPr>
        <w:br/>
      </w:r>
      <w:r w:rsidRPr="00CB70C7">
        <w:rPr>
          <w:rStyle w:val="markedcontent"/>
          <w:rFonts w:ascii="Arial" w:hAnsi="Arial" w:cs="Arial"/>
          <w:sz w:val="20"/>
          <w:szCs w:val="20"/>
        </w:rPr>
        <w:t>postępowaniu, w szczególności:</w:t>
      </w:r>
    </w:p>
    <w:p w14:paraId="7C6F668F" w14:textId="2B39F1B3"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xml:space="preserve">- zerwał wszelkie powiązania z osobami lub podmiotami odpowiedzialnymi za </w:t>
      </w:r>
      <w:r w:rsidRPr="00CB70C7">
        <w:rPr>
          <w:rFonts w:ascii="Arial" w:hAnsi="Arial" w:cs="Arial"/>
          <w:sz w:val="20"/>
          <w:szCs w:val="20"/>
        </w:rPr>
        <w:br/>
      </w:r>
      <w:r w:rsidRPr="00CB70C7">
        <w:rPr>
          <w:rStyle w:val="markedcontent"/>
          <w:rFonts w:ascii="Arial" w:hAnsi="Arial" w:cs="Arial"/>
          <w:sz w:val="20"/>
          <w:szCs w:val="20"/>
        </w:rPr>
        <w:t>nieprawidłowe postępowanie wykonawcy,</w:t>
      </w:r>
    </w:p>
    <w:p w14:paraId="275E49C9" w14:textId="6871CFD2"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zreorganizował personel,</w:t>
      </w:r>
    </w:p>
    <w:p w14:paraId="52FDAA0E" w14:textId="3B580E21"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wdrożył system sprawozdawczości i kontroli,</w:t>
      </w:r>
    </w:p>
    <w:p w14:paraId="663FDEED" w14:textId="39DD8608"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xml:space="preserve">- utworzył struktury audytu wewnętrznego do monitorowania przestrzegania </w:t>
      </w:r>
      <w:r w:rsidRPr="00CB70C7">
        <w:rPr>
          <w:rFonts w:ascii="Arial" w:hAnsi="Arial" w:cs="Arial"/>
          <w:sz w:val="20"/>
          <w:szCs w:val="20"/>
        </w:rPr>
        <w:br/>
      </w:r>
      <w:r w:rsidRPr="00CB70C7">
        <w:rPr>
          <w:rStyle w:val="markedcontent"/>
          <w:rFonts w:ascii="Arial" w:hAnsi="Arial" w:cs="Arial"/>
          <w:sz w:val="20"/>
          <w:szCs w:val="20"/>
        </w:rPr>
        <w:t>przepisów, wewnętrznych regulacji lub standardów,</w:t>
      </w:r>
    </w:p>
    <w:p w14:paraId="5B58A7C8" w14:textId="33C09770" w:rsidR="00DF4E82" w:rsidRPr="00CB70C7" w:rsidRDefault="00DF4E82" w:rsidP="00DF4E82">
      <w:pPr>
        <w:pStyle w:val="Teksttreci0"/>
        <w:shd w:val="clear" w:color="auto" w:fill="auto"/>
        <w:spacing w:line="360" w:lineRule="auto"/>
        <w:ind w:left="1440" w:firstLine="0"/>
        <w:jc w:val="both"/>
        <w:rPr>
          <w:rStyle w:val="markedcontent"/>
          <w:rFonts w:ascii="Arial" w:hAnsi="Arial" w:cs="Arial"/>
          <w:sz w:val="20"/>
          <w:szCs w:val="20"/>
        </w:rPr>
      </w:pPr>
      <w:r w:rsidRPr="00CB70C7">
        <w:rPr>
          <w:rStyle w:val="markedcontent"/>
          <w:rFonts w:ascii="Arial" w:hAnsi="Arial" w:cs="Arial"/>
          <w:sz w:val="20"/>
          <w:szCs w:val="20"/>
        </w:rPr>
        <w:t xml:space="preserve">- wprowadził wewnętrzne regulacje dotyczące odpowiedzialności i odszkodowań za </w:t>
      </w:r>
      <w:r w:rsidRPr="00CB70C7">
        <w:rPr>
          <w:rFonts w:ascii="Arial" w:hAnsi="Arial" w:cs="Arial"/>
          <w:sz w:val="20"/>
          <w:szCs w:val="20"/>
        </w:rPr>
        <w:br/>
      </w:r>
      <w:r w:rsidRPr="00CB70C7">
        <w:rPr>
          <w:rStyle w:val="markedcontent"/>
          <w:rFonts w:ascii="Arial" w:hAnsi="Arial" w:cs="Arial"/>
          <w:sz w:val="20"/>
          <w:szCs w:val="20"/>
        </w:rPr>
        <w:t>nieprzestrzeganie przepisów, wewnętrznych regulacji lub standardów.</w:t>
      </w:r>
    </w:p>
    <w:p w14:paraId="3F41A2EC" w14:textId="44756BE9" w:rsidR="00DF4E82" w:rsidRDefault="00DF4E82" w:rsidP="00A72AFD">
      <w:pPr>
        <w:pStyle w:val="Teksttreci0"/>
        <w:shd w:val="clear" w:color="auto" w:fill="auto"/>
        <w:spacing w:line="360" w:lineRule="auto"/>
        <w:ind w:left="142" w:firstLine="0"/>
        <w:jc w:val="both"/>
        <w:rPr>
          <w:rStyle w:val="markedcontent"/>
          <w:rFonts w:ascii="Arial" w:hAnsi="Arial" w:cs="Arial"/>
          <w:sz w:val="20"/>
          <w:szCs w:val="20"/>
        </w:rPr>
      </w:pPr>
      <w:r w:rsidRPr="00CB70C7">
        <w:rPr>
          <w:rStyle w:val="markedcontent"/>
          <w:rFonts w:ascii="Arial" w:hAnsi="Arial" w:cs="Arial"/>
          <w:sz w:val="20"/>
          <w:szCs w:val="20"/>
        </w:rPr>
        <w:t>Zamawiający ocenia, czy po</w:t>
      </w:r>
      <w:r w:rsidR="00A72AFD" w:rsidRPr="00CB70C7">
        <w:rPr>
          <w:rStyle w:val="markedcontent"/>
          <w:rFonts w:ascii="Arial" w:hAnsi="Arial" w:cs="Arial"/>
          <w:sz w:val="20"/>
          <w:szCs w:val="20"/>
        </w:rPr>
        <w:t>djęte przez W</w:t>
      </w:r>
      <w:r w:rsidRPr="00CB70C7">
        <w:rPr>
          <w:rStyle w:val="markedcontent"/>
          <w:rFonts w:ascii="Arial" w:hAnsi="Arial" w:cs="Arial"/>
          <w:sz w:val="20"/>
          <w:szCs w:val="20"/>
        </w:rPr>
        <w:t xml:space="preserve">ykonawcę czynności są wystarczające do wykazania jego rzetelności, uwzględniając wagę i szczególne okoliczności czynu </w:t>
      </w:r>
      <w:r w:rsidR="00A72AFD" w:rsidRPr="00CB70C7">
        <w:rPr>
          <w:rStyle w:val="markedcontent"/>
          <w:rFonts w:ascii="Arial" w:hAnsi="Arial" w:cs="Arial"/>
          <w:sz w:val="20"/>
          <w:szCs w:val="20"/>
        </w:rPr>
        <w:t>W</w:t>
      </w:r>
      <w:r w:rsidRPr="00CB70C7">
        <w:rPr>
          <w:rStyle w:val="markedcontent"/>
          <w:rFonts w:ascii="Arial" w:hAnsi="Arial" w:cs="Arial"/>
          <w:sz w:val="20"/>
          <w:szCs w:val="20"/>
        </w:rPr>
        <w:t xml:space="preserve">ykonawcy, a jeżeli uzna, że </w:t>
      </w:r>
      <w:r w:rsidR="00A72AFD" w:rsidRPr="00CB70C7">
        <w:rPr>
          <w:rStyle w:val="markedcontent"/>
          <w:rFonts w:ascii="Arial" w:hAnsi="Arial" w:cs="Arial"/>
          <w:sz w:val="20"/>
          <w:szCs w:val="20"/>
        </w:rPr>
        <w:t>nie są wystarczające, wyklucza W</w:t>
      </w:r>
      <w:r w:rsidRPr="00CB70C7">
        <w:rPr>
          <w:rStyle w:val="markedcontent"/>
          <w:rFonts w:ascii="Arial" w:hAnsi="Arial" w:cs="Arial"/>
          <w:sz w:val="20"/>
          <w:szCs w:val="20"/>
        </w:rPr>
        <w:t>ykonawcę</w:t>
      </w:r>
      <w:r w:rsidR="00A72AFD" w:rsidRPr="00CB70C7">
        <w:rPr>
          <w:rStyle w:val="markedcontent"/>
          <w:rFonts w:ascii="Arial" w:hAnsi="Arial" w:cs="Arial"/>
          <w:sz w:val="20"/>
          <w:szCs w:val="20"/>
        </w:rPr>
        <w:t>.</w:t>
      </w:r>
    </w:p>
    <w:p w14:paraId="67B9A92D" w14:textId="77777777" w:rsidR="004D7ACE" w:rsidRPr="00CB70C7" w:rsidRDefault="004D7ACE" w:rsidP="00A72AFD">
      <w:pPr>
        <w:pStyle w:val="Teksttreci0"/>
        <w:shd w:val="clear" w:color="auto" w:fill="auto"/>
        <w:spacing w:line="360" w:lineRule="auto"/>
        <w:ind w:left="142" w:firstLine="0"/>
        <w:jc w:val="both"/>
        <w:rPr>
          <w:rStyle w:val="markedcontent"/>
          <w:rFonts w:ascii="Arial" w:hAnsi="Arial" w:cs="Arial"/>
          <w:sz w:val="20"/>
          <w:szCs w:val="20"/>
        </w:rPr>
      </w:pPr>
    </w:p>
    <w:p w14:paraId="3DDE4E10" w14:textId="77777777" w:rsidR="00A05080" w:rsidRPr="004D7ACE" w:rsidRDefault="00A05080">
      <w:pPr>
        <w:pStyle w:val="Teksttreci0"/>
        <w:numPr>
          <w:ilvl w:val="0"/>
          <w:numId w:val="25"/>
        </w:numPr>
        <w:shd w:val="clear" w:color="auto" w:fill="auto"/>
        <w:spacing w:line="360" w:lineRule="auto"/>
        <w:jc w:val="both"/>
        <w:rPr>
          <w:rFonts w:ascii="Arial" w:hAnsi="Arial" w:cs="Arial"/>
          <w:b/>
          <w:sz w:val="20"/>
          <w:szCs w:val="20"/>
        </w:rPr>
      </w:pPr>
      <w:r w:rsidRPr="004D7ACE">
        <w:rPr>
          <w:rFonts w:ascii="Arial" w:hAnsi="Arial" w:cs="Arial"/>
          <w:b/>
          <w:sz w:val="20"/>
          <w:szCs w:val="20"/>
        </w:rPr>
        <w:t>OŚWIADCZENIA I DOKUMENTY, JAKIE ZOBOWIĄZANI SĄ DOSTARCZYĆ WYKONAWCY W CELU POTWIERDZENIA SPEŁNIANIA WARUNKÓW UDZIAŁU W POSTĘPOWANIU ORAZ WYKAZANIA BRAKU PODSTAW WYKLUCZENIA (PODMIOTOWE ŚRODKI DOWODOWE)</w:t>
      </w:r>
    </w:p>
    <w:p w14:paraId="146591C2"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t xml:space="preserve">Do oferty Wykonawca zobowiązany jest dołączyć aktualne na dzień składania ofert oświadczenie o spełnianiu warunków udziału w postępowaniu oraz o braku podstaw do wykluczenia z postępowania – zgodnie z </w:t>
      </w:r>
      <w:r w:rsidR="00685AE6" w:rsidRPr="00CB70C7">
        <w:rPr>
          <w:rFonts w:ascii="Arial" w:hAnsi="Arial" w:cs="Arial"/>
          <w:b/>
          <w:sz w:val="20"/>
          <w:szCs w:val="20"/>
        </w:rPr>
        <w:t>Załącznikiem nr 3</w:t>
      </w:r>
      <w:r w:rsidRPr="00CB70C7">
        <w:rPr>
          <w:rFonts w:ascii="Arial" w:hAnsi="Arial" w:cs="Arial"/>
          <w:b/>
          <w:sz w:val="20"/>
          <w:szCs w:val="20"/>
        </w:rPr>
        <w:t xml:space="preserve"> do SWZ</w:t>
      </w:r>
      <w:r w:rsidRPr="00CB70C7">
        <w:rPr>
          <w:rFonts w:ascii="Arial" w:hAnsi="Arial" w:cs="Arial"/>
          <w:sz w:val="20"/>
          <w:szCs w:val="20"/>
        </w:rPr>
        <w:t>;</w:t>
      </w:r>
    </w:p>
    <w:p w14:paraId="17958011"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t>Informacje zawarte w oświadczeniu, o którym mowa w pkt 1 stanowią wstępne potwierdzenie, że Wykonawca nie podlega wykluczeniu oraz spełnia warunki udziału w postępowaniu.</w:t>
      </w:r>
    </w:p>
    <w:p w14:paraId="5D5ED5AE"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r>
      <w:r w:rsidR="008719CB" w:rsidRPr="00CB70C7">
        <w:rPr>
          <w:rFonts w:ascii="Arial" w:hAnsi="Arial" w:cs="Arial"/>
          <w:sz w:val="20"/>
          <w:szCs w:val="20"/>
        </w:rPr>
        <w:t>Zamawiający wzywa W</w:t>
      </w:r>
      <w:r w:rsidRPr="00CB70C7">
        <w:rPr>
          <w:rFonts w:ascii="Arial" w:hAnsi="Arial" w:cs="Arial"/>
          <w:sz w:val="20"/>
          <w:szCs w:val="20"/>
        </w:rPr>
        <w:t xml:space="preserve">ykonawcę, którego oferta została najwyżej oceniona, do złożenia w wyznaczonym terminie, </w:t>
      </w:r>
      <w:r w:rsidRPr="004D7ACE">
        <w:rPr>
          <w:rFonts w:ascii="Arial" w:hAnsi="Arial" w:cs="Arial"/>
          <w:b/>
          <w:sz w:val="20"/>
          <w:szCs w:val="20"/>
        </w:rPr>
        <w:t>nie krótszym niż 5 dni od dnia wezwania, podmiotowych środków dowodowych</w:t>
      </w:r>
      <w:r w:rsidRPr="00CB70C7">
        <w:rPr>
          <w:rFonts w:ascii="Arial" w:hAnsi="Arial" w:cs="Arial"/>
          <w:sz w:val="20"/>
          <w:szCs w:val="20"/>
        </w:rPr>
        <w:t>, jeżeli wymagał ich złożenia w ogłoszeniu o zamówieniu lub dokumentach zamówienia, aktualnych na dzień złożenia podmiotowych środków dowodowych.</w:t>
      </w:r>
    </w:p>
    <w:p w14:paraId="1A385552" w14:textId="77777777" w:rsidR="00A05080" w:rsidRPr="00CB70C7" w:rsidRDefault="00A05080">
      <w:pPr>
        <w:pStyle w:val="Akapitzlist"/>
        <w:numPr>
          <w:ilvl w:val="0"/>
          <w:numId w:val="10"/>
        </w:numPr>
        <w:spacing w:after="0" w:line="360" w:lineRule="auto"/>
        <w:ind w:left="284" w:hanging="426"/>
        <w:contextualSpacing w:val="0"/>
        <w:jc w:val="both"/>
        <w:rPr>
          <w:rFonts w:ascii="Arial" w:hAnsi="Arial" w:cs="Arial"/>
          <w:sz w:val="20"/>
          <w:szCs w:val="20"/>
        </w:rPr>
      </w:pPr>
      <w:r w:rsidRPr="00CB70C7">
        <w:rPr>
          <w:rFonts w:ascii="Arial" w:hAnsi="Arial" w:cs="Arial"/>
          <w:sz w:val="20"/>
          <w:szCs w:val="20"/>
        </w:rPr>
        <w:tab/>
        <w:t>Podmioto</w:t>
      </w:r>
      <w:r w:rsidR="000875D6" w:rsidRPr="00CB70C7">
        <w:rPr>
          <w:rFonts w:ascii="Arial" w:hAnsi="Arial" w:cs="Arial"/>
          <w:sz w:val="20"/>
          <w:szCs w:val="20"/>
        </w:rPr>
        <w:t>we środki dowodowe wymagane od W</w:t>
      </w:r>
      <w:r w:rsidRPr="00CB70C7">
        <w:rPr>
          <w:rFonts w:ascii="Arial" w:hAnsi="Arial" w:cs="Arial"/>
          <w:sz w:val="20"/>
          <w:szCs w:val="20"/>
        </w:rPr>
        <w:t>ykonawcy obejmują:</w:t>
      </w:r>
    </w:p>
    <w:p w14:paraId="7E2DEDD9" w14:textId="1FE76645" w:rsidR="00A05080" w:rsidRPr="00CB70C7" w:rsidRDefault="00A05080"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CB70C7">
        <w:rPr>
          <w:rFonts w:ascii="Arial" w:hAnsi="Arial" w:cs="Arial"/>
          <w:sz w:val="20"/>
          <w:szCs w:val="20"/>
        </w:rPr>
        <w:tab/>
      </w:r>
      <w:r w:rsidRPr="004D7ACE">
        <w:rPr>
          <w:rFonts w:ascii="Arial" w:hAnsi="Arial" w:cs="Arial"/>
          <w:b/>
          <w:sz w:val="20"/>
          <w:szCs w:val="20"/>
        </w:rPr>
        <w:t>Oświadczenie wykonawcy, w zakresie art. 108 ust. 1 pkt 5 ustawy</w:t>
      </w:r>
      <w:r w:rsidR="00FE15E9" w:rsidRPr="004D7ACE">
        <w:rPr>
          <w:rFonts w:ascii="Arial" w:hAnsi="Arial" w:cs="Arial"/>
          <w:b/>
          <w:sz w:val="20"/>
          <w:szCs w:val="20"/>
        </w:rPr>
        <w:t xml:space="preserve"> </w:t>
      </w:r>
      <w:proofErr w:type="spellStart"/>
      <w:r w:rsidR="00FE15E9" w:rsidRPr="004D7ACE">
        <w:rPr>
          <w:rFonts w:ascii="Arial" w:hAnsi="Arial" w:cs="Arial"/>
          <w:b/>
          <w:sz w:val="20"/>
          <w:szCs w:val="20"/>
        </w:rPr>
        <w:t>p</w:t>
      </w:r>
      <w:r w:rsidR="00704037" w:rsidRPr="004D7ACE">
        <w:rPr>
          <w:rFonts w:ascii="Arial" w:hAnsi="Arial" w:cs="Arial"/>
          <w:b/>
          <w:sz w:val="20"/>
          <w:szCs w:val="20"/>
        </w:rPr>
        <w:t>.</w:t>
      </w:r>
      <w:r w:rsidR="00FE15E9" w:rsidRPr="004D7ACE">
        <w:rPr>
          <w:rFonts w:ascii="Arial" w:hAnsi="Arial" w:cs="Arial"/>
          <w:b/>
          <w:sz w:val="20"/>
          <w:szCs w:val="20"/>
        </w:rPr>
        <w:t>z</w:t>
      </w:r>
      <w:r w:rsidR="00704037" w:rsidRPr="004D7ACE">
        <w:rPr>
          <w:rFonts w:ascii="Arial" w:hAnsi="Arial" w:cs="Arial"/>
          <w:b/>
          <w:sz w:val="20"/>
          <w:szCs w:val="20"/>
        </w:rPr>
        <w:t>.</w:t>
      </w:r>
      <w:r w:rsidR="00FE15E9" w:rsidRPr="004D7ACE">
        <w:rPr>
          <w:rFonts w:ascii="Arial" w:hAnsi="Arial" w:cs="Arial"/>
          <w:b/>
          <w:sz w:val="20"/>
          <w:szCs w:val="20"/>
        </w:rPr>
        <w:t>p</w:t>
      </w:r>
      <w:proofErr w:type="spellEnd"/>
      <w:r w:rsidR="00704037" w:rsidRPr="004D7ACE">
        <w:rPr>
          <w:rFonts w:ascii="Arial" w:hAnsi="Arial" w:cs="Arial"/>
          <w:b/>
          <w:sz w:val="20"/>
          <w:szCs w:val="20"/>
        </w:rPr>
        <w:t>.</w:t>
      </w:r>
      <w:r w:rsidRPr="004D7ACE">
        <w:rPr>
          <w:rFonts w:ascii="Arial" w:hAnsi="Arial" w:cs="Arial"/>
          <w:b/>
          <w:sz w:val="20"/>
          <w:szCs w:val="20"/>
        </w:rPr>
        <w:t>, o braku przynależności do tej samej grupy kapitałowej</w:t>
      </w:r>
      <w:r w:rsidRPr="00CB70C7">
        <w:rPr>
          <w:rFonts w:ascii="Arial" w:hAnsi="Arial" w:cs="Arial"/>
          <w:sz w:val="20"/>
          <w:szCs w:val="20"/>
        </w:rPr>
        <w:t xml:space="preserve">, w rozumieniu ustawy z dnia 16 lutego 2007 r. o ochronie konkurencji i konsumentów (Dz. U. </w:t>
      </w:r>
      <w:r w:rsidRPr="00BA271B">
        <w:rPr>
          <w:rFonts w:ascii="Arial" w:hAnsi="Arial" w:cs="Arial"/>
          <w:sz w:val="20"/>
          <w:szCs w:val="20"/>
        </w:rPr>
        <w:t xml:space="preserve">z </w:t>
      </w:r>
      <w:r w:rsidR="0094475B" w:rsidRPr="00BA271B">
        <w:rPr>
          <w:rFonts w:ascii="Arial" w:hAnsi="Arial" w:cs="Arial"/>
          <w:sz w:val="20"/>
          <w:szCs w:val="20"/>
        </w:rPr>
        <w:t xml:space="preserve">2021 </w:t>
      </w:r>
      <w:r w:rsidRPr="00BA271B">
        <w:rPr>
          <w:rFonts w:ascii="Arial" w:hAnsi="Arial" w:cs="Arial"/>
          <w:sz w:val="20"/>
          <w:szCs w:val="20"/>
        </w:rPr>
        <w:t xml:space="preserve">r. poz. </w:t>
      </w:r>
      <w:r w:rsidR="0094475B" w:rsidRPr="00BA271B">
        <w:rPr>
          <w:rFonts w:ascii="Arial" w:hAnsi="Arial" w:cs="Arial"/>
          <w:sz w:val="20"/>
          <w:szCs w:val="20"/>
        </w:rPr>
        <w:t>275</w:t>
      </w:r>
      <w:r w:rsidRPr="00CB70C7">
        <w:rPr>
          <w:rFonts w:ascii="Arial" w:hAnsi="Arial" w:cs="Arial"/>
          <w:sz w:val="20"/>
          <w:szCs w:val="20"/>
        </w:rPr>
        <w:t>), z innym</w:t>
      </w:r>
      <w:r w:rsidR="00985CC3" w:rsidRPr="00CB70C7">
        <w:rPr>
          <w:rFonts w:ascii="Arial" w:hAnsi="Arial" w:cs="Arial"/>
          <w:sz w:val="20"/>
          <w:szCs w:val="20"/>
        </w:rPr>
        <w:t xml:space="preserve"> W</w:t>
      </w:r>
      <w:r w:rsidRPr="00CB70C7">
        <w:rPr>
          <w:rFonts w:ascii="Arial" w:hAnsi="Arial" w:cs="Arial"/>
          <w:sz w:val="20"/>
          <w:szCs w:val="20"/>
        </w:rPr>
        <w:t xml:space="preserve">ykonawcą, który złożył odrębną ofertę, ofertę częściową lub wniosek o dopuszczenie do udziału w postępowaniu, albo oświadczenia o przynależności do tej samej grupy kapitałowej wraz z dokumentami lub informacjami </w:t>
      </w:r>
      <w:r w:rsidRPr="00CB70C7">
        <w:rPr>
          <w:rFonts w:ascii="Arial" w:hAnsi="Arial" w:cs="Arial"/>
          <w:sz w:val="20"/>
          <w:szCs w:val="20"/>
        </w:rPr>
        <w:lastRenderedPageBreak/>
        <w:t>potwierdzającymi przygotowanie oferty, oferty częściowej lub wniosku o dopuszczenie do udziału w post</w:t>
      </w:r>
      <w:r w:rsidR="008719CB" w:rsidRPr="00CB70C7">
        <w:rPr>
          <w:rFonts w:ascii="Arial" w:hAnsi="Arial" w:cs="Arial"/>
          <w:sz w:val="20"/>
          <w:szCs w:val="20"/>
        </w:rPr>
        <w:t>ępowaniu niezależnie od innego W</w:t>
      </w:r>
      <w:r w:rsidRPr="00CB70C7">
        <w:rPr>
          <w:rFonts w:ascii="Arial" w:hAnsi="Arial" w:cs="Arial"/>
          <w:sz w:val="20"/>
          <w:szCs w:val="20"/>
        </w:rPr>
        <w:t xml:space="preserve">ykonawcy należącego do tej samej grupy kapitałowej – </w:t>
      </w:r>
      <w:r w:rsidR="00E32F72" w:rsidRPr="00CB70C7">
        <w:rPr>
          <w:rFonts w:ascii="Arial" w:hAnsi="Arial" w:cs="Arial"/>
          <w:b/>
          <w:bCs/>
          <w:sz w:val="20"/>
          <w:szCs w:val="20"/>
        </w:rPr>
        <w:t>załącznik nr 7</w:t>
      </w:r>
      <w:r w:rsidRPr="00CB70C7">
        <w:rPr>
          <w:rFonts w:ascii="Arial" w:hAnsi="Arial" w:cs="Arial"/>
          <w:b/>
          <w:bCs/>
          <w:sz w:val="20"/>
          <w:szCs w:val="20"/>
        </w:rPr>
        <w:t xml:space="preserve"> do SWZ</w:t>
      </w:r>
      <w:r w:rsidRPr="00CB70C7">
        <w:rPr>
          <w:rFonts w:ascii="Arial" w:hAnsi="Arial" w:cs="Arial"/>
          <w:sz w:val="20"/>
          <w:szCs w:val="20"/>
        </w:rPr>
        <w:t>;</w:t>
      </w:r>
    </w:p>
    <w:p w14:paraId="430A8D7A" w14:textId="4866B23E" w:rsidR="00A05080" w:rsidRPr="00CB70C7" w:rsidRDefault="00A05080"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CB70C7">
        <w:rPr>
          <w:rFonts w:ascii="Arial" w:hAnsi="Arial" w:cs="Arial"/>
          <w:sz w:val="20"/>
          <w:szCs w:val="20"/>
        </w:rPr>
        <w:tab/>
      </w:r>
      <w:r w:rsidRPr="004D7ACE">
        <w:rPr>
          <w:rFonts w:ascii="Arial" w:hAnsi="Arial" w:cs="Arial"/>
          <w:b/>
          <w:sz w:val="20"/>
          <w:szCs w:val="20"/>
        </w:rPr>
        <w:t>Odpis lub informacja z Krajowego Rejestru Sądowego lub z Centralnej Ewidencji i Informacji o Działalności Gospodarczej</w:t>
      </w:r>
      <w:r w:rsidRPr="00CB70C7">
        <w:rPr>
          <w:rFonts w:ascii="Arial" w:hAnsi="Arial" w:cs="Arial"/>
          <w:sz w:val="20"/>
          <w:szCs w:val="20"/>
        </w:rPr>
        <w:t>, w zakresie art. 109 ust. 1 pkt 4 ustawy</w:t>
      </w:r>
      <w:r w:rsidR="00FE15E9">
        <w:rPr>
          <w:rFonts w:ascii="Arial" w:hAnsi="Arial" w:cs="Arial"/>
          <w:sz w:val="20"/>
          <w:szCs w:val="20"/>
        </w:rPr>
        <w:t xml:space="preserve"> </w:t>
      </w:r>
      <w:proofErr w:type="spellStart"/>
      <w:r w:rsidR="00FE15E9" w:rsidRPr="00BA271B">
        <w:rPr>
          <w:rFonts w:ascii="Arial" w:hAnsi="Arial" w:cs="Arial"/>
          <w:sz w:val="20"/>
          <w:szCs w:val="20"/>
        </w:rPr>
        <w:t>p</w:t>
      </w:r>
      <w:r w:rsidR="00704037" w:rsidRPr="00BA271B">
        <w:rPr>
          <w:rFonts w:ascii="Arial" w:hAnsi="Arial" w:cs="Arial"/>
          <w:sz w:val="20"/>
          <w:szCs w:val="20"/>
        </w:rPr>
        <w:t>.</w:t>
      </w:r>
      <w:r w:rsidR="00FE15E9" w:rsidRPr="00BA271B">
        <w:rPr>
          <w:rFonts w:ascii="Arial" w:hAnsi="Arial" w:cs="Arial"/>
          <w:sz w:val="20"/>
          <w:szCs w:val="20"/>
        </w:rPr>
        <w:t>z</w:t>
      </w:r>
      <w:r w:rsidR="00704037" w:rsidRPr="00BA271B">
        <w:rPr>
          <w:rFonts w:ascii="Arial" w:hAnsi="Arial" w:cs="Arial"/>
          <w:sz w:val="20"/>
          <w:szCs w:val="20"/>
        </w:rPr>
        <w:t>.</w:t>
      </w:r>
      <w:r w:rsidR="00FE15E9" w:rsidRPr="00BA271B">
        <w:rPr>
          <w:rFonts w:ascii="Arial" w:hAnsi="Arial" w:cs="Arial"/>
          <w:sz w:val="20"/>
          <w:szCs w:val="20"/>
        </w:rPr>
        <w:t>p</w:t>
      </w:r>
      <w:proofErr w:type="spellEnd"/>
      <w:r w:rsidR="00704037" w:rsidRPr="00BA271B">
        <w:rPr>
          <w:rFonts w:ascii="Arial" w:hAnsi="Arial" w:cs="Arial"/>
          <w:sz w:val="20"/>
          <w:szCs w:val="20"/>
        </w:rPr>
        <w:t>.</w:t>
      </w:r>
      <w:r w:rsidRPr="00BA271B">
        <w:rPr>
          <w:rFonts w:ascii="Arial" w:hAnsi="Arial" w:cs="Arial"/>
          <w:sz w:val="20"/>
          <w:szCs w:val="20"/>
        </w:rPr>
        <w:t xml:space="preserve">, </w:t>
      </w:r>
      <w:r w:rsidRPr="00CB70C7">
        <w:rPr>
          <w:rFonts w:ascii="Arial" w:hAnsi="Arial" w:cs="Arial"/>
          <w:sz w:val="20"/>
          <w:szCs w:val="20"/>
        </w:rPr>
        <w:t>sporządzonych nie wcześniej niż 3 miesiące przed jej złożeniem, jeżeli odrębne przepisy wymagają wpisu do rejestru lub ewidencji;</w:t>
      </w:r>
    </w:p>
    <w:p w14:paraId="06E24DAD" w14:textId="2AC83A08" w:rsidR="00A51AA4" w:rsidRPr="00CB70C7" w:rsidRDefault="002D5DE2"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4D7ACE">
        <w:rPr>
          <w:rFonts w:ascii="Arial" w:hAnsi="Arial" w:cs="Arial"/>
          <w:b/>
          <w:sz w:val="20"/>
          <w:szCs w:val="20"/>
        </w:rPr>
        <w:t>w</w:t>
      </w:r>
      <w:r w:rsidR="00751942" w:rsidRPr="004D7ACE">
        <w:rPr>
          <w:rFonts w:ascii="Arial" w:hAnsi="Arial" w:cs="Arial"/>
          <w:b/>
          <w:sz w:val="20"/>
          <w:szCs w:val="20"/>
        </w:rPr>
        <w:t>ykaz</w:t>
      </w:r>
      <w:r w:rsidRPr="004D7ACE">
        <w:rPr>
          <w:rFonts w:ascii="Arial" w:hAnsi="Arial" w:cs="Arial"/>
          <w:b/>
          <w:sz w:val="20"/>
          <w:szCs w:val="20"/>
        </w:rPr>
        <w:t xml:space="preserve"> robót budowlanych</w:t>
      </w:r>
      <w:r w:rsidRPr="00CB70C7">
        <w:rPr>
          <w:rFonts w:ascii="Arial" w:hAnsi="Arial" w:cs="Arial"/>
          <w:sz w:val="20"/>
          <w:szCs w:val="20"/>
        </w:rPr>
        <w:t xml:space="preserve"> wykonanych nie wcześniej niż w okresie ostatnich 5 lat, a jeżeli okres prowadzenia działalności jest krótszy – w tym okresie, wykonał należycie co najmniej </w:t>
      </w:r>
      <w:r w:rsidR="00994100">
        <w:rPr>
          <w:rFonts w:ascii="Arial" w:hAnsi="Arial" w:cs="Arial"/>
          <w:sz w:val="20"/>
          <w:szCs w:val="20"/>
        </w:rPr>
        <w:t>dwie</w:t>
      </w:r>
      <w:r w:rsidRPr="00CB70C7">
        <w:rPr>
          <w:rFonts w:ascii="Arial" w:hAnsi="Arial" w:cs="Arial"/>
          <w:caps/>
          <w:sz w:val="20"/>
          <w:szCs w:val="20"/>
        </w:rPr>
        <w:t xml:space="preserve"> </w:t>
      </w:r>
      <w:r w:rsidRPr="00CB70C7">
        <w:rPr>
          <w:rFonts w:ascii="Arial" w:hAnsi="Arial" w:cs="Arial"/>
          <w:sz w:val="20"/>
          <w:szCs w:val="20"/>
        </w:rPr>
        <w:t>robot</w:t>
      </w:r>
      <w:r w:rsidR="00994100">
        <w:rPr>
          <w:rFonts w:ascii="Arial" w:hAnsi="Arial" w:cs="Arial"/>
          <w:sz w:val="20"/>
          <w:szCs w:val="20"/>
        </w:rPr>
        <w:t>y</w:t>
      </w:r>
      <w:r w:rsidRPr="00CB70C7">
        <w:rPr>
          <w:rFonts w:ascii="Arial" w:hAnsi="Arial" w:cs="Arial"/>
          <w:sz w:val="20"/>
          <w:szCs w:val="20"/>
        </w:rPr>
        <w:t xml:space="preserve"> budowlan</w:t>
      </w:r>
      <w:r w:rsidR="00994100">
        <w:rPr>
          <w:rFonts w:ascii="Arial" w:hAnsi="Arial" w:cs="Arial"/>
          <w:sz w:val="20"/>
          <w:szCs w:val="20"/>
        </w:rPr>
        <w:t>e</w:t>
      </w:r>
      <w:r w:rsidRPr="00CB70C7">
        <w:rPr>
          <w:rFonts w:ascii="Arial" w:hAnsi="Arial" w:cs="Arial"/>
          <w:sz w:val="20"/>
          <w:szCs w:val="20"/>
        </w:rPr>
        <w:t xml:space="preserve"> odpowiadając</w:t>
      </w:r>
      <w:r w:rsidR="00994100">
        <w:rPr>
          <w:rFonts w:ascii="Arial" w:hAnsi="Arial" w:cs="Arial"/>
          <w:sz w:val="20"/>
          <w:szCs w:val="20"/>
        </w:rPr>
        <w:t>e</w:t>
      </w:r>
      <w:r w:rsidRPr="00CB70C7">
        <w:rPr>
          <w:rFonts w:ascii="Arial" w:hAnsi="Arial" w:cs="Arial"/>
          <w:sz w:val="20"/>
          <w:szCs w:val="20"/>
        </w:rPr>
        <w:t xml:space="preserve"> charakterem przedmiotowi niniejszego zamówienia wraz z podaniem </w:t>
      </w:r>
      <w:r w:rsidR="00994100">
        <w:rPr>
          <w:rFonts w:ascii="Arial" w:hAnsi="Arial" w:cs="Arial"/>
          <w:sz w:val="20"/>
          <w:szCs w:val="20"/>
        </w:rPr>
        <w:t>ich</w:t>
      </w:r>
      <w:r w:rsidRPr="00CB70C7">
        <w:rPr>
          <w:rFonts w:ascii="Arial" w:hAnsi="Arial" w:cs="Arial"/>
          <w:sz w:val="20"/>
          <w:szCs w:val="20"/>
        </w:rPr>
        <w:t xml:space="preserve"> rodzaju, wartości, daty, miejsca wykonania i podmiotów, na rzecz których robot</w:t>
      </w:r>
      <w:r w:rsidR="00994100">
        <w:rPr>
          <w:rFonts w:ascii="Arial" w:hAnsi="Arial" w:cs="Arial"/>
          <w:sz w:val="20"/>
          <w:szCs w:val="20"/>
        </w:rPr>
        <w:t>y</w:t>
      </w:r>
      <w:r w:rsidRPr="00CB70C7">
        <w:rPr>
          <w:rFonts w:ascii="Arial" w:hAnsi="Arial" w:cs="Arial"/>
          <w:sz w:val="20"/>
          <w:szCs w:val="20"/>
        </w:rPr>
        <w:t xml:space="preserve"> t</w:t>
      </w:r>
      <w:r w:rsidR="00994100">
        <w:rPr>
          <w:rFonts w:ascii="Arial" w:hAnsi="Arial" w:cs="Arial"/>
          <w:sz w:val="20"/>
          <w:szCs w:val="20"/>
        </w:rPr>
        <w:t>e</w:t>
      </w:r>
      <w:r w:rsidRPr="00CB70C7">
        <w:rPr>
          <w:rFonts w:ascii="Arial" w:hAnsi="Arial" w:cs="Arial"/>
          <w:sz w:val="20"/>
          <w:szCs w:val="20"/>
        </w:rPr>
        <w:t xml:space="preserve"> został</w:t>
      </w:r>
      <w:r w:rsidR="00994100">
        <w:rPr>
          <w:rFonts w:ascii="Arial" w:hAnsi="Arial" w:cs="Arial"/>
          <w:sz w:val="20"/>
          <w:szCs w:val="20"/>
        </w:rPr>
        <w:t>y</w:t>
      </w:r>
      <w:r w:rsidRPr="00CB70C7">
        <w:rPr>
          <w:rFonts w:ascii="Arial" w:hAnsi="Arial" w:cs="Arial"/>
          <w:sz w:val="20"/>
          <w:szCs w:val="20"/>
        </w:rPr>
        <w:t xml:space="preserve"> wykona</w:t>
      </w:r>
      <w:r w:rsidR="00994100">
        <w:rPr>
          <w:rFonts w:ascii="Arial" w:hAnsi="Arial" w:cs="Arial"/>
          <w:sz w:val="20"/>
          <w:szCs w:val="20"/>
        </w:rPr>
        <w:t>ne</w:t>
      </w:r>
      <w:r w:rsidRPr="00CB70C7">
        <w:rPr>
          <w:rFonts w:ascii="Arial" w:hAnsi="Arial" w:cs="Arial"/>
          <w:sz w:val="20"/>
          <w:szCs w:val="20"/>
        </w:rPr>
        <w:t>, oraz załączeniem dowodów określających czy t</w:t>
      </w:r>
      <w:r w:rsidR="00994100">
        <w:rPr>
          <w:rFonts w:ascii="Arial" w:hAnsi="Arial" w:cs="Arial"/>
          <w:sz w:val="20"/>
          <w:szCs w:val="20"/>
        </w:rPr>
        <w:t>e</w:t>
      </w:r>
      <w:r w:rsidRPr="00CB70C7">
        <w:rPr>
          <w:rFonts w:ascii="Arial" w:hAnsi="Arial" w:cs="Arial"/>
          <w:sz w:val="20"/>
          <w:szCs w:val="20"/>
        </w:rPr>
        <w:t xml:space="preserve"> robot</w:t>
      </w:r>
      <w:r w:rsidR="00994100">
        <w:rPr>
          <w:rFonts w:ascii="Arial" w:hAnsi="Arial" w:cs="Arial"/>
          <w:sz w:val="20"/>
          <w:szCs w:val="20"/>
        </w:rPr>
        <w:t>y</w:t>
      </w:r>
      <w:r w:rsidRPr="00CB70C7">
        <w:rPr>
          <w:rFonts w:ascii="Arial" w:hAnsi="Arial" w:cs="Arial"/>
          <w:sz w:val="20"/>
          <w:szCs w:val="20"/>
        </w:rPr>
        <w:t xml:space="preserve"> budowlan</w:t>
      </w:r>
      <w:r w:rsidR="00994100">
        <w:rPr>
          <w:rFonts w:ascii="Arial" w:hAnsi="Arial" w:cs="Arial"/>
          <w:sz w:val="20"/>
          <w:szCs w:val="20"/>
        </w:rPr>
        <w:t>e</w:t>
      </w:r>
      <w:r w:rsidRPr="00CB70C7">
        <w:rPr>
          <w:rFonts w:ascii="Arial" w:hAnsi="Arial" w:cs="Arial"/>
          <w:sz w:val="20"/>
          <w:szCs w:val="20"/>
        </w:rPr>
        <w:t xml:space="preserve"> został</w:t>
      </w:r>
      <w:r w:rsidR="00994100">
        <w:rPr>
          <w:rFonts w:ascii="Arial" w:hAnsi="Arial" w:cs="Arial"/>
          <w:sz w:val="20"/>
          <w:szCs w:val="20"/>
        </w:rPr>
        <w:t>y</w:t>
      </w:r>
      <w:r w:rsidRPr="00CB70C7">
        <w:rPr>
          <w:rFonts w:ascii="Arial" w:hAnsi="Arial" w:cs="Arial"/>
          <w:sz w:val="20"/>
          <w:szCs w:val="20"/>
        </w:rPr>
        <w:t xml:space="preserve"> wykonan</w:t>
      </w:r>
      <w:r w:rsidR="00994100">
        <w:rPr>
          <w:rFonts w:ascii="Arial" w:hAnsi="Arial" w:cs="Arial"/>
          <w:sz w:val="20"/>
          <w:szCs w:val="20"/>
        </w:rPr>
        <w:t>e</w:t>
      </w:r>
      <w:r w:rsidRPr="00CB70C7">
        <w:rPr>
          <w:rFonts w:ascii="Arial" w:hAnsi="Arial" w:cs="Arial"/>
          <w:sz w:val="20"/>
          <w:szCs w:val="20"/>
        </w:rPr>
        <w:t xml:space="preserve"> należycie, w szczególności informacji o tym czy robot</w:t>
      </w:r>
      <w:r w:rsidR="00994100">
        <w:rPr>
          <w:rFonts w:ascii="Arial" w:hAnsi="Arial" w:cs="Arial"/>
          <w:sz w:val="20"/>
          <w:szCs w:val="20"/>
        </w:rPr>
        <w:t>y</w:t>
      </w:r>
      <w:r w:rsidRPr="00CB70C7">
        <w:rPr>
          <w:rFonts w:ascii="Arial" w:hAnsi="Arial" w:cs="Arial"/>
          <w:sz w:val="20"/>
          <w:szCs w:val="20"/>
        </w:rPr>
        <w:t xml:space="preserve"> został</w:t>
      </w:r>
      <w:r w:rsidR="00994100">
        <w:rPr>
          <w:rFonts w:ascii="Arial" w:hAnsi="Arial" w:cs="Arial"/>
          <w:sz w:val="20"/>
          <w:szCs w:val="20"/>
        </w:rPr>
        <w:t>y</w:t>
      </w:r>
      <w:r w:rsidRPr="00CB70C7">
        <w:rPr>
          <w:rFonts w:ascii="Arial" w:hAnsi="Arial" w:cs="Arial"/>
          <w:sz w:val="20"/>
          <w:szCs w:val="20"/>
        </w:rPr>
        <w:t xml:space="preserve"> wykonan</w:t>
      </w:r>
      <w:r w:rsidR="00994100">
        <w:rPr>
          <w:rFonts w:ascii="Arial" w:hAnsi="Arial" w:cs="Arial"/>
          <w:sz w:val="20"/>
          <w:szCs w:val="20"/>
        </w:rPr>
        <w:t>e</w:t>
      </w:r>
      <w:r w:rsidRPr="00CB70C7">
        <w:rPr>
          <w:rFonts w:ascii="Arial" w:hAnsi="Arial" w:cs="Arial"/>
          <w:sz w:val="20"/>
          <w:szCs w:val="20"/>
        </w:rPr>
        <w:t xml:space="preserve"> zgodnie z przepisami prawa budowlanego i prawidłowo ukończon</w:t>
      </w:r>
      <w:r w:rsidR="00994100">
        <w:rPr>
          <w:rFonts w:ascii="Arial" w:hAnsi="Arial" w:cs="Arial"/>
          <w:sz w:val="20"/>
          <w:szCs w:val="20"/>
        </w:rPr>
        <w:t>e</w:t>
      </w:r>
      <w:r w:rsidRPr="00CB70C7">
        <w:rPr>
          <w:rFonts w:ascii="Arial" w:hAnsi="Arial" w:cs="Arial"/>
          <w:sz w:val="20"/>
          <w:szCs w:val="20"/>
        </w:rPr>
        <w:t>, przy czym dowodami, o których mowa, są referencje bądź inne dokumenty sporządzone przez podmiot, na rzecz którego robot</w:t>
      </w:r>
      <w:r w:rsidR="002476E5" w:rsidRPr="00CB70C7">
        <w:rPr>
          <w:rFonts w:ascii="Arial" w:hAnsi="Arial" w:cs="Arial"/>
          <w:sz w:val="20"/>
          <w:szCs w:val="20"/>
        </w:rPr>
        <w:t>a</w:t>
      </w:r>
      <w:r w:rsidRPr="00CB70C7">
        <w:rPr>
          <w:rFonts w:ascii="Arial" w:hAnsi="Arial" w:cs="Arial"/>
          <w:sz w:val="20"/>
          <w:szCs w:val="20"/>
        </w:rPr>
        <w:t xml:space="preserve"> budowlan</w:t>
      </w:r>
      <w:r w:rsidR="002476E5" w:rsidRPr="00CB70C7">
        <w:rPr>
          <w:rFonts w:ascii="Arial" w:hAnsi="Arial" w:cs="Arial"/>
          <w:sz w:val="20"/>
          <w:szCs w:val="20"/>
        </w:rPr>
        <w:t>a</w:t>
      </w:r>
      <w:r w:rsidRPr="00CB70C7">
        <w:rPr>
          <w:rFonts w:ascii="Arial" w:hAnsi="Arial" w:cs="Arial"/>
          <w:sz w:val="20"/>
          <w:szCs w:val="20"/>
        </w:rPr>
        <w:t xml:space="preserve"> był</w:t>
      </w:r>
      <w:r w:rsidR="002476E5" w:rsidRPr="00CB70C7">
        <w:rPr>
          <w:rFonts w:ascii="Arial" w:hAnsi="Arial" w:cs="Arial"/>
          <w:sz w:val="20"/>
          <w:szCs w:val="20"/>
        </w:rPr>
        <w:t>a</w:t>
      </w:r>
      <w:r w:rsidRPr="00CB70C7">
        <w:rPr>
          <w:rFonts w:ascii="Arial" w:hAnsi="Arial" w:cs="Arial"/>
          <w:sz w:val="20"/>
          <w:szCs w:val="20"/>
        </w:rPr>
        <w:t xml:space="preserve"> wykonan</w:t>
      </w:r>
      <w:r w:rsidR="002476E5" w:rsidRPr="00CB70C7">
        <w:rPr>
          <w:rFonts w:ascii="Arial" w:hAnsi="Arial" w:cs="Arial"/>
          <w:sz w:val="20"/>
          <w:szCs w:val="20"/>
        </w:rPr>
        <w:t>a</w:t>
      </w:r>
      <w:r w:rsidRPr="00CB70C7">
        <w:rPr>
          <w:rFonts w:ascii="Arial" w:hAnsi="Arial" w:cs="Arial"/>
          <w:sz w:val="20"/>
          <w:szCs w:val="20"/>
        </w:rPr>
        <w:t>, a jeżeli wykonawca z przyczyn niezależnych od niego nie jest w stanie uzyskać tych dokumentów – inne odpowiednie dokumenty</w:t>
      </w:r>
      <w:r w:rsidR="00C35F6A" w:rsidRPr="00CB70C7">
        <w:rPr>
          <w:rFonts w:ascii="Arial" w:hAnsi="Arial" w:cs="Arial"/>
          <w:sz w:val="20"/>
          <w:szCs w:val="20"/>
        </w:rPr>
        <w:t xml:space="preserve"> </w:t>
      </w:r>
      <w:r w:rsidR="00751942" w:rsidRPr="00CB70C7">
        <w:rPr>
          <w:rFonts w:ascii="Arial" w:hAnsi="Arial" w:cs="Arial"/>
          <w:sz w:val="20"/>
          <w:szCs w:val="20"/>
        </w:rPr>
        <w:t xml:space="preserve">– </w:t>
      </w:r>
      <w:r w:rsidR="00751942" w:rsidRPr="00CB70C7">
        <w:rPr>
          <w:rFonts w:ascii="Arial" w:hAnsi="Arial" w:cs="Arial"/>
          <w:b/>
          <w:sz w:val="20"/>
          <w:szCs w:val="20"/>
        </w:rPr>
        <w:t>z</w:t>
      </w:r>
      <w:r w:rsidR="005B7AF2" w:rsidRPr="00CB70C7">
        <w:rPr>
          <w:rFonts w:ascii="Arial" w:hAnsi="Arial" w:cs="Arial"/>
          <w:b/>
          <w:sz w:val="20"/>
          <w:szCs w:val="20"/>
        </w:rPr>
        <w:t>ałącznik nr 8</w:t>
      </w:r>
      <w:r w:rsidR="00751942" w:rsidRPr="00CB70C7">
        <w:rPr>
          <w:rFonts w:ascii="Arial" w:hAnsi="Arial" w:cs="Arial"/>
          <w:b/>
          <w:sz w:val="20"/>
          <w:szCs w:val="20"/>
        </w:rPr>
        <w:t xml:space="preserve"> do SWZ.</w:t>
      </w:r>
    </w:p>
    <w:p w14:paraId="23367E69" w14:textId="30570989" w:rsidR="00C35F6A" w:rsidRPr="00CB70C7" w:rsidRDefault="00C35F6A" w:rsidP="0061019B">
      <w:pPr>
        <w:pStyle w:val="Akapitzlist"/>
        <w:numPr>
          <w:ilvl w:val="2"/>
          <w:numId w:val="4"/>
        </w:numPr>
        <w:spacing w:after="0" w:line="360" w:lineRule="auto"/>
        <w:ind w:left="710" w:hanging="435"/>
        <w:contextualSpacing w:val="0"/>
        <w:jc w:val="both"/>
        <w:rPr>
          <w:rFonts w:ascii="Arial" w:hAnsi="Arial" w:cs="Arial"/>
          <w:sz w:val="20"/>
          <w:szCs w:val="20"/>
        </w:rPr>
      </w:pPr>
      <w:r w:rsidRPr="004D7ACE">
        <w:rPr>
          <w:rFonts w:ascii="Arial" w:hAnsi="Arial" w:cs="Arial"/>
          <w:b/>
          <w:sz w:val="20"/>
          <w:szCs w:val="20"/>
        </w:rPr>
        <w:t>Wykaz osób</w:t>
      </w:r>
      <w:r w:rsidRPr="00255B2F">
        <w:rPr>
          <w:rFonts w:ascii="Arial" w:hAnsi="Arial" w:cs="Arial"/>
          <w:sz w:val="20"/>
          <w:szCs w:val="20"/>
        </w:rPr>
        <w:t xml:space="preserve">, skierowanych przez wykonawcę do realizacji zamówienia publicznego, </w:t>
      </w:r>
      <w:r w:rsidR="004D7ACE">
        <w:rPr>
          <w:rFonts w:ascii="Arial" w:hAnsi="Arial" w:cs="Arial"/>
          <w:sz w:val="20"/>
          <w:szCs w:val="20"/>
        </w:rPr>
        <w:t xml:space="preserve">                                        </w:t>
      </w:r>
      <w:r w:rsidRPr="00255B2F">
        <w:rPr>
          <w:rFonts w:ascii="Arial" w:hAnsi="Arial" w:cs="Arial"/>
          <w:sz w:val="20"/>
          <w:szCs w:val="20"/>
        </w:rPr>
        <w:t>w</w:t>
      </w:r>
      <w:r w:rsidRPr="00CB70C7">
        <w:rPr>
          <w:rFonts w:ascii="Arial" w:hAnsi="Arial" w:cs="Arial"/>
          <w:sz w:val="20"/>
          <w:szCs w:val="20"/>
        </w:rPr>
        <w:t xml:space="preserve">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5B7AF2" w:rsidRPr="00CB70C7">
        <w:rPr>
          <w:rFonts w:ascii="Arial" w:hAnsi="Arial" w:cs="Arial"/>
          <w:b/>
          <w:sz w:val="20"/>
          <w:szCs w:val="20"/>
        </w:rPr>
        <w:t>załącznik nr 9</w:t>
      </w:r>
      <w:r w:rsidRPr="00CB70C7">
        <w:rPr>
          <w:rFonts w:ascii="Arial" w:hAnsi="Arial" w:cs="Arial"/>
          <w:b/>
          <w:sz w:val="20"/>
          <w:szCs w:val="20"/>
        </w:rPr>
        <w:t xml:space="preserve"> do SWZ.</w:t>
      </w:r>
    </w:p>
    <w:p w14:paraId="32CA9CD9" w14:textId="7FADB6E6" w:rsidR="00A05080" w:rsidRPr="00CB70C7" w:rsidRDefault="00A05080">
      <w:pPr>
        <w:pStyle w:val="Akapitzlist"/>
        <w:numPr>
          <w:ilvl w:val="0"/>
          <w:numId w:val="10"/>
        </w:numPr>
        <w:spacing w:after="0" w:line="360" w:lineRule="auto"/>
        <w:ind w:left="426" w:hanging="426"/>
        <w:jc w:val="both"/>
        <w:rPr>
          <w:rFonts w:ascii="Arial" w:hAnsi="Arial" w:cs="Arial"/>
          <w:sz w:val="20"/>
          <w:szCs w:val="20"/>
        </w:rPr>
      </w:pPr>
      <w:r w:rsidRPr="00CB70C7">
        <w:rPr>
          <w:rFonts w:ascii="Arial" w:hAnsi="Arial" w:cs="Arial"/>
          <w:sz w:val="20"/>
          <w:szCs w:val="20"/>
        </w:rPr>
        <w:tab/>
        <w:t>Jeżeli Wykonawca ma siedzibę lub miejsce zamieszkania poza terytorium Rzeczypospolitej Polskiej, zamiast do</w:t>
      </w:r>
      <w:r w:rsidR="00064678" w:rsidRPr="00CB70C7">
        <w:rPr>
          <w:rFonts w:ascii="Arial" w:hAnsi="Arial" w:cs="Arial"/>
          <w:sz w:val="20"/>
          <w:szCs w:val="20"/>
        </w:rPr>
        <w:t>kumentu, o których mowa w ust. 4</w:t>
      </w:r>
      <w:r w:rsidRPr="00CB70C7">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EFF0BF" w14:textId="77777777" w:rsidR="00A05080" w:rsidRPr="00CB70C7" w:rsidRDefault="00A05080">
      <w:pPr>
        <w:pStyle w:val="Akapitzlist"/>
        <w:numPr>
          <w:ilvl w:val="0"/>
          <w:numId w:val="10"/>
        </w:numPr>
        <w:spacing w:after="0" w:line="360" w:lineRule="auto"/>
        <w:ind w:left="434" w:hanging="434"/>
        <w:contextualSpacing w:val="0"/>
        <w:jc w:val="both"/>
        <w:rPr>
          <w:rFonts w:ascii="Arial" w:hAnsi="Arial" w:cs="Arial"/>
          <w:sz w:val="20"/>
          <w:szCs w:val="20"/>
        </w:rPr>
      </w:pPr>
      <w:r w:rsidRPr="00CB70C7">
        <w:rPr>
          <w:rFonts w:ascii="Arial" w:hAnsi="Arial" w:cs="Arial"/>
          <w:sz w:val="20"/>
          <w:szCs w:val="20"/>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CF3A6E8" w14:textId="77777777" w:rsidR="00A05080" w:rsidRPr="00CB70C7" w:rsidRDefault="00A05080">
      <w:pPr>
        <w:pStyle w:val="Akapitzlist"/>
        <w:numPr>
          <w:ilvl w:val="0"/>
          <w:numId w:val="10"/>
        </w:numPr>
        <w:spacing w:after="0" w:line="360" w:lineRule="auto"/>
        <w:ind w:left="434" w:hanging="434"/>
        <w:contextualSpacing w:val="0"/>
        <w:jc w:val="both"/>
        <w:rPr>
          <w:rFonts w:ascii="Arial" w:hAnsi="Arial" w:cs="Arial"/>
          <w:sz w:val="20"/>
          <w:szCs w:val="20"/>
        </w:rPr>
      </w:pPr>
      <w:r w:rsidRPr="00CB70C7">
        <w:rPr>
          <w:rFonts w:ascii="Arial" w:hAnsi="Arial" w:cs="Arial"/>
          <w:sz w:val="20"/>
          <w:szCs w:val="20"/>
        </w:rPr>
        <w:t>Zamawiający nie wzywa do złożenia podmiotowych środków dowodowych, jeżeli:</w:t>
      </w:r>
    </w:p>
    <w:p w14:paraId="7A56CBBF" w14:textId="30435527" w:rsidR="00A05080" w:rsidRPr="00CB70C7" w:rsidRDefault="00A05080" w:rsidP="00444417">
      <w:pPr>
        <w:pStyle w:val="Akapitzlist"/>
        <w:spacing w:after="0" w:line="360" w:lineRule="auto"/>
        <w:ind w:left="882" w:hanging="434"/>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w:t>
      </w:r>
      <w:r w:rsidRPr="00BA271B">
        <w:rPr>
          <w:rFonts w:ascii="Arial" w:hAnsi="Arial" w:cs="Arial"/>
          <w:sz w:val="20"/>
          <w:szCs w:val="20"/>
        </w:rPr>
        <w:t>publiczne</w:t>
      </w:r>
      <w:r w:rsidR="00FE15E9" w:rsidRPr="00BA271B">
        <w:rPr>
          <w:rFonts w:ascii="Arial" w:hAnsi="Arial" w:cs="Arial"/>
          <w:sz w:val="20"/>
          <w:szCs w:val="20"/>
        </w:rPr>
        <w:t xml:space="preserve"> (D</w:t>
      </w:r>
      <w:r w:rsidR="00BA271B">
        <w:rPr>
          <w:rFonts w:ascii="Arial" w:hAnsi="Arial" w:cs="Arial"/>
          <w:sz w:val="20"/>
          <w:szCs w:val="20"/>
        </w:rPr>
        <w:t>z</w:t>
      </w:r>
      <w:r w:rsidR="00FE15E9" w:rsidRPr="00BA271B">
        <w:rPr>
          <w:rFonts w:ascii="Arial" w:hAnsi="Arial" w:cs="Arial"/>
          <w:sz w:val="20"/>
          <w:szCs w:val="20"/>
        </w:rPr>
        <w:t>.U. z 2021 r., poz. 2070)</w:t>
      </w:r>
      <w:r w:rsidRPr="00BA271B">
        <w:rPr>
          <w:rFonts w:ascii="Arial" w:hAnsi="Arial" w:cs="Arial"/>
          <w:sz w:val="20"/>
          <w:szCs w:val="20"/>
        </w:rPr>
        <w:t xml:space="preserve">, </w:t>
      </w:r>
      <w:r w:rsidRPr="00CB70C7">
        <w:rPr>
          <w:rFonts w:ascii="Arial" w:hAnsi="Arial" w:cs="Arial"/>
          <w:sz w:val="20"/>
          <w:szCs w:val="20"/>
        </w:rPr>
        <w:t xml:space="preserve">o ile wykonawca wskazał w oświadczeniu, o którym mowa w art. 125 ust. 1 </w:t>
      </w:r>
      <w:proofErr w:type="spellStart"/>
      <w:r w:rsidRPr="00CB70C7">
        <w:rPr>
          <w:rFonts w:ascii="Arial" w:hAnsi="Arial" w:cs="Arial"/>
          <w:sz w:val="20"/>
          <w:szCs w:val="20"/>
        </w:rPr>
        <w:t>p.z.p</w:t>
      </w:r>
      <w:proofErr w:type="spellEnd"/>
      <w:r w:rsidRPr="00CB70C7">
        <w:rPr>
          <w:rFonts w:ascii="Arial" w:hAnsi="Arial" w:cs="Arial"/>
          <w:sz w:val="20"/>
          <w:szCs w:val="20"/>
        </w:rPr>
        <w:t xml:space="preserve"> dane umożliwiające dostęp do tych środków;</w:t>
      </w:r>
    </w:p>
    <w:p w14:paraId="6ED36ACD" w14:textId="77777777" w:rsidR="00A05080" w:rsidRPr="00CB70C7" w:rsidRDefault="00A05080" w:rsidP="00444417">
      <w:pPr>
        <w:pStyle w:val="Akapitzlist"/>
        <w:spacing w:after="0" w:line="360" w:lineRule="auto"/>
        <w:ind w:left="882" w:hanging="434"/>
        <w:jc w:val="both"/>
        <w:rPr>
          <w:rFonts w:ascii="Arial" w:hAnsi="Arial" w:cs="Arial"/>
          <w:sz w:val="20"/>
          <w:szCs w:val="20"/>
        </w:rPr>
      </w:pPr>
      <w:r w:rsidRPr="00CB70C7">
        <w:rPr>
          <w:rFonts w:ascii="Arial" w:hAnsi="Arial" w:cs="Arial"/>
          <w:sz w:val="20"/>
          <w:szCs w:val="20"/>
        </w:rPr>
        <w:lastRenderedPageBreak/>
        <w:t>2)</w:t>
      </w:r>
      <w:r w:rsidRPr="00CB70C7">
        <w:rPr>
          <w:rFonts w:ascii="Arial" w:hAnsi="Arial" w:cs="Arial"/>
          <w:sz w:val="20"/>
          <w:szCs w:val="20"/>
        </w:rPr>
        <w:tab/>
        <w:t>podmiotowym środkiem dowodowym jest oświadczenie, którego treść odpowiada zakresowi oświadczenia, o którym mowa w art. 125 ust. 1.</w:t>
      </w:r>
    </w:p>
    <w:p w14:paraId="3FB52399" w14:textId="77777777" w:rsidR="00A05080" w:rsidRPr="00CB70C7" w:rsidRDefault="00A05080" w:rsidP="00444417">
      <w:pPr>
        <w:spacing w:after="0" w:line="360" w:lineRule="auto"/>
        <w:ind w:left="434" w:hanging="434"/>
        <w:jc w:val="both"/>
        <w:rPr>
          <w:rFonts w:ascii="Arial" w:hAnsi="Arial" w:cs="Arial"/>
          <w:sz w:val="20"/>
          <w:szCs w:val="20"/>
        </w:rPr>
      </w:pPr>
      <w:r w:rsidRPr="00CB70C7">
        <w:rPr>
          <w:rFonts w:ascii="Arial" w:hAnsi="Arial" w:cs="Arial"/>
          <w:b/>
          <w:sz w:val="20"/>
          <w:szCs w:val="20"/>
        </w:rPr>
        <w:t>8.</w:t>
      </w:r>
      <w:r w:rsidRPr="00CB70C7">
        <w:rPr>
          <w:rFonts w:ascii="Arial" w:hAnsi="Arial" w:cs="Arial"/>
          <w:b/>
          <w:sz w:val="20"/>
          <w:szCs w:val="20"/>
        </w:rPr>
        <w:tab/>
      </w:r>
      <w:r w:rsidRPr="00CB70C7">
        <w:rPr>
          <w:rFonts w:ascii="Arial" w:hAnsi="Arial" w:cs="Arial"/>
          <w:sz w:val="20"/>
          <w:szCs w:val="20"/>
        </w:rPr>
        <w:t>Wykonawca nie jest zobowiązany do złożenia podmiotowych środków dowodowych, któ</w:t>
      </w:r>
      <w:r w:rsidR="008719CB" w:rsidRPr="00CB70C7">
        <w:rPr>
          <w:rFonts w:ascii="Arial" w:hAnsi="Arial" w:cs="Arial"/>
          <w:sz w:val="20"/>
          <w:szCs w:val="20"/>
        </w:rPr>
        <w:t>re Zamawiający posiada, jeżeli W</w:t>
      </w:r>
      <w:r w:rsidRPr="00CB70C7">
        <w:rPr>
          <w:rFonts w:ascii="Arial" w:hAnsi="Arial" w:cs="Arial"/>
          <w:sz w:val="20"/>
          <w:szCs w:val="20"/>
        </w:rPr>
        <w:t>ykonawca wskaże te środki oraz potwierdzi ich prawidłowość i aktualność.</w:t>
      </w:r>
    </w:p>
    <w:p w14:paraId="2323786E" w14:textId="77777777" w:rsidR="002B141D" w:rsidRPr="00CB70C7" w:rsidRDefault="002B141D" w:rsidP="00444417">
      <w:pPr>
        <w:spacing w:after="0" w:line="360" w:lineRule="auto"/>
        <w:ind w:left="434" w:hanging="434"/>
        <w:jc w:val="both"/>
        <w:rPr>
          <w:rFonts w:ascii="Arial" w:hAnsi="Arial" w:cs="Arial"/>
          <w:sz w:val="20"/>
          <w:szCs w:val="20"/>
        </w:rPr>
      </w:pPr>
      <w:r w:rsidRPr="00CB70C7">
        <w:rPr>
          <w:rFonts w:ascii="Arial" w:hAnsi="Arial" w:cs="Arial"/>
          <w:b/>
          <w:sz w:val="20"/>
          <w:szCs w:val="20"/>
        </w:rPr>
        <w:t>9.</w:t>
      </w:r>
      <w:r w:rsidRPr="00CB70C7">
        <w:rPr>
          <w:rFonts w:ascii="Arial" w:hAnsi="Arial" w:cs="Arial"/>
          <w:sz w:val="20"/>
          <w:szCs w:val="20"/>
        </w:rPr>
        <w:t xml:space="preserve"> Jeżeli, </w:t>
      </w:r>
      <w:r w:rsidR="008719CB" w:rsidRPr="00CB70C7">
        <w:rPr>
          <w:rFonts w:ascii="Arial" w:hAnsi="Arial" w:cs="Arial"/>
          <w:sz w:val="20"/>
          <w:szCs w:val="20"/>
        </w:rPr>
        <w:t>w toku postępowania, W</w:t>
      </w:r>
      <w:r w:rsidRPr="00CB70C7">
        <w:rPr>
          <w:rFonts w:ascii="Arial" w:hAnsi="Arial" w:cs="Arial"/>
          <w:sz w:val="20"/>
          <w:szCs w:val="20"/>
        </w:rPr>
        <w:t xml:space="preserve">ykonawca nie złoży oświadczenia, oświadczeń lub dokumentów niezbędnych do przeprowadzenia postępowania, złożone oświadczenia lub dokumenty są niekompletne, zawierają </w:t>
      </w:r>
      <w:r w:rsidR="008719CB" w:rsidRPr="00CB70C7">
        <w:rPr>
          <w:rFonts w:ascii="Arial" w:hAnsi="Arial" w:cs="Arial"/>
          <w:sz w:val="20"/>
          <w:szCs w:val="20"/>
        </w:rPr>
        <w:t>błędy lub budzą wskazane przez Zamawiającego wątpliwości, Z</w:t>
      </w:r>
      <w:r w:rsidRPr="00CB70C7">
        <w:rPr>
          <w:rFonts w:ascii="Arial" w:hAnsi="Arial" w:cs="Arial"/>
          <w:sz w:val="20"/>
          <w:szCs w:val="20"/>
        </w:rPr>
        <w:t>amawiający wezwie do ich złożenia, uzupełnienia, poprawienia w terminie przez siebie wskazanym, chy</w:t>
      </w:r>
      <w:r w:rsidR="008719CB" w:rsidRPr="00CB70C7">
        <w:rPr>
          <w:rFonts w:ascii="Arial" w:hAnsi="Arial" w:cs="Arial"/>
          <w:sz w:val="20"/>
          <w:szCs w:val="20"/>
        </w:rPr>
        <w:t>ba że mimo ich złożenia oferta W</w:t>
      </w:r>
      <w:r w:rsidRPr="00CB70C7">
        <w:rPr>
          <w:rFonts w:ascii="Arial" w:hAnsi="Arial" w:cs="Arial"/>
          <w:sz w:val="20"/>
          <w:szCs w:val="20"/>
        </w:rPr>
        <w:t>ykonawcy podlegałaby odrzuceniu albo konieczne byłoby unieważnienie postępowania</w:t>
      </w:r>
    </w:p>
    <w:p w14:paraId="22CFD141" w14:textId="16159F58" w:rsidR="00A05080" w:rsidRDefault="002B141D" w:rsidP="00444417">
      <w:pPr>
        <w:spacing w:after="0" w:line="360" w:lineRule="auto"/>
        <w:ind w:left="434" w:hanging="434"/>
        <w:jc w:val="both"/>
        <w:rPr>
          <w:rFonts w:ascii="Arial" w:hAnsi="Arial" w:cs="Arial"/>
          <w:sz w:val="20"/>
          <w:szCs w:val="20"/>
        </w:rPr>
      </w:pPr>
      <w:r w:rsidRPr="00CB70C7">
        <w:rPr>
          <w:rFonts w:ascii="Arial" w:hAnsi="Arial" w:cs="Arial"/>
          <w:b/>
          <w:sz w:val="20"/>
          <w:szCs w:val="20"/>
        </w:rPr>
        <w:t>10</w:t>
      </w:r>
      <w:r w:rsidR="00A05080" w:rsidRPr="00CB70C7">
        <w:rPr>
          <w:rFonts w:ascii="Arial" w:hAnsi="Arial" w:cs="Arial"/>
          <w:b/>
          <w:sz w:val="20"/>
          <w:szCs w:val="20"/>
        </w:rPr>
        <w:t>.</w:t>
      </w:r>
      <w:r w:rsidR="00A05080" w:rsidRPr="00CB70C7">
        <w:rPr>
          <w:rFonts w:ascii="Arial" w:hAnsi="Arial" w:cs="Arial"/>
          <w:b/>
          <w:sz w:val="20"/>
          <w:szCs w:val="20"/>
        </w:rPr>
        <w:tab/>
      </w:r>
      <w:r w:rsidR="00A05080" w:rsidRPr="00CB70C7">
        <w:rPr>
          <w:rFonts w:ascii="Arial" w:hAnsi="Arial" w:cs="Arial"/>
          <w:sz w:val="20"/>
          <w:szCs w:val="20"/>
        </w:rPr>
        <w:t xml:space="preserve">W zakresie nieuregulowanym ustawą </w:t>
      </w:r>
      <w:proofErr w:type="spellStart"/>
      <w:r w:rsidR="00A05080" w:rsidRPr="00CB70C7">
        <w:rPr>
          <w:rFonts w:ascii="Arial" w:hAnsi="Arial" w:cs="Arial"/>
          <w:sz w:val="20"/>
          <w:szCs w:val="20"/>
        </w:rPr>
        <w:t>p.z.p</w:t>
      </w:r>
      <w:proofErr w:type="spellEnd"/>
      <w:r w:rsidR="00A05080" w:rsidRPr="00CB70C7">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w:t>
      </w:r>
      <w:r w:rsidR="00A05080" w:rsidRPr="00BA271B">
        <w:rPr>
          <w:rFonts w:ascii="Arial" w:hAnsi="Arial" w:cs="Arial"/>
          <w:sz w:val="20"/>
          <w:szCs w:val="20"/>
        </w:rPr>
        <w:t>oświadczeń</w:t>
      </w:r>
      <w:r w:rsidR="0094475B" w:rsidRPr="00BA271B">
        <w:rPr>
          <w:rFonts w:ascii="Arial" w:hAnsi="Arial" w:cs="Arial"/>
          <w:sz w:val="20"/>
          <w:szCs w:val="20"/>
        </w:rPr>
        <w:t xml:space="preserve"> (D</w:t>
      </w:r>
      <w:r w:rsidR="00BA271B">
        <w:rPr>
          <w:rFonts w:ascii="Arial" w:hAnsi="Arial" w:cs="Arial"/>
          <w:sz w:val="20"/>
          <w:szCs w:val="20"/>
        </w:rPr>
        <w:t>z</w:t>
      </w:r>
      <w:r w:rsidR="0094475B" w:rsidRPr="00BA271B">
        <w:rPr>
          <w:rFonts w:ascii="Arial" w:hAnsi="Arial" w:cs="Arial"/>
          <w:sz w:val="20"/>
          <w:szCs w:val="20"/>
        </w:rPr>
        <w:t>.U. z 2020 r., poz. 2415)</w:t>
      </w:r>
      <w:r w:rsidR="00A05080" w:rsidRPr="00BA271B">
        <w:rPr>
          <w:rFonts w:ascii="Arial" w:hAnsi="Arial" w:cs="Arial"/>
          <w:sz w:val="20"/>
          <w:szCs w:val="20"/>
        </w:rPr>
        <w:t xml:space="preserve">, </w:t>
      </w:r>
      <w:r w:rsidR="00A05080" w:rsidRPr="00CB70C7">
        <w:rPr>
          <w:rFonts w:ascii="Arial" w:hAnsi="Arial" w:cs="Arial"/>
          <w:sz w:val="20"/>
          <w:szCs w:val="20"/>
        </w:rPr>
        <w:t>ja</w:t>
      </w:r>
      <w:r w:rsidR="008719CB" w:rsidRPr="00CB70C7">
        <w:rPr>
          <w:rFonts w:ascii="Arial" w:hAnsi="Arial" w:cs="Arial"/>
          <w:sz w:val="20"/>
          <w:szCs w:val="20"/>
        </w:rPr>
        <w:t>kich może żądać zamawiający od W</w:t>
      </w:r>
      <w:r w:rsidR="00A05080" w:rsidRPr="00CB70C7">
        <w:rPr>
          <w:rFonts w:ascii="Arial" w:hAnsi="Arial" w:cs="Arial"/>
          <w:sz w:val="20"/>
          <w:szCs w:val="20"/>
        </w:rPr>
        <w:t xml:space="preserve">ykonawcy oraz rozporządzenia Prezesa Rady Ministrów z dnia </w:t>
      </w:r>
      <w:r w:rsidR="00A05080" w:rsidRPr="00CB70C7">
        <w:rPr>
          <w:rFonts w:ascii="Arial" w:hAnsi="Arial" w:cs="Arial"/>
          <w:caps/>
          <w:sz w:val="20"/>
          <w:szCs w:val="20"/>
        </w:rPr>
        <w:t xml:space="preserve">30 </w:t>
      </w:r>
      <w:r w:rsidR="00A05080" w:rsidRPr="00CB70C7">
        <w:rPr>
          <w:rFonts w:ascii="Arial" w:hAnsi="Arial" w:cs="Arial"/>
          <w:sz w:val="20"/>
          <w:szCs w:val="20"/>
        </w:rPr>
        <w:t xml:space="preserve">grudnia 2020 r. w sprawie sposobu sporządzania i przekazywania informacji oraz wymagań technicznych dla dokumentów elektronicznych oraz środków komunikacji elektronicznej w postępowaniu o udzielenie zamówienia publicznego lub </w:t>
      </w:r>
      <w:r w:rsidR="00A05080" w:rsidRPr="00BA271B">
        <w:rPr>
          <w:rFonts w:ascii="Arial" w:hAnsi="Arial" w:cs="Arial"/>
          <w:sz w:val="20"/>
          <w:szCs w:val="20"/>
        </w:rPr>
        <w:t>konkursie</w:t>
      </w:r>
      <w:r w:rsidR="0094475B" w:rsidRPr="00BA271B">
        <w:rPr>
          <w:rFonts w:ascii="Arial" w:hAnsi="Arial" w:cs="Arial"/>
          <w:sz w:val="20"/>
          <w:szCs w:val="20"/>
        </w:rPr>
        <w:t xml:space="preserve"> (D</w:t>
      </w:r>
      <w:r w:rsidR="00BA271B">
        <w:rPr>
          <w:rFonts w:ascii="Arial" w:hAnsi="Arial" w:cs="Arial"/>
          <w:sz w:val="20"/>
          <w:szCs w:val="20"/>
        </w:rPr>
        <w:t>z</w:t>
      </w:r>
      <w:r w:rsidR="0094475B" w:rsidRPr="00BA271B">
        <w:rPr>
          <w:rFonts w:ascii="Arial" w:hAnsi="Arial" w:cs="Arial"/>
          <w:sz w:val="20"/>
          <w:szCs w:val="20"/>
        </w:rPr>
        <w:t>.U. z 2020 r., poz. 2452)</w:t>
      </w:r>
      <w:r w:rsidR="00A05080" w:rsidRPr="00BA271B">
        <w:rPr>
          <w:rFonts w:ascii="Arial" w:hAnsi="Arial" w:cs="Arial"/>
          <w:sz w:val="20"/>
          <w:szCs w:val="20"/>
        </w:rPr>
        <w:t>.</w:t>
      </w:r>
    </w:p>
    <w:p w14:paraId="568EACE3" w14:textId="77777777" w:rsidR="004D7ACE" w:rsidRPr="00CB70C7" w:rsidRDefault="004D7ACE" w:rsidP="00444417">
      <w:pPr>
        <w:spacing w:after="0" w:line="360" w:lineRule="auto"/>
        <w:ind w:left="434" w:hanging="434"/>
        <w:jc w:val="both"/>
        <w:rPr>
          <w:rFonts w:ascii="Arial" w:hAnsi="Arial" w:cs="Arial"/>
          <w:sz w:val="20"/>
          <w:szCs w:val="20"/>
        </w:rPr>
      </w:pPr>
    </w:p>
    <w:p w14:paraId="7BCE037C" w14:textId="77777777" w:rsidR="00A05080" w:rsidRPr="004D7ACE" w:rsidRDefault="00A05080">
      <w:pPr>
        <w:numPr>
          <w:ilvl w:val="0"/>
          <w:numId w:val="25"/>
        </w:numPr>
        <w:spacing w:after="0" w:line="360" w:lineRule="auto"/>
        <w:rPr>
          <w:rFonts w:ascii="Arial" w:hAnsi="Arial" w:cs="Arial"/>
          <w:b/>
          <w:sz w:val="20"/>
          <w:szCs w:val="20"/>
        </w:rPr>
      </w:pPr>
      <w:r w:rsidRPr="004D7ACE">
        <w:rPr>
          <w:rFonts w:ascii="Arial" w:hAnsi="Arial" w:cs="Arial"/>
          <w:b/>
          <w:sz w:val="20"/>
          <w:szCs w:val="20"/>
        </w:rPr>
        <w:t>POLEGANIE NA ZASOBACH INNYCH PODMIOTÓW</w:t>
      </w:r>
    </w:p>
    <w:p w14:paraId="2968AB5A"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Wykonawca może w celu potwierdzenia spełniania warunków udziału polegać na zdolnościach technicznych lub zawodowych podmiotów udostępniających zasoby, niezależnie od charakteru prawnego łączących go z nimi stosunków prawnych.</w:t>
      </w:r>
    </w:p>
    <w:p w14:paraId="2F82668D"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W odniesieniu do warun</w:t>
      </w:r>
      <w:r w:rsidR="000875D6" w:rsidRPr="00CB70C7">
        <w:rPr>
          <w:rFonts w:ascii="Arial" w:hAnsi="Arial" w:cs="Arial"/>
          <w:sz w:val="20"/>
          <w:szCs w:val="20"/>
        </w:rPr>
        <w:t>ków dotyczących doświadczenia, W</w:t>
      </w:r>
      <w:r w:rsidRPr="00CB70C7">
        <w:rPr>
          <w:rFonts w:ascii="Arial" w:hAnsi="Arial" w:cs="Arial"/>
          <w:sz w:val="20"/>
          <w:szCs w:val="20"/>
        </w:rPr>
        <w:t>ykonawcy mogą polegać na zdolnościach podmiotów udostępniających zasoby, jeśli podmioty te wykonają świadczenie do realizacji którego te zdolności są wymagane.</w:t>
      </w:r>
    </w:p>
    <w:p w14:paraId="38A4F44F"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8719CB" w:rsidRPr="00CB70C7">
        <w:rPr>
          <w:rFonts w:ascii="Arial" w:hAnsi="Arial" w:cs="Arial"/>
          <w:sz w:val="20"/>
          <w:szCs w:val="20"/>
        </w:rPr>
        <w:t>ek dowodowy potwierdzający, że W</w:t>
      </w:r>
      <w:r w:rsidRPr="00CB70C7">
        <w:rPr>
          <w:rFonts w:ascii="Arial" w:hAnsi="Arial" w:cs="Arial"/>
          <w:sz w:val="20"/>
          <w:szCs w:val="20"/>
        </w:rPr>
        <w:t xml:space="preserve">ykonawca realizując zamówienie, będzie dysponował niezbędnymi zasobami tych podmiotów. Wzór oświadczenia stanowi </w:t>
      </w:r>
      <w:r w:rsidRPr="00CB70C7">
        <w:rPr>
          <w:rFonts w:ascii="Arial" w:hAnsi="Arial" w:cs="Arial"/>
          <w:b/>
          <w:bCs/>
          <w:sz w:val="20"/>
          <w:szCs w:val="20"/>
        </w:rPr>
        <w:t xml:space="preserve">załącznik nr </w:t>
      </w:r>
      <w:r w:rsidR="00685AE6" w:rsidRPr="00CB70C7">
        <w:rPr>
          <w:rFonts w:ascii="Arial" w:hAnsi="Arial" w:cs="Arial"/>
          <w:b/>
          <w:bCs/>
          <w:sz w:val="20"/>
          <w:szCs w:val="20"/>
        </w:rPr>
        <w:t>4</w:t>
      </w:r>
      <w:r w:rsidRPr="00CB70C7">
        <w:rPr>
          <w:rFonts w:ascii="Arial" w:hAnsi="Arial" w:cs="Arial"/>
          <w:b/>
          <w:bCs/>
          <w:sz w:val="20"/>
          <w:szCs w:val="20"/>
        </w:rPr>
        <w:t xml:space="preserve"> do SWZ.</w:t>
      </w:r>
    </w:p>
    <w:p w14:paraId="2B3D404F"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Zamawi</w:t>
      </w:r>
      <w:r w:rsidR="008719CB" w:rsidRPr="00CB70C7">
        <w:rPr>
          <w:rFonts w:ascii="Arial" w:hAnsi="Arial" w:cs="Arial"/>
          <w:sz w:val="20"/>
          <w:szCs w:val="20"/>
        </w:rPr>
        <w:t>ający ocenia, czy udostępniane W</w:t>
      </w:r>
      <w:r w:rsidRPr="00CB70C7">
        <w:rPr>
          <w:rFonts w:ascii="Arial" w:hAnsi="Arial" w:cs="Arial"/>
          <w:sz w:val="20"/>
          <w:szCs w:val="20"/>
        </w:rPr>
        <w:t>ykonawcy przez podmioty udostępniające zasoby zdolności techniczne lub zawodowe</w:t>
      </w:r>
      <w:r w:rsidR="008719CB" w:rsidRPr="00CB70C7">
        <w:rPr>
          <w:rFonts w:ascii="Arial" w:hAnsi="Arial" w:cs="Arial"/>
          <w:sz w:val="20"/>
          <w:szCs w:val="20"/>
        </w:rPr>
        <w:t>, pozwalają na wykazanie przez W</w:t>
      </w:r>
      <w:r w:rsidRPr="00CB70C7">
        <w:rPr>
          <w:rFonts w:ascii="Arial" w:hAnsi="Arial" w:cs="Arial"/>
          <w:sz w:val="20"/>
          <w:szCs w:val="20"/>
        </w:rPr>
        <w:t>ykonawcę spełniania warunków udziału w postępowaniu, a także bada, czy nie zachodzą wobec tego podmiotu podstawy wykluczenia, które</w:t>
      </w:r>
      <w:r w:rsidR="00A51AA4" w:rsidRPr="00CB70C7">
        <w:rPr>
          <w:rFonts w:ascii="Arial" w:hAnsi="Arial" w:cs="Arial"/>
          <w:sz w:val="20"/>
          <w:szCs w:val="20"/>
        </w:rPr>
        <w:t xml:space="preserve"> zostały przewidziane względem W</w:t>
      </w:r>
      <w:r w:rsidRPr="00CB70C7">
        <w:rPr>
          <w:rFonts w:ascii="Arial" w:hAnsi="Arial" w:cs="Arial"/>
          <w:sz w:val="20"/>
          <w:szCs w:val="20"/>
        </w:rPr>
        <w:t>ykonawcy.</w:t>
      </w:r>
    </w:p>
    <w:p w14:paraId="67D8E6B8"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sz w:val="20"/>
          <w:szCs w:val="20"/>
        </w:rPr>
        <w:tab/>
        <w:t>Jeżeli zdolności techniczne lub zawodowe podmiotu udostępniającego zasoby nie</w:t>
      </w:r>
      <w:r w:rsidR="00A51AA4" w:rsidRPr="00CB70C7">
        <w:rPr>
          <w:rFonts w:ascii="Arial" w:hAnsi="Arial" w:cs="Arial"/>
          <w:sz w:val="20"/>
          <w:szCs w:val="20"/>
        </w:rPr>
        <w:t xml:space="preserve"> potwierdzają spełniania przez W</w:t>
      </w:r>
      <w:r w:rsidRPr="00CB70C7">
        <w:rPr>
          <w:rFonts w:ascii="Arial" w:hAnsi="Arial" w:cs="Arial"/>
          <w:sz w:val="20"/>
          <w:szCs w:val="20"/>
        </w:rPr>
        <w:t>ykonawcę warunków udziału w postępowaniu lub zachodzą wobec tego podmiotu podsta</w:t>
      </w:r>
      <w:r w:rsidR="00A51AA4" w:rsidRPr="00CB70C7">
        <w:rPr>
          <w:rFonts w:ascii="Arial" w:hAnsi="Arial" w:cs="Arial"/>
          <w:sz w:val="20"/>
          <w:szCs w:val="20"/>
        </w:rPr>
        <w:t>wy wykluczenia, Zamawiający żąda, aby W</w:t>
      </w:r>
      <w:r w:rsidRPr="00CB70C7">
        <w:rPr>
          <w:rFonts w:ascii="Arial" w:hAnsi="Arial" w:cs="Arial"/>
          <w:sz w:val="20"/>
          <w:szCs w:val="20"/>
        </w:rPr>
        <w:t>ykonaw</w:t>
      </w:r>
      <w:r w:rsidR="00A51AA4" w:rsidRPr="00CB70C7">
        <w:rPr>
          <w:rFonts w:ascii="Arial" w:hAnsi="Arial" w:cs="Arial"/>
          <w:sz w:val="20"/>
          <w:szCs w:val="20"/>
        </w:rPr>
        <w:t>ca w terminie określonym przez Z</w:t>
      </w:r>
      <w:r w:rsidRPr="00CB70C7">
        <w:rPr>
          <w:rFonts w:ascii="Arial" w:hAnsi="Arial" w:cs="Arial"/>
          <w:sz w:val="20"/>
          <w:szCs w:val="20"/>
        </w:rPr>
        <w:t>amawiającego zastąpił ten podmiot innym podmiotem lub podmiotami albo wykazał, że samodzielnie spełnia warunki udziału w postępowaniu.</w:t>
      </w:r>
    </w:p>
    <w:p w14:paraId="071820C0" w14:textId="77777777" w:rsidR="00A05080" w:rsidRPr="00CB70C7" w:rsidRDefault="00A05080">
      <w:pPr>
        <w:pStyle w:val="Teksttreci40"/>
        <w:numPr>
          <w:ilvl w:val="3"/>
          <w:numId w:val="7"/>
        </w:numPr>
        <w:shd w:val="clear" w:color="auto" w:fill="auto"/>
        <w:tabs>
          <w:tab w:val="clear" w:pos="1009"/>
        </w:tabs>
        <w:spacing w:before="0" w:after="0" w:line="360" w:lineRule="auto"/>
        <w:ind w:left="426" w:right="20" w:hanging="426"/>
        <w:rPr>
          <w:rFonts w:ascii="Arial" w:hAnsi="Arial" w:cs="Arial"/>
          <w:sz w:val="20"/>
          <w:szCs w:val="20"/>
        </w:rPr>
      </w:pPr>
      <w:r w:rsidRPr="00CB70C7">
        <w:rPr>
          <w:rFonts w:ascii="Arial" w:hAnsi="Arial" w:cs="Arial"/>
          <w:b/>
          <w:sz w:val="20"/>
          <w:szCs w:val="20"/>
        </w:rPr>
        <w:lastRenderedPageBreak/>
        <w:tab/>
        <w:t xml:space="preserve">UWAGA: </w:t>
      </w:r>
      <w:r w:rsidRPr="00CB70C7">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AD1B8C" w14:textId="3A8B69F7" w:rsidR="002B141D" w:rsidRDefault="00A05080">
      <w:pPr>
        <w:pStyle w:val="Teksttreci0"/>
        <w:numPr>
          <w:ilvl w:val="3"/>
          <w:numId w:val="7"/>
        </w:numPr>
        <w:tabs>
          <w:tab w:val="clear" w:pos="1009"/>
        </w:tabs>
        <w:spacing w:line="360" w:lineRule="auto"/>
        <w:ind w:left="426" w:hanging="426"/>
        <w:jc w:val="both"/>
        <w:rPr>
          <w:rFonts w:ascii="Arial" w:hAnsi="Arial" w:cs="Arial"/>
          <w:sz w:val="20"/>
          <w:szCs w:val="20"/>
        </w:rPr>
      </w:pPr>
      <w:r w:rsidRPr="00CB70C7">
        <w:rPr>
          <w:rFonts w:ascii="Arial" w:hAnsi="Arial" w:cs="Arial"/>
          <w:sz w:val="20"/>
          <w:szCs w:val="20"/>
        </w:rPr>
        <w:tab/>
        <w:t>Wykonawca, w przypadku polegania na zdolnościach lub sytuacji po</w:t>
      </w:r>
      <w:r w:rsidR="005D3D2E" w:rsidRPr="00CB70C7">
        <w:rPr>
          <w:rFonts w:ascii="Arial" w:hAnsi="Arial" w:cs="Arial"/>
          <w:sz w:val="20"/>
          <w:szCs w:val="20"/>
        </w:rPr>
        <w:t>dmiotów udostępniających zasoby</w:t>
      </w:r>
      <w:r w:rsidRPr="00CB70C7">
        <w:rPr>
          <w:rFonts w:ascii="Arial" w:hAnsi="Arial" w:cs="Arial"/>
          <w:sz w:val="20"/>
          <w:szCs w:val="20"/>
        </w:rPr>
        <w:t xml:space="preserve"> przedstawia, wraz z oświadczeniem, o którym mowa w Rozdziale X ust. 1 SWZ, także oświadczenie podmiotu udostępniającego zasoby, potwierdzające brak podstaw wykluczenia tego podmiotu oraz odpowiednio spełnianie warunków udziału w pos</w:t>
      </w:r>
      <w:r w:rsidR="00A51AA4" w:rsidRPr="00CB70C7">
        <w:rPr>
          <w:rFonts w:ascii="Arial" w:hAnsi="Arial" w:cs="Arial"/>
          <w:sz w:val="20"/>
          <w:szCs w:val="20"/>
        </w:rPr>
        <w:t>tępowaniu, w zakresie, w jakim W</w:t>
      </w:r>
      <w:r w:rsidRPr="00CB70C7">
        <w:rPr>
          <w:rFonts w:ascii="Arial" w:hAnsi="Arial" w:cs="Arial"/>
          <w:sz w:val="20"/>
          <w:szCs w:val="20"/>
        </w:rPr>
        <w:t>ykonawca powołuje się na jego zasoby</w:t>
      </w:r>
      <w:r w:rsidR="005B7AF2" w:rsidRPr="00CB70C7">
        <w:rPr>
          <w:rFonts w:ascii="Arial" w:hAnsi="Arial" w:cs="Arial"/>
          <w:sz w:val="20"/>
          <w:szCs w:val="20"/>
        </w:rPr>
        <w:t xml:space="preserve"> – </w:t>
      </w:r>
      <w:r w:rsidR="005B7AF2" w:rsidRPr="00CB70C7">
        <w:rPr>
          <w:rFonts w:ascii="Arial" w:hAnsi="Arial" w:cs="Arial"/>
          <w:b/>
          <w:sz w:val="20"/>
          <w:szCs w:val="20"/>
        </w:rPr>
        <w:t>załącznik nr 5 do SWZ</w:t>
      </w:r>
      <w:r w:rsidRPr="00CB70C7">
        <w:rPr>
          <w:rFonts w:ascii="Arial" w:hAnsi="Arial" w:cs="Arial"/>
          <w:sz w:val="20"/>
          <w:szCs w:val="20"/>
        </w:rPr>
        <w:t>, zgodnie z katalogiem dokumentów określonych w Rozdziale X SWZ.</w:t>
      </w:r>
    </w:p>
    <w:p w14:paraId="116CF8FB" w14:textId="77777777" w:rsidR="004D7ACE" w:rsidRPr="00CB70C7" w:rsidRDefault="004D7ACE" w:rsidP="004D7ACE">
      <w:pPr>
        <w:pStyle w:val="Teksttreci0"/>
        <w:spacing w:line="360" w:lineRule="auto"/>
        <w:ind w:left="426" w:firstLine="0"/>
        <w:jc w:val="both"/>
        <w:rPr>
          <w:rFonts w:ascii="Arial" w:hAnsi="Arial" w:cs="Arial"/>
          <w:sz w:val="20"/>
          <w:szCs w:val="20"/>
        </w:rPr>
      </w:pPr>
    </w:p>
    <w:p w14:paraId="6306B3BB" w14:textId="77777777" w:rsidR="00A05080" w:rsidRPr="004D7ACE" w:rsidRDefault="00A05080">
      <w:pPr>
        <w:numPr>
          <w:ilvl w:val="0"/>
          <w:numId w:val="25"/>
        </w:numPr>
        <w:spacing w:after="0" w:line="360" w:lineRule="auto"/>
        <w:rPr>
          <w:rFonts w:ascii="Arial" w:hAnsi="Arial" w:cs="Arial"/>
          <w:b/>
          <w:sz w:val="20"/>
          <w:szCs w:val="20"/>
        </w:rPr>
      </w:pPr>
      <w:r w:rsidRPr="004D7ACE">
        <w:rPr>
          <w:rFonts w:ascii="Arial" w:hAnsi="Arial" w:cs="Arial"/>
          <w:b/>
          <w:sz w:val="20"/>
          <w:szCs w:val="20"/>
        </w:rPr>
        <w:t>INFORMACJA DLA WYKONAWCÓW WSPÓLNIE UBIEGAJĄCYCH SIĘ O UDZIELENIE ZAMÓWIENIA (SPÓŁKI CYWILNE/ KONSORCJA)</w:t>
      </w:r>
    </w:p>
    <w:p w14:paraId="132A0007" w14:textId="77777777"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CB70C7">
        <w:rPr>
          <w:rFonts w:ascii="Arial" w:hAnsi="Arial" w:cs="Arial"/>
          <w:b/>
          <w:sz w:val="20"/>
          <w:szCs w:val="20"/>
        </w:rPr>
        <w:t xml:space="preserve"> </w:t>
      </w:r>
      <w:r w:rsidRPr="00CB70C7">
        <w:rPr>
          <w:rFonts w:ascii="Arial" w:hAnsi="Arial" w:cs="Arial"/>
          <w:sz w:val="20"/>
          <w:szCs w:val="20"/>
        </w:rPr>
        <w:t xml:space="preserve">winno być załączone do oferty. </w:t>
      </w:r>
    </w:p>
    <w:p w14:paraId="4D4FC005" w14:textId="77777777"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W przypadku Wykonawców wspólnie ubiegających się o udzielenie zamówienia, oświadczenia, o których mowa w Rozdzial</w:t>
      </w:r>
      <w:r w:rsidR="00A51AA4" w:rsidRPr="00CB70C7">
        <w:rPr>
          <w:rFonts w:ascii="Arial" w:hAnsi="Arial" w:cs="Arial"/>
          <w:sz w:val="20"/>
          <w:szCs w:val="20"/>
        </w:rPr>
        <w:t>e X ust. 1 SWZ, składa każdy z W</w:t>
      </w:r>
      <w:r w:rsidRPr="00CB70C7">
        <w:rPr>
          <w:rFonts w:ascii="Arial" w:hAnsi="Arial" w:cs="Arial"/>
          <w:sz w:val="20"/>
          <w:szCs w:val="20"/>
        </w:rPr>
        <w:t>ykonawców. Oświadczenia te potwierdzają brak podstaw wykluczenia oraz spełnianie warunków udzia</w:t>
      </w:r>
      <w:r w:rsidR="00A51AA4" w:rsidRPr="00CB70C7">
        <w:rPr>
          <w:rFonts w:ascii="Arial" w:hAnsi="Arial" w:cs="Arial"/>
          <w:sz w:val="20"/>
          <w:szCs w:val="20"/>
        </w:rPr>
        <w:t>łu w zakresie, w jakim każdy z W</w:t>
      </w:r>
      <w:r w:rsidRPr="00CB70C7">
        <w:rPr>
          <w:rFonts w:ascii="Arial" w:hAnsi="Arial" w:cs="Arial"/>
          <w:sz w:val="20"/>
          <w:szCs w:val="20"/>
        </w:rPr>
        <w:t>ykonawców wykazuje spełnianie warunków udziału w postępowaniu.</w:t>
      </w:r>
    </w:p>
    <w:p w14:paraId="0786517E" w14:textId="101998FF"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 xml:space="preserve">Wykonawcy wspólnie ubiegający się o udzielenie zamówienia dołączają do oferty </w:t>
      </w:r>
      <w:r w:rsidRPr="00CB70C7">
        <w:rPr>
          <w:rFonts w:ascii="Arial" w:hAnsi="Arial" w:cs="Arial"/>
          <w:sz w:val="20"/>
          <w:szCs w:val="20"/>
          <w:u w:val="single"/>
        </w:rPr>
        <w:t xml:space="preserve">oświadczenie, z którego wynika, które </w:t>
      </w:r>
      <w:r w:rsidR="00677EDE" w:rsidRPr="00CB70C7">
        <w:rPr>
          <w:rFonts w:ascii="Arial" w:hAnsi="Arial" w:cs="Arial"/>
          <w:sz w:val="20"/>
          <w:szCs w:val="20"/>
          <w:u w:val="single"/>
        </w:rPr>
        <w:t xml:space="preserve">roboty budowlane </w:t>
      </w:r>
      <w:r w:rsidRPr="00CB70C7">
        <w:rPr>
          <w:rFonts w:ascii="Arial" w:hAnsi="Arial" w:cs="Arial"/>
          <w:sz w:val="20"/>
          <w:szCs w:val="20"/>
          <w:u w:val="single"/>
        </w:rPr>
        <w:t>wykonają po</w:t>
      </w:r>
      <w:r w:rsidR="00A51AA4" w:rsidRPr="00CB70C7">
        <w:rPr>
          <w:rFonts w:ascii="Arial" w:hAnsi="Arial" w:cs="Arial"/>
          <w:sz w:val="20"/>
          <w:szCs w:val="20"/>
          <w:u w:val="single"/>
        </w:rPr>
        <w:t>szczególni W</w:t>
      </w:r>
      <w:r w:rsidRPr="00CB70C7">
        <w:rPr>
          <w:rFonts w:ascii="Arial" w:hAnsi="Arial" w:cs="Arial"/>
          <w:sz w:val="20"/>
          <w:szCs w:val="20"/>
          <w:u w:val="single"/>
        </w:rPr>
        <w:t>ykonawcy</w:t>
      </w:r>
      <w:r w:rsidRPr="00CB70C7">
        <w:rPr>
          <w:rFonts w:ascii="Arial" w:hAnsi="Arial" w:cs="Arial"/>
          <w:sz w:val="20"/>
          <w:szCs w:val="20"/>
        </w:rPr>
        <w:t>.</w:t>
      </w:r>
    </w:p>
    <w:p w14:paraId="46F101CD" w14:textId="77777777" w:rsidR="00A05080" w:rsidRPr="00CB70C7" w:rsidRDefault="00A05080">
      <w:pPr>
        <w:pStyle w:val="Akapitzlist"/>
        <w:numPr>
          <w:ilvl w:val="0"/>
          <w:numId w:val="11"/>
        </w:numPr>
        <w:tabs>
          <w:tab w:val="clear" w:pos="1009"/>
        </w:tabs>
        <w:spacing w:after="0" w:line="360" w:lineRule="auto"/>
        <w:ind w:left="426" w:hanging="426"/>
        <w:jc w:val="both"/>
        <w:rPr>
          <w:rFonts w:ascii="Arial" w:hAnsi="Arial" w:cs="Arial"/>
          <w:sz w:val="20"/>
          <w:szCs w:val="20"/>
        </w:rPr>
      </w:pPr>
      <w:r w:rsidRPr="00CB70C7">
        <w:rPr>
          <w:rFonts w:ascii="Arial" w:hAnsi="Arial" w:cs="Arial"/>
          <w:sz w:val="20"/>
          <w:szCs w:val="20"/>
        </w:rPr>
        <w:tab/>
        <w:t>Oświadczenia i dokumenty potwierdzające brak podstaw do wykluczenia z postępowania składa każdy z Wykonawców wspólnie ubiegających się o zamówienie.</w:t>
      </w:r>
      <w:bookmarkStart w:id="2" w:name="bookmark11"/>
    </w:p>
    <w:p w14:paraId="38E9ABEE" w14:textId="1C987D44" w:rsidR="00CD4BBF" w:rsidRPr="004D7ACE" w:rsidRDefault="00CD4BBF">
      <w:pPr>
        <w:pStyle w:val="Akapitzlist"/>
        <w:numPr>
          <w:ilvl w:val="0"/>
          <w:numId w:val="11"/>
        </w:numPr>
        <w:tabs>
          <w:tab w:val="clear" w:pos="1009"/>
          <w:tab w:val="num" w:pos="426"/>
        </w:tabs>
        <w:suppressAutoHyphens/>
        <w:spacing w:after="0" w:line="360" w:lineRule="auto"/>
        <w:ind w:left="425" w:hanging="426"/>
        <w:contextualSpacing w:val="0"/>
        <w:jc w:val="both"/>
        <w:rPr>
          <w:rFonts w:ascii="Arial" w:hAnsi="Arial" w:cs="Arial"/>
          <w:b/>
          <w:bCs/>
          <w:sz w:val="20"/>
          <w:szCs w:val="20"/>
        </w:rPr>
      </w:pPr>
      <w:r w:rsidRPr="00CB70C7">
        <w:rPr>
          <w:rFonts w:ascii="Arial" w:hAnsi="Arial" w:cs="Arial"/>
          <w:sz w:val="20"/>
          <w:szCs w:val="20"/>
        </w:rPr>
        <w:t>Zamawiający zastrzega, że w sytuacji składania oferty przez dwa lub więcej podmiotów (Wykonawcy wspólnie ubiegający się o udzielenie zamówienia) oraz analogicznie w sytuacji, gdy Wykonawca będzie polegał na zasobach innego podmiotu, warunek, o którym mowa  w rozdziale  VIII ust.2 pkt 4) lit. a) musi zostać spełniony w całości przez Wykonawcę (jednego z Wykonawców wspólnie składającego ofertę) lub podmiot, na którego zdolności w tym zakresie powołuje się Wykonawca — brak możliwości tzw. sumowania.</w:t>
      </w:r>
    </w:p>
    <w:p w14:paraId="210A6981" w14:textId="77777777" w:rsidR="004D7ACE" w:rsidRPr="00CB70C7" w:rsidRDefault="004D7ACE" w:rsidP="004D7ACE">
      <w:pPr>
        <w:pStyle w:val="Akapitzlist"/>
        <w:suppressAutoHyphens/>
        <w:spacing w:after="0" w:line="360" w:lineRule="auto"/>
        <w:ind w:left="425"/>
        <w:contextualSpacing w:val="0"/>
        <w:jc w:val="both"/>
        <w:rPr>
          <w:rFonts w:ascii="Arial" w:hAnsi="Arial" w:cs="Arial"/>
          <w:b/>
          <w:bCs/>
          <w:sz w:val="20"/>
          <w:szCs w:val="20"/>
        </w:rPr>
      </w:pPr>
    </w:p>
    <w:p w14:paraId="4FD215C7" w14:textId="77777777" w:rsidR="00A05080" w:rsidRPr="004D7ACE" w:rsidRDefault="00A05080">
      <w:pPr>
        <w:numPr>
          <w:ilvl w:val="0"/>
          <w:numId w:val="25"/>
        </w:numPr>
        <w:spacing w:after="0" w:line="360" w:lineRule="auto"/>
        <w:rPr>
          <w:rFonts w:ascii="Arial" w:hAnsi="Arial" w:cs="Arial"/>
          <w:b/>
          <w:sz w:val="20"/>
          <w:szCs w:val="20"/>
        </w:rPr>
      </w:pPr>
      <w:r w:rsidRPr="004D7ACE">
        <w:rPr>
          <w:rFonts w:ascii="Arial" w:hAnsi="Arial" w:cs="Arial"/>
          <w:b/>
          <w:sz w:val="20"/>
          <w:szCs w:val="20"/>
        </w:rPr>
        <w:t xml:space="preserve">SPOSÓB KOMUNIKACJI ORAZ </w:t>
      </w:r>
      <w:bookmarkEnd w:id="2"/>
      <w:r w:rsidRPr="004D7ACE">
        <w:rPr>
          <w:rFonts w:ascii="Arial" w:hAnsi="Arial" w:cs="Arial"/>
          <w:b/>
          <w:sz w:val="20"/>
          <w:szCs w:val="20"/>
        </w:rPr>
        <w:t>WYJAŚNIENIA TREŚCI SWZ</w:t>
      </w:r>
    </w:p>
    <w:p w14:paraId="499A65A2" w14:textId="7C4577FA" w:rsidR="00A05080" w:rsidRPr="00CB70C7" w:rsidRDefault="00A05080">
      <w:pPr>
        <w:pStyle w:val="Akapitzlist"/>
        <w:numPr>
          <w:ilvl w:val="1"/>
          <w:numId w:val="12"/>
        </w:numPr>
        <w:spacing w:after="0" w:line="360" w:lineRule="auto"/>
        <w:ind w:left="448" w:right="91" w:hanging="448"/>
        <w:contextualSpacing w:val="0"/>
        <w:jc w:val="both"/>
        <w:rPr>
          <w:rFonts w:ascii="Arial" w:hAnsi="Arial" w:cs="Arial"/>
          <w:bCs/>
          <w:sz w:val="20"/>
          <w:szCs w:val="20"/>
        </w:rPr>
      </w:pPr>
      <w:r w:rsidRPr="00CB70C7">
        <w:rPr>
          <w:rFonts w:ascii="Arial" w:hAnsi="Arial" w:cs="Arial"/>
          <w:bCs/>
          <w:sz w:val="20"/>
          <w:szCs w:val="20"/>
        </w:rPr>
        <w:tab/>
        <w:t>Komunikacja w postępowaniu o udzielenie zamówienia i w konkursie, w tym składanie ofert, wniosków o dopuszczenie do udziału w postępowaniu lub konkursie, wymiana informacji oraz przekazywanie do</w:t>
      </w:r>
      <w:r w:rsidR="00A51AA4" w:rsidRPr="00CB70C7">
        <w:rPr>
          <w:rFonts w:ascii="Arial" w:hAnsi="Arial" w:cs="Arial"/>
          <w:bCs/>
          <w:sz w:val="20"/>
          <w:szCs w:val="20"/>
        </w:rPr>
        <w:t>kumentów lub oświadczeń między Zamawiającym a W</w:t>
      </w:r>
      <w:r w:rsidRPr="00CB70C7">
        <w:rPr>
          <w:rFonts w:ascii="Arial" w:hAnsi="Arial" w:cs="Arial"/>
          <w:bCs/>
          <w:sz w:val="20"/>
          <w:szCs w:val="20"/>
        </w:rPr>
        <w:t xml:space="preserve">ykonawcą, z uwzględnieniem wyjątków określonych w ustawie </w:t>
      </w:r>
      <w:proofErr w:type="spellStart"/>
      <w:r w:rsidRPr="00CB70C7">
        <w:rPr>
          <w:rFonts w:ascii="Arial" w:hAnsi="Arial" w:cs="Arial"/>
          <w:bCs/>
          <w:sz w:val="20"/>
          <w:szCs w:val="20"/>
        </w:rPr>
        <w:t>p.z.p</w:t>
      </w:r>
      <w:proofErr w:type="spellEnd"/>
      <w:r w:rsidRPr="00CB70C7">
        <w:rPr>
          <w:rFonts w:ascii="Arial" w:hAnsi="Arial"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w:t>
      </w:r>
      <w:r w:rsidRPr="00BA271B">
        <w:rPr>
          <w:rFonts w:ascii="Arial" w:hAnsi="Arial" w:cs="Arial"/>
          <w:bCs/>
          <w:sz w:val="20"/>
          <w:szCs w:val="20"/>
        </w:rPr>
        <w:t>z</w:t>
      </w:r>
      <w:r w:rsidR="00BA271B">
        <w:rPr>
          <w:rFonts w:ascii="Arial" w:hAnsi="Arial" w:cs="Arial"/>
          <w:bCs/>
          <w:sz w:val="20"/>
          <w:szCs w:val="20"/>
        </w:rPr>
        <w:t xml:space="preserve"> </w:t>
      </w:r>
      <w:r w:rsidR="00704037" w:rsidRPr="00BA271B">
        <w:rPr>
          <w:rFonts w:ascii="Arial" w:hAnsi="Arial" w:cs="Arial"/>
          <w:bCs/>
          <w:sz w:val="20"/>
          <w:szCs w:val="20"/>
        </w:rPr>
        <w:t xml:space="preserve">2020 </w:t>
      </w:r>
      <w:r w:rsidRPr="00BA271B">
        <w:rPr>
          <w:rFonts w:ascii="Arial" w:hAnsi="Arial" w:cs="Arial"/>
          <w:bCs/>
          <w:sz w:val="20"/>
          <w:szCs w:val="20"/>
        </w:rPr>
        <w:t xml:space="preserve">r. poz. </w:t>
      </w:r>
      <w:r w:rsidR="00704037" w:rsidRPr="00BA271B">
        <w:rPr>
          <w:rFonts w:ascii="Arial" w:hAnsi="Arial" w:cs="Arial"/>
          <w:bCs/>
          <w:sz w:val="20"/>
          <w:szCs w:val="20"/>
        </w:rPr>
        <w:t>344</w:t>
      </w:r>
      <w:r w:rsidRPr="00BA271B">
        <w:rPr>
          <w:rFonts w:ascii="Arial" w:hAnsi="Arial" w:cs="Arial"/>
          <w:bCs/>
          <w:sz w:val="20"/>
          <w:szCs w:val="20"/>
        </w:rPr>
        <w:t xml:space="preserve">). </w:t>
      </w:r>
    </w:p>
    <w:p w14:paraId="4339D8BC" w14:textId="77777777" w:rsidR="00A05080" w:rsidRPr="00CB70C7" w:rsidRDefault="00A05080">
      <w:pPr>
        <w:pStyle w:val="Akapitzlist"/>
        <w:numPr>
          <w:ilvl w:val="1"/>
          <w:numId w:val="12"/>
        </w:numPr>
        <w:spacing w:after="0" w:line="360" w:lineRule="auto"/>
        <w:ind w:left="448" w:right="91" w:hanging="448"/>
        <w:contextualSpacing w:val="0"/>
        <w:jc w:val="both"/>
        <w:rPr>
          <w:rFonts w:ascii="Arial" w:hAnsi="Arial" w:cs="Arial"/>
          <w:bCs/>
          <w:sz w:val="20"/>
          <w:szCs w:val="20"/>
        </w:rPr>
      </w:pPr>
      <w:r w:rsidRPr="00CB70C7">
        <w:rPr>
          <w:rFonts w:ascii="Arial" w:hAnsi="Arial" w:cs="Arial"/>
          <w:bCs/>
          <w:sz w:val="20"/>
          <w:szCs w:val="20"/>
        </w:rPr>
        <w:tab/>
        <w:t xml:space="preserve">Ofertę, oświadczenia, o których mowa w art. 125 ust. 1 </w:t>
      </w:r>
      <w:proofErr w:type="spellStart"/>
      <w:r w:rsidRPr="00CB70C7">
        <w:rPr>
          <w:rFonts w:ascii="Arial" w:hAnsi="Arial" w:cs="Arial"/>
          <w:bCs/>
          <w:sz w:val="20"/>
          <w:szCs w:val="20"/>
        </w:rPr>
        <w:t>p.z.p</w:t>
      </w:r>
      <w:proofErr w:type="spellEnd"/>
      <w:r w:rsidRPr="00CB70C7">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pdf, </w:t>
      </w:r>
      <w:proofErr w:type="spellStart"/>
      <w:r w:rsidRPr="00CB70C7">
        <w:rPr>
          <w:rFonts w:ascii="Arial" w:hAnsi="Arial" w:cs="Arial"/>
          <w:bCs/>
          <w:sz w:val="20"/>
          <w:szCs w:val="20"/>
        </w:rPr>
        <w:t>doc</w:t>
      </w:r>
      <w:proofErr w:type="spellEnd"/>
      <w:r w:rsidRPr="00CB70C7">
        <w:rPr>
          <w:rFonts w:ascii="Arial" w:hAnsi="Arial" w:cs="Arial"/>
          <w:bCs/>
          <w:sz w:val="20"/>
          <w:szCs w:val="20"/>
        </w:rPr>
        <w:t xml:space="preserve">, </w:t>
      </w:r>
      <w:proofErr w:type="spellStart"/>
      <w:r w:rsidRPr="00CB70C7">
        <w:rPr>
          <w:rFonts w:ascii="Arial" w:hAnsi="Arial" w:cs="Arial"/>
          <w:bCs/>
          <w:sz w:val="20"/>
          <w:szCs w:val="20"/>
        </w:rPr>
        <w:t>docx</w:t>
      </w:r>
      <w:proofErr w:type="spellEnd"/>
      <w:r w:rsidRPr="00CB70C7">
        <w:rPr>
          <w:rFonts w:ascii="Arial" w:hAnsi="Arial" w:cs="Arial"/>
          <w:bCs/>
          <w:sz w:val="20"/>
          <w:szCs w:val="20"/>
        </w:rPr>
        <w:t xml:space="preserve">,  Ofertę, a także oświadczenie o jakim mowa w Rozdziale X ust. 1 SWZ składa się, pod rygorem </w:t>
      </w:r>
      <w:r w:rsidRPr="00CB70C7">
        <w:rPr>
          <w:rFonts w:ascii="Arial" w:hAnsi="Arial" w:cs="Arial"/>
          <w:bCs/>
          <w:sz w:val="20"/>
          <w:szCs w:val="20"/>
        </w:rPr>
        <w:lastRenderedPageBreak/>
        <w:t xml:space="preserve">nieważności, w formie elektronicznej lub w postaci elektronicznej opatrzonej podpisem zaufanym lub podpisem osobistym. </w:t>
      </w:r>
    </w:p>
    <w:p w14:paraId="1D3C78D2" w14:textId="77777777"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Zawiadomienia, oświadczenia, wnioski lub informacje Wykonawcy przekazują:</w:t>
      </w:r>
    </w:p>
    <w:p w14:paraId="33F3BF92" w14:textId="38FA2F30" w:rsidR="00A05080" w:rsidRPr="00CB70C7" w:rsidRDefault="00A05080">
      <w:pPr>
        <w:pStyle w:val="Akapitzlist"/>
        <w:numPr>
          <w:ilvl w:val="0"/>
          <w:numId w:val="13"/>
        </w:numPr>
        <w:spacing w:after="0" w:line="360" w:lineRule="auto"/>
        <w:ind w:left="852" w:right="92" w:hanging="426"/>
        <w:contextualSpacing w:val="0"/>
        <w:jc w:val="both"/>
        <w:rPr>
          <w:rFonts w:ascii="Arial" w:hAnsi="Arial" w:cs="Arial"/>
          <w:sz w:val="20"/>
          <w:szCs w:val="20"/>
        </w:rPr>
      </w:pPr>
      <w:r w:rsidRPr="00CB70C7">
        <w:rPr>
          <w:rFonts w:ascii="Arial" w:hAnsi="Arial" w:cs="Arial"/>
          <w:sz w:val="20"/>
          <w:szCs w:val="20"/>
        </w:rPr>
        <w:t xml:space="preserve">drogą elektroniczną: </w:t>
      </w:r>
      <w:hyperlink r:id="rId12" w:history="1">
        <w:r w:rsidR="004D7ACE" w:rsidRPr="00B8741A">
          <w:rPr>
            <w:rStyle w:val="Hipercze"/>
            <w:rFonts w:ascii="Arial" w:hAnsi="Arial" w:cs="Arial"/>
            <w:sz w:val="20"/>
            <w:szCs w:val="20"/>
          </w:rPr>
          <w:t>marcin.kmieciak@ujk.edu.pl</w:t>
        </w:r>
      </w:hyperlink>
      <w:r w:rsidRPr="00CB70C7">
        <w:rPr>
          <w:rFonts w:ascii="Arial" w:hAnsi="Arial" w:cs="Arial"/>
          <w:color w:val="4F81BD"/>
          <w:sz w:val="20"/>
          <w:szCs w:val="20"/>
        </w:rPr>
        <w:t xml:space="preserve">; </w:t>
      </w:r>
    </w:p>
    <w:p w14:paraId="29090F1E" w14:textId="77777777" w:rsidR="00A05080" w:rsidRPr="00CB70C7" w:rsidRDefault="00A05080">
      <w:pPr>
        <w:pStyle w:val="Akapitzlist"/>
        <w:numPr>
          <w:ilvl w:val="0"/>
          <w:numId w:val="13"/>
        </w:numPr>
        <w:spacing w:after="0" w:line="360" w:lineRule="auto"/>
        <w:ind w:right="92"/>
        <w:contextualSpacing w:val="0"/>
        <w:rPr>
          <w:rFonts w:ascii="Arial" w:hAnsi="Arial" w:cs="Arial"/>
          <w:color w:val="4F81BD"/>
          <w:sz w:val="20"/>
          <w:szCs w:val="20"/>
        </w:rPr>
      </w:pPr>
      <w:r w:rsidRPr="00CB70C7">
        <w:rPr>
          <w:rFonts w:ascii="Arial" w:hAnsi="Arial" w:cs="Arial"/>
          <w:sz w:val="20"/>
          <w:szCs w:val="20"/>
        </w:rPr>
        <w:t xml:space="preserve">Poprzez Platformę, dostępną pod adresem: </w:t>
      </w:r>
      <w:hyperlink r:id="rId13" w:history="1">
        <w:r w:rsidR="0065329A" w:rsidRPr="00CB70C7">
          <w:rPr>
            <w:rStyle w:val="Hipercze"/>
            <w:rFonts w:ascii="Arial" w:hAnsi="Arial" w:cs="Arial"/>
            <w:sz w:val="20"/>
            <w:szCs w:val="20"/>
          </w:rPr>
          <w:t>https://miniportal.uzp.gov.pl/</w:t>
        </w:r>
      </w:hyperlink>
      <w:r w:rsidR="0065329A" w:rsidRPr="00CB70C7">
        <w:rPr>
          <w:rFonts w:ascii="Arial" w:hAnsi="Arial" w:cs="Arial"/>
          <w:sz w:val="20"/>
          <w:szCs w:val="20"/>
        </w:rPr>
        <w:t xml:space="preserve"> </w:t>
      </w:r>
      <w:r w:rsidR="00EA355D" w:rsidRPr="00CB70C7">
        <w:rPr>
          <w:rFonts w:ascii="Arial" w:hAnsi="Arial" w:cs="Arial"/>
          <w:sz w:val="20"/>
          <w:szCs w:val="20"/>
        </w:rPr>
        <w:t xml:space="preserve"> lub </w:t>
      </w:r>
      <w:proofErr w:type="spellStart"/>
      <w:r w:rsidR="00EA355D" w:rsidRPr="00CB70C7">
        <w:rPr>
          <w:rFonts w:ascii="Arial" w:hAnsi="Arial" w:cs="Arial"/>
          <w:sz w:val="20"/>
          <w:szCs w:val="20"/>
        </w:rPr>
        <w:t>ePUAP</w:t>
      </w:r>
      <w:proofErr w:type="spellEnd"/>
      <w:r w:rsidR="00EA355D" w:rsidRPr="00CB70C7">
        <w:rPr>
          <w:rFonts w:ascii="Arial" w:hAnsi="Arial" w:cs="Arial"/>
          <w:sz w:val="20"/>
          <w:szCs w:val="20"/>
        </w:rPr>
        <w:t xml:space="preserve"> </w:t>
      </w:r>
      <w:hyperlink r:id="rId14" w:history="1">
        <w:r w:rsidR="00EA355D" w:rsidRPr="00CB70C7">
          <w:rPr>
            <w:rStyle w:val="Hipercze"/>
            <w:rFonts w:ascii="Arial" w:hAnsi="Arial" w:cs="Arial"/>
            <w:sz w:val="20"/>
            <w:szCs w:val="20"/>
          </w:rPr>
          <w:t>https://epuap.gov.pl/wps/portal</w:t>
        </w:r>
      </w:hyperlink>
      <w:r w:rsidR="00EA355D" w:rsidRPr="00CB70C7">
        <w:rPr>
          <w:rFonts w:ascii="Arial" w:hAnsi="Arial" w:cs="Arial"/>
          <w:sz w:val="20"/>
          <w:szCs w:val="20"/>
        </w:rPr>
        <w:t xml:space="preserve"> (adres elektronicznej skrzynki podawczej </w:t>
      </w:r>
      <w:proofErr w:type="spellStart"/>
      <w:r w:rsidR="00EA355D" w:rsidRPr="00CB70C7">
        <w:rPr>
          <w:rFonts w:ascii="Arial" w:hAnsi="Arial" w:cs="Arial"/>
          <w:sz w:val="20"/>
          <w:szCs w:val="20"/>
        </w:rPr>
        <w:t>ePUAP</w:t>
      </w:r>
      <w:proofErr w:type="spellEnd"/>
      <w:r w:rsidR="00EA355D" w:rsidRPr="00CB70C7">
        <w:rPr>
          <w:rFonts w:ascii="Arial" w:hAnsi="Arial" w:cs="Arial"/>
          <w:sz w:val="20"/>
          <w:szCs w:val="20"/>
        </w:rPr>
        <w:t>: /UJK/</w:t>
      </w:r>
      <w:proofErr w:type="spellStart"/>
      <w:r w:rsidR="00EA355D" w:rsidRPr="00CB70C7">
        <w:rPr>
          <w:rFonts w:ascii="Arial" w:hAnsi="Arial" w:cs="Arial"/>
          <w:sz w:val="20"/>
          <w:szCs w:val="20"/>
        </w:rPr>
        <w:t>SkrytkaESP</w:t>
      </w:r>
      <w:proofErr w:type="spellEnd"/>
      <w:r w:rsidR="00EA355D" w:rsidRPr="00CB70C7">
        <w:rPr>
          <w:rFonts w:ascii="Arial" w:hAnsi="Arial" w:cs="Arial"/>
          <w:sz w:val="20"/>
          <w:szCs w:val="20"/>
        </w:rPr>
        <w:t>)</w:t>
      </w:r>
    </w:p>
    <w:p w14:paraId="5B95CBE3" w14:textId="77777777" w:rsidR="00A05080" w:rsidRPr="00CB70C7" w:rsidRDefault="00A05080">
      <w:pPr>
        <w:pStyle w:val="Akapitzlist"/>
        <w:numPr>
          <w:ilvl w:val="0"/>
          <w:numId w:val="13"/>
        </w:numPr>
        <w:spacing w:after="0" w:line="360" w:lineRule="auto"/>
        <w:ind w:right="92"/>
        <w:contextualSpacing w:val="0"/>
        <w:jc w:val="both"/>
        <w:rPr>
          <w:rFonts w:ascii="Arial" w:hAnsi="Arial" w:cs="Arial"/>
          <w:sz w:val="20"/>
          <w:szCs w:val="20"/>
          <w:u w:val="single"/>
        </w:rPr>
      </w:pPr>
      <w:r w:rsidRPr="00CB70C7">
        <w:rPr>
          <w:rFonts w:ascii="Arial" w:hAnsi="Arial" w:cs="Arial"/>
          <w:sz w:val="20"/>
          <w:szCs w:val="20"/>
        </w:rPr>
        <w:t xml:space="preserve">   Wykonawca zamierzający wziąć udział w postępowaniu o udzielenie zamówienia publicznego, musi posiadać konto na </w:t>
      </w:r>
      <w:proofErr w:type="spellStart"/>
      <w:r w:rsidRPr="00CB70C7">
        <w:rPr>
          <w:rFonts w:ascii="Arial" w:hAnsi="Arial" w:cs="Arial"/>
          <w:sz w:val="20"/>
          <w:szCs w:val="20"/>
        </w:rPr>
        <w:t>ePUAP</w:t>
      </w:r>
      <w:proofErr w:type="spellEnd"/>
      <w:r w:rsidRPr="00CB70C7">
        <w:rPr>
          <w:rFonts w:ascii="Arial" w:hAnsi="Arial" w:cs="Arial"/>
          <w:sz w:val="20"/>
          <w:szCs w:val="20"/>
        </w:rPr>
        <w:t xml:space="preserve">. </w:t>
      </w:r>
      <w:r w:rsidRPr="00CB70C7">
        <w:rPr>
          <w:rFonts w:ascii="Arial" w:hAnsi="Arial" w:cs="Arial"/>
          <w:sz w:val="20"/>
          <w:szCs w:val="20"/>
          <w:u w:val="single"/>
        </w:rPr>
        <w:t xml:space="preserve">Wykonawca posiadający konto na </w:t>
      </w:r>
      <w:proofErr w:type="spellStart"/>
      <w:r w:rsidRPr="00CB70C7">
        <w:rPr>
          <w:rFonts w:ascii="Arial" w:hAnsi="Arial" w:cs="Arial"/>
          <w:sz w:val="20"/>
          <w:szCs w:val="20"/>
          <w:u w:val="single"/>
        </w:rPr>
        <w:t>ePUAP</w:t>
      </w:r>
      <w:proofErr w:type="spellEnd"/>
      <w:r w:rsidRPr="00CB70C7">
        <w:rPr>
          <w:rFonts w:ascii="Arial" w:hAnsi="Arial" w:cs="Arial"/>
          <w:sz w:val="20"/>
          <w:szCs w:val="20"/>
          <w:u w:val="single"/>
        </w:rPr>
        <w:t xml:space="preserve"> ma dostęp do  formularzy: złożenia, zmiany, wycofania oferty lub wniosku oraz do formularza do komunikacji.</w:t>
      </w:r>
    </w:p>
    <w:p w14:paraId="1CBBA313" w14:textId="77777777" w:rsidR="00A05080" w:rsidRPr="00CB70C7" w:rsidRDefault="00A05080">
      <w:pPr>
        <w:pStyle w:val="Akapitzlist"/>
        <w:numPr>
          <w:ilvl w:val="0"/>
          <w:numId w:val="13"/>
        </w:numPr>
        <w:spacing w:after="0" w:line="360" w:lineRule="auto"/>
        <w:ind w:right="92"/>
        <w:contextualSpacing w:val="0"/>
        <w:jc w:val="both"/>
        <w:rPr>
          <w:rFonts w:ascii="Arial" w:hAnsi="Arial" w:cs="Arial"/>
          <w:color w:val="0070C0"/>
          <w:sz w:val="20"/>
          <w:szCs w:val="20"/>
        </w:rPr>
      </w:pPr>
      <w:r w:rsidRPr="00CB70C7">
        <w:rPr>
          <w:rFonts w:ascii="Arial" w:hAnsi="Arial" w:cs="Arial"/>
          <w:sz w:val="20"/>
          <w:szCs w:val="20"/>
        </w:rPr>
        <w:t xml:space="preserve">   Wymagania techniczne i organizacyjne wysyłania i odbierania dokumentów</w:t>
      </w:r>
      <w:r w:rsidR="0041199E" w:rsidRPr="00CB70C7">
        <w:rPr>
          <w:rFonts w:ascii="Arial" w:hAnsi="Arial" w:cs="Arial"/>
          <w:sz w:val="20"/>
          <w:szCs w:val="20"/>
        </w:rPr>
        <w:t xml:space="preserve"> </w:t>
      </w:r>
      <w:r w:rsidRPr="00CB70C7">
        <w:rPr>
          <w:rFonts w:ascii="Arial" w:hAnsi="Arial" w:cs="Arial"/>
          <w:sz w:val="20"/>
          <w:szCs w:val="20"/>
        </w:rPr>
        <w:t xml:space="preserve">elektronicznych, elektronicznych kopii dokumentów i oświadczeń oraz informacji przekazywanych przy ich użyciu opisane zostały w Regulaminie korzystania z systemu </w:t>
      </w:r>
      <w:proofErr w:type="spellStart"/>
      <w:r w:rsidRPr="00CB70C7">
        <w:rPr>
          <w:rFonts w:ascii="Arial" w:hAnsi="Arial" w:cs="Arial"/>
          <w:sz w:val="20"/>
          <w:szCs w:val="20"/>
        </w:rPr>
        <w:t>miniPortal</w:t>
      </w:r>
      <w:proofErr w:type="spellEnd"/>
      <w:r w:rsidRPr="00CB70C7">
        <w:rPr>
          <w:rFonts w:ascii="Arial" w:hAnsi="Arial" w:cs="Arial"/>
          <w:sz w:val="20"/>
          <w:szCs w:val="20"/>
        </w:rPr>
        <w:t xml:space="preserve"> oraz Warunkach korzystania z elektronicznej platformy usług administracji publicznej (</w:t>
      </w:r>
      <w:proofErr w:type="spellStart"/>
      <w:r w:rsidRPr="00CB70C7">
        <w:rPr>
          <w:rFonts w:ascii="Arial" w:hAnsi="Arial" w:cs="Arial"/>
          <w:sz w:val="20"/>
          <w:szCs w:val="20"/>
        </w:rPr>
        <w:t>ePUAP</w:t>
      </w:r>
      <w:proofErr w:type="spellEnd"/>
      <w:r w:rsidRPr="00CB70C7">
        <w:rPr>
          <w:rFonts w:ascii="Arial" w:hAnsi="Arial" w:cs="Arial"/>
          <w:sz w:val="20"/>
          <w:szCs w:val="20"/>
        </w:rPr>
        <w:t xml:space="preserve">). </w:t>
      </w:r>
    </w:p>
    <w:p w14:paraId="656BE10C" w14:textId="77777777" w:rsidR="00A05080" w:rsidRPr="00CB70C7" w:rsidRDefault="00A05080">
      <w:pPr>
        <w:numPr>
          <w:ilvl w:val="0"/>
          <w:numId w:val="13"/>
        </w:numPr>
        <w:spacing w:after="0" w:line="360" w:lineRule="auto"/>
        <w:contextualSpacing/>
        <w:jc w:val="both"/>
        <w:rPr>
          <w:rFonts w:ascii="Arial" w:hAnsi="Arial" w:cs="Arial"/>
          <w:sz w:val="20"/>
          <w:szCs w:val="20"/>
        </w:rPr>
      </w:pPr>
      <w:r w:rsidRPr="00CB70C7">
        <w:rPr>
          <w:rFonts w:ascii="Arial" w:hAnsi="Arial" w:cs="Arial"/>
          <w:sz w:val="20"/>
          <w:szCs w:val="20"/>
        </w:rPr>
        <w:t xml:space="preserve">   Maksymalny rozmiar plików przesyłanych za pośrednictwem dedykowanych formularzy do: złożenia, zmiany, wycofania oferty lub wniosku oraz do komunikacji wynosi 150 MB.</w:t>
      </w:r>
    </w:p>
    <w:p w14:paraId="76A57EB2" w14:textId="77777777" w:rsidR="00A05080" w:rsidRPr="00CB70C7" w:rsidRDefault="00A05080">
      <w:pPr>
        <w:numPr>
          <w:ilvl w:val="0"/>
          <w:numId w:val="13"/>
        </w:numPr>
        <w:spacing w:after="0" w:line="360" w:lineRule="auto"/>
        <w:contextualSpacing/>
        <w:jc w:val="both"/>
        <w:rPr>
          <w:rFonts w:ascii="Arial" w:hAnsi="Arial" w:cs="Arial"/>
          <w:sz w:val="20"/>
          <w:szCs w:val="20"/>
        </w:rPr>
      </w:pPr>
      <w:r w:rsidRPr="00CB70C7">
        <w:rPr>
          <w:rFonts w:ascii="Arial" w:hAnsi="Arial" w:cs="Arial"/>
          <w:sz w:val="20"/>
          <w:szCs w:val="20"/>
        </w:rPr>
        <w:tab/>
        <w:t>Osobą uprawnioną do porozumiewania się z Wykonawcami jest:</w:t>
      </w:r>
    </w:p>
    <w:p w14:paraId="45FA5DBD" w14:textId="77777777" w:rsidR="00A05080" w:rsidRPr="00CB70C7" w:rsidRDefault="00A05080">
      <w:pPr>
        <w:pStyle w:val="Akapitzlist"/>
        <w:numPr>
          <w:ilvl w:val="1"/>
          <w:numId w:val="14"/>
        </w:numPr>
        <w:spacing w:after="0" w:line="360" w:lineRule="auto"/>
        <w:ind w:right="92"/>
        <w:contextualSpacing w:val="0"/>
        <w:jc w:val="both"/>
        <w:rPr>
          <w:rFonts w:ascii="Arial" w:hAnsi="Arial" w:cs="Arial"/>
          <w:sz w:val="20"/>
          <w:szCs w:val="20"/>
        </w:rPr>
      </w:pPr>
      <w:r w:rsidRPr="00CB70C7">
        <w:rPr>
          <w:rFonts w:ascii="Arial" w:hAnsi="Arial" w:cs="Arial"/>
          <w:sz w:val="20"/>
          <w:szCs w:val="20"/>
        </w:rPr>
        <w:t>w zakresie proceduralnym:</w:t>
      </w:r>
    </w:p>
    <w:p w14:paraId="30EAE4DE" w14:textId="7B87460A" w:rsidR="00A05080" w:rsidRPr="005147DB" w:rsidRDefault="004D7ACE" w:rsidP="00444417">
      <w:pPr>
        <w:pStyle w:val="Akapitzlist"/>
        <w:spacing w:after="0" w:line="360" w:lineRule="auto"/>
        <w:ind w:left="1134" w:right="92"/>
        <w:jc w:val="both"/>
        <w:rPr>
          <w:rFonts w:ascii="Arial" w:hAnsi="Arial" w:cs="Arial"/>
          <w:b/>
          <w:sz w:val="20"/>
          <w:szCs w:val="20"/>
        </w:rPr>
      </w:pPr>
      <w:r w:rsidRPr="005147DB">
        <w:rPr>
          <w:rFonts w:ascii="Arial" w:hAnsi="Arial" w:cs="Arial"/>
          <w:b/>
          <w:caps/>
          <w:sz w:val="20"/>
          <w:szCs w:val="20"/>
        </w:rPr>
        <w:t>Marcin Kmieciak</w:t>
      </w:r>
      <w:r w:rsidR="00A05080" w:rsidRPr="005147DB">
        <w:rPr>
          <w:rFonts w:ascii="Arial" w:hAnsi="Arial" w:cs="Arial"/>
          <w:b/>
          <w:sz w:val="20"/>
          <w:szCs w:val="20"/>
        </w:rPr>
        <w:t xml:space="preserve">, tel. </w:t>
      </w:r>
      <w:r w:rsidR="00A05080" w:rsidRPr="005147DB">
        <w:rPr>
          <w:rFonts w:ascii="Arial" w:hAnsi="Arial" w:cs="Arial"/>
          <w:b/>
          <w:caps/>
          <w:sz w:val="20"/>
          <w:szCs w:val="20"/>
        </w:rPr>
        <w:t xml:space="preserve">(41) 349 </w:t>
      </w:r>
      <w:r w:rsidRPr="005147DB">
        <w:rPr>
          <w:rFonts w:ascii="Arial" w:hAnsi="Arial" w:cs="Arial"/>
          <w:b/>
          <w:caps/>
          <w:sz w:val="20"/>
          <w:szCs w:val="20"/>
        </w:rPr>
        <w:t>73 65</w:t>
      </w:r>
      <w:r w:rsidR="00A05080" w:rsidRPr="005147DB">
        <w:rPr>
          <w:rFonts w:ascii="Arial" w:hAnsi="Arial" w:cs="Arial"/>
          <w:b/>
          <w:sz w:val="20"/>
          <w:szCs w:val="20"/>
        </w:rPr>
        <w:t>;</w:t>
      </w:r>
    </w:p>
    <w:p w14:paraId="5B9D2E2B" w14:textId="224562B4" w:rsidR="00BC5558" w:rsidRDefault="00BC5558">
      <w:pPr>
        <w:pStyle w:val="Akapitzlist"/>
        <w:numPr>
          <w:ilvl w:val="1"/>
          <w:numId w:val="14"/>
        </w:numPr>
        <w:spacing w:after="0" w:line="360" w:lineRule="auto"/>
        <w:ind w:right="92"/>
        <w:jc w:val="both"/>
        <w:rPr>
          <w:rFonts w:ascii="Arial" w:hAnsi="Arial" w:cs="Arial"/>
          <w:sz w:val="20"/>
          <w:szCs w:val="20"/>
        </w:rPr>
      </w:pPr>
      <w:r w:rsidRPr="00CB70C7">
        <w:rPr>
          <w:rFonts w:ascii="Arial" w:hAnsi="Arial" w:cs="Arial"/>
          <w:sz w:val="20"/>
          <w:szCs w:val="20"/>
        </w:rPr>
        <w:t>w zakresie merytorycznym:</w:t>
      </w:r>
    </w:p>
    <w:p w14:paraId="5AE859F9" w14:textId="54D2349E" w:rsidR="0026711B" w:rsidRPr="005147DB" w:rsidRDefault="0026711B" w:rsidP="0026711B">
      <w:pPr>
        <w:pStyle w:val="Akapitzlist"/>
        <w:spacing w:after="0" w:line="360" w:lineRule="auto"/>
        <w:ind w:right="92" w:firstLine="350"/>
        <w:jc w:val="both"/>
        <w:rPr>
          <w:rFonts w:ascii="Arial" w:hAnsi="Arial" w:cs="Arial"/>
          <w:b/>
          <w:sz w:val="20"/>
          <w:szCs w:val="20"/>
        </w:rPr>
      </w:pPr>
      <w:r w:rsidRPr="005147DB">
        <w:rPr>
          <w:rFonts w:ascii="Arial" w:hAnsi="Arial" w:cs="Arial"/>
          <w:b/>
          <w:sz w:val="20"/>
          <w:szCs w:val="20"/>
        </w:rPr>
        <w:t xml:space="preserve">JAKUB DOBEK, tel. (41) 349 65 81 </w:t>
      </w:r>
    </w:p>
    <w:p w14:paraId="5E06F868" w14:textId="3C346CF5" w:rsidR="00BC5558" w:rsidRPr="005147DB" w:rsidRDefault="005147DB" w:rsidP="00BC5558">
      <w:pPr>
        <w:pStyle w:val="Akapitzlist"/>
        <w:spacing w:after="0" w:line="360" w:lineRule="auto"/>
        <w:ind w:left="1070" w:right="92"/>
        <w:jc w:val="both"/>
        <w:rPr>
          <w:rFonts w:ascii="Arial" w:hAnsi="Arial" w:cs="Arial"/>
          <w:b/>
          <w:sz w:val="20"/>
          <w:szCs w:val="20"/>
        </w:rPr>
      </w:pPr>
      <w:r w:rsidRPr="005147DB">
        <w:rPr>
          <w:rFonts w:ascii="Arial" w:hAnsi="Arial" w:cs="Arial"/>
          <w:b/>
          <w:sz w:val="20"/>
          <w:szCs w:val="20"/>
        </w:rPr>
        <w:t>WOJCIECH KUNDERA</w:t>
      </w:r>
      <w:r w:rsidR="00BC5558" w:rsidRPr="005147DB">
        <w:rPr>
          <w:rFonts w:ascii="Arial" w:hAnsi="Arial" w:cs="Arial"/>
          <w:b/>
          <w:sz w:val="20"/>
          <w:szCs w:val="20"/>
        </w:rPr>
        <w:t xml:space="preserve">, tel. (41) 349 65 </w:t>
      </w:r>
      <w:r w:rsidR="00CF6769" w:rsidRPr="005147DB">
        <w:rPr>
          <w:rFonts w:ascii="Arial" w:hAnsi="Arial" w:cs="Arial"/>
          <w:b/>
          <w:sz w:val="20"/>
          <w:szCs w:val="20"/>
        </w:rPr>
        <w:t>8</w:t>
      </w:r>
      <w:r w:rsidR="00000288" w:rsidRPr="005147DB">
        <w:rPr>
          <w:rFonts w:ascii="Arial" w:hAnsi="Arial" w:cs="Arial"/>
          <w:b/>
          <w:sz w:val="20"/>
          <w:szCs w:val="20"/>
        </w:rPr>
        <w:t xml:space="preserve">4 </w:t>
      </w:r>
    </w:p>
    <w:p w14:paraId="3E5ADDE2" w14:textId="69E0100D"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 xml:space="preserve">W korespondencji kierowanej do Zamawiającego Wykonawcy powinni posługiwać się numerem przedmiotowego postępowania </w:t>
      </w:r>
      <w:r w:rsidR="00DA7C76" w:rsidRPr="00CB70C7">
        <w:rPr>
          <w:rFonts w:ascii="Arial" w:hAnsi="Arial" w:cs="Arial"/>
          <w:sz w:val="20"/>
          <w:szCs w:val="20"/>
        </w:rPr>
        <w:t>ADP.2301.</w:t>
      </w:r>
      <w:r w:rsidR="00B96022" w:rsidRPr="00CB70C7">
        <w:rPr>
          <w:rFonts w:ascii="Arial" w:hAnsi="Arial" w:cs="Arial"/>
          <w:sz w:val="20"/>
          <w:szCs w:val="20"/>
        </w:rPr>
        <w:t>8</w:t>
      </w:r>
      <w:r w:rsidR="005147DB">
        <w:rPr>
          <w:rFonts w:ascii="Arial" w:hAnsi="Arial" w:cs="Arial"/>
          <w:sz w:val="20"/>
          <w:szCs w:val="20"/>
        </w:rPr>
        <w:t>7</w:t>
      </w:r>
      <w:r w:rsidR="00DA7C76" w:rsidRPr="00CB70C7">
        <w:rPr>
          <w:rFonts w:ascii="Arial" w:hAnsi="Arial" w:cs="Arial"/>
          <w:sz w:val="20"/>
          <w:szCs w:val="20"/>
        </w:rPr>
        <w:t>.2022</w:t>
      </w:r>
      <w:r w:rsidR="007738F4" w:rsidRPr="00CB70C7">
        <w:rPr>
          <w:rFonts w:ascii="Arial" w:hAnsi="Arial" w:cs="Arial"/>
          <w:sz w:val="20"/>
          <w:szCs w:val="20"/>
        </w:rPr>
        <w:t>.</w:t>
      </w:r>
      <w:r w:rsidRPr="00CB70C7">
        <w:rPr>
          <w:rFonts w:ascii="Arial" w:hAnsi="Arial" w:cs="Arial"/>
          <w:sz w:val="20"/>
          <w:szCs w:val="20"/>
        </w:rPr>
        <w:t xml:space="preserve"> </w:t>
      </w:r>
    </w:p>
    <w:p w14:paraId="3EFEFAA6" w14:textId="77777777"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r>
      <w:r w:rsidR="00A51AA4" w:rsidRPr="00CB70C7">
        <w:rPr>
          <w:rFonts w:ascii="Arial" w:hAnsi="Arial" w:cs="Arial"/>
          <w:sz w:val="20"/>
          <w:szCs w:val="20"/>
        </w:rPr>
        <w:t>Wykonawca może zwrócić się do Z</w:t>
      </w:r>
      <w:r w:rsidRPr="00CB70C7">
        <w:rPr>
          <w:rFonts w:ascii="Arial" w:hAnsi="Arial" w:cs="Arial"/>
          <w:sz w:val="20"/>
          <w:szCs w:val="20"/>
        </w:rPr>
        <w:t>amawiającego z wnioskiem o wyjaśnienie treści SWZ.</w:t>
      </w:r>
    </w:p>
    <w:p w14:paraId="56E27A16" w14:textId="77777777" w:rsidR="00A05080" w:rsidRPr="00CB70C7"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Zamawiający jest obowiązany udzielić wyjaśnień niezwłocznie, jednak nie później niż na 2 dni przed upływem terminu składania odpowiednio ofert, pod warunkiem że wniosek o wyj</w:t>
      </w:r>
      <w:r w:rsidR="00A51AA4" w:rsidRPr="00CB70C7">
        <w:rPr>
          <w:rFonts w:ascii="Arial" w:hAnsi="Arial" w:cs="Arial"/>
          <w:sz w:val="20"/>
          <w:szCs w:val="20"/>
        </w:rPr>
        <w:t>aśnienie treści SWZ wpłynął do Z</w:t>
      </w:r>
      <w:r w:rsidRPr="00CB70C7">
        <w:rPr>
          <w:rFonts w:ascii="Arial" w:hAnsi="Arial" w:cs="Arial"/>
          <w:sz w:val="20"/>
          <w:szCs w:val="20"/>
        </w:rPr>
        <w:t xml:space="preserve">amawiającego nie później niż na 4 dni przed upływem terminu składania odpowiednio ofert. </w:t>
      </w:r>
    </w:p>
    <w:p w14:paraId="49727848" w14:textId="77777777" w:rsidR="00A05080" w:rsidRPr="00CB70C7" w:rsidRDefault="00A51AA4">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Jeżeli Z</w:t>
      </w:r>
      <w:r w:rsidR="00A05080" w:rsidRPr="00CB70C7">
        <w:rPr>
          <w:rFonts w:ascii="Arial" w:hAnsi="Arial" w:cs="Arial"/>
          <w:sz w:val="20"/>
          <w:szCs w:val="20"/>
        </w:rPr>
        <w:t>amawiający nie udzieli wyjaśnień w terminie, o którym mowa w ust.6 przedłuża termin składania ofert o czas niezbędny do zapoznania s</w:t>
      </w:r>
      <w:r w:rsidR="00751942" w:rsidRPr="00CB70C7">
        <w:rPr>
          <w:rFonts w:ascii="Arial" w:hAnsi="Arial" w:cs="Arial"/>
          <w:sz w:val="20"/>
          <w:szCs w:val="20"/>
        </w:rPr>
        <w:t>ię wszystkich zainteresowanych W</w:t>
      </w:r>
      <w:r w:rsidR="00A05080" w:rsidRPr="00CB70C7">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6, </w:t>
      </w:r>
      <w:r w:rsidR="00751942" w:rsidRPr="00CB70C7">
        <w:rPr>
          <w:rFonts w:ascii="Arial" w:hAnsi="Arial" w:cs="Arial"/>
          <w:sz w:val="20"/>
          <w:szCs w:val="20"/>
        </w:rPr>
        <w:t>Z</w:t>
      </w:r>
      <w:r w:rsidR="00A05080" w:rsidRPr="00CB70C7">
        <w:rPr>
          <w:rFonts w:ascii="Arial" w:hAnsi="Arial" w:cs="Arial"/>
          <w:sz w:val="20"/>
          <w:szCs w:val="20"/>
        </w:rPr>
        <w:t>amawiający nie ma obowiązku udzielania wyjaśnień SWZ oraz obowiązku przedłużenia terminu składania ofert.</w:t>
      </w:r>
    </w:p>
    <w:p w14:paraId="477D3746" w14:textId="53D4AC5F" w:rsidR="00A05080" w:rsidRDefault="00A05080">
      <w:pPr>
        <w:pStyle w:val="Akapitzlist"/>
        <w:numPr>
          <w:ilvl w:val="1"/>
          <w:numId w:val="12"/>
        </w:numPr>
        <w:spacing w:after="0" w:line="360" w:lineRule="auto"/>
        <w:ind w:left="448" w:right="92" w:hanging="448"/>
        <w:contextualSpacing w:val="0"/>
        <w:jc w:val="both"/>
        <w:rPr>
          <w:rFonts w:ascii="Arial" w:hAnsi="Arial" w:cs="Arial"/>
          <w:sz w:val="20"/>
          <w:szCs w:val="20"/>
        </w:rPr>
      </w:pPr>
      <w:r w:rsidRPr="00CB70C7">
        <w:rPr>
          <w:rFonts w:ascii="Arial" w:hAnsi="Arial" w:cs="Arial"/>
          <w:sz w:val="20"/>
          <w:szCs w:val="20"/>
        </w:rPr>
        <w:tab/>
        <w:t>Przedłużenie terminu składania ofert, o których mowa w ust. 7, nie wpływa na bieg terminu składania wniosku o wyjaśnienie treści SWZ.</w:t>
      </w:r>
    </w:p>
    <w:p w14:paraId="20E596B3" w14:textId="77777777" w:rsidR="005147DB" w:rsidRPr="00CB70C7" w:rsidRDefault="005147DB" w:rsidP="005147DB">
      <w:pPr>
        <w:pStyle w:val="Akapitzlist"/>
        <w:spacing w:after="0" w:line="360" w:lineRule="auto"/>
        <w:ind w:left="448" w:right="92"/>
        <w:contextualSpacing w:val="0"/>
        <w:jc w:val="both"/>
        <w:rPr>
          <w:rFonts w:ascii="Arial" w:hAnsi="Arial" w:cs="Arial"/>
          <w:sz w:val="20"/>
          <w:szCs w:val="20"/>
        </w:rPr>
      </w:pPr>
    </w:p>
    <w:p w14:paraId="0760DBFB" w14:textId="77777777" w:rsidR="00A05080" w:rsidRPr="005147DB" w:rsidRDefault="00A05080">
      <w:pPr>
        <w:numPr>
          <w:ilvl w:val="0"/>
          <w:numId w:val="25"/>
        </w:numPr>
        <w:spacing w:after="0" w:line="360" w:lineRule="auto"/>
        <w:rPr>
          <w:rFonts w:ascii="Arial" w:hAnsi="Arial" w:cs="Arial"/>
          <w:b/>
          <w:sz w:val="20"/>
          <w:szCs w:val="20"/>
        </w:rPr>
      </w:pPr>
      <w:bookmarkStart w:id="3" w:name="bookmark12"/>
      <w:r w:rsidRPr="005147DB">
        <w:rPr>
          <w:rFonts w:ascii="Arial" w:hAnsi="Arial" w:cs="Arial"/>
          <w:b/>
          <w:sz w:val="20"/>
          <w:szCs w:val="20"/>
        </w:rPr>
        <w:t>OPIS SPOSOBU PRZYGOTOWANIA OFER</w:t>
      </w:r>
      <w:bookmarkEnd w:id="3"/>
      <w:r w:rsidRPr="005147DB">
        <w:rPr>
          <w:rFonts w:ascii="Arial" w:hAnsi="Arial" w:cs="Arial"/>
          <w:b/>
          <w:sz w:val="20"/>
          <w:szCs w:val="20"/>
        </w:rPr>
        <w:t>T ORAZ WYMAGANIA FORMALNE DOTYCZĄCE SKŁADANYCH OŚWIADCZEŃ I DOKUMENTÓW</w:t>
      </w:r>
    </w:p>
    <w:p w14:paraId="29E3E2CF" w14:textId="77777777" w:rsidR="00A05080" w:rsidRPr="00CB70C7" w:rsidRDefault="00A05080">
      <w:pPr>
        <w:pStyle w:val="Akapitzlist"/>
        <w:numPr>
          <w:ilvl w:val="0"/>
          <w:numId w:val="15"/>
        </w:numPr>
        <w:tabs>
          <w:tab w:val="clear" w:pos="1706"/>
        </w:tabs>
        <w:spacing w:after="0" w:line="360" w:lineRule="auto"/>
        <w:ind w:left="426" w:hanging="426"/>
        <w:contextualSpacing w:val="0"/>
        <w:jc w:val="both"/>
        <w:rPr>
          <w:rFonts w:ascii="Arial" w:eastAsia="Verdana" w:hAnsi="Arial" w:cs="Arial"/>
          <w:sz w:val="20"/>
          <w:szCs w:val="20"/>
        </w:rPr>
      </w:pPr>
      <w:r w:rsidRPr="00CB70C7">
        <w:rPr>
          <w:rFonts w:ascii="Arial" w:eastAsia="Verdana" w:hAnsi="Arial" w:cs="Arial"/>
          <w:sz w:val="20"/>
          <w:szCs w:val="20"/>
        </w:rPr>
        <w:tab/>
        <w:t>Wykonawca może złożyć tylko jedną ofertę.</w:t>
      </w:r>
    </w:p>
    <w:p w14:paraId="2680E2A3" w14:textId="77777777" w:rsidR="00A05080" w:rsidRPr="00CB70C7" w:rsidRDefault="00A05080">
      <w:pPr>
        <w:numPr>
          <w:ilvl w:val="0"/>
          <w:numId w:val="15"/>
        </w:numPr>
        <w:tabs>
          <w:tab w:val="clear" w:pos="1706"/>
        </w:tabs>
        <w:spacing w:after="0" w:line="360" w:lineRule="auto"/>
        <w:ind w:left="426" w:hanging="426"/>
        <w:jc w:val="both"/>
        <w:rPr>
          <w:rFonts w:ascii="Arial" w:eastAsia="Verdana" w:hAnsi="Arial" w:cs="Arial"/>
          <w:sz w:val="20"/>
          <w:szCs w:val="20"/>
        </w:rPr>
      </w:pPr>
      <w:r w:rsidRPr="00CB70C7">
        <w:rPr>
          <w:rFonts w:ascii="Arial" w:eastAsia="Verdana" w:hAnsi="Arial" w:cs="Arial"/>
          <w:sz w:val="20"/>
          <w:szCs w:val="20"/>
        </w:rPr>
        <w:tab/>
        <w:t>Treść oferty musi odpowiadać treści SWZ.</w:t>
      </w:r>
    </w:p>
    <w:p w14:paraId="645A9979" w14:textId="21A016C6" w:rsidR="00F11626" w:rsidRPr="00CB70C7" w:rsidRDefault="00A05080">
      <w:pPr>
        <w:numPr>
          <w:ilvl w:val="0"/>
          <w:numId w:val="15"/>
        </w:numPr>
        <w:tabs>
          <w:tab w:val="clear" w:pos="1706"/>
        </w:tabs>
        <w:spacing w:after="0" w:line="360" w:lineRule="auto"/>
        <w:ind w:left="426" w:right="20" w:hanging="426"/>
        <w:jc w:val="both"/>
        <w:rPr>
          <w:rFonts w:ascii="Arial" w:eastAsia="Verdana" w:hAnsi="Arial" w:cs="Arial"/>
          <w:b/>
          <w:sz w:val="20"/>
          <w:szCs w:val="20"/>
        </w:rPr>
      </w:pPr>
      <w:r w:rsidRPr="00CB70C7">
        <w:rPr>
          <w:rFonts w:ascii="Arial" w:eastAsia="Verdana" w:hAnsi="Arial" w:cs="Arial"/>
          <w:sz w:val="20"/>
          <w:szCs w:val="20"/>
        </w:rPr>
        <w:lastRenderedPageBreak/>
        <w:tab/>
        <w:t xml:space="preserve">Ofertę składa się na Formularzu Ofertowym – zgodnie z </w:t>
      </w:r>
      <w:r w:rsidR="00E32F72" w:rsidRPr="00CB70C7">
        <w:rPr>
          <w:rFonts w:ascii="Arial" w:eastAsia="Verdana" w:hAnsi="Arial" w:cs="Arial"/>
          <w:b/>
          <w:sz w:val="20"/>
          <w:szCs w:val="20"/>
        </w:rPr>
        <w:t>Załącznikiem nr 2</w:t>
      </w:r>
      <w:r w:rsidRPr="00CB70C7">
        <w:rPr>
          <w:rFonts w:ascii="Arial" w:eastAsia="Verdana" w:hAnsi="Arial" w:cs="Arial"/>
          <w:b/>
          <w:sz w:val="20"/>
          <w:szCs w:val="20"/>
        </w:rPr>
        <w:t xml:space="preserve"> do SWZ</w:t>
      </w:r>
      <w:r w:rsidR="00991199" w:rsidRPr="00CB70C7">
        <w:rPr>
          <w:rFonts w:ascii="Arial" w:eastAsia="Verdana" w:hAnsi="Arial" w:cs="Arial"/>
          <w:sz w:val="20"/>
          <w:szCs w:val="20"/>
        </w:rPr>
        <w:t>.</w:t>
      </w:r>
    </w:p>
    <w:p w14:paraId="7D2CCA6A" w14:textId="32AE1D4C" w:rsidR="00A05080" w:rsidRPr="00CB70C7" w:rsidRDefault="00A05080">
      <w:pPr>
        <w:numPr>
          <w:ilvl w:val="0"/>
          <w:numId w:val="15"/>
        </w:numPr>
        <w:tabs>
          <w:tab w:val="clear" w:pos="1706"/>
        </w:tabs>
        <w:spacing w:after="0" w:line="360" w:lineRule="auto"/>
        <w:ind w:left="426" w:right="20" w:hanging="426"/>
        <w:jc w:val="both"/>
        <w:rPr>
          <w:rFonts w:ascii="Arial" w:eastAsia="Verdana" w:hAnsi="Arial" w:cs="Arial"/>
          <w:b/>
          <w:sz w:val="20"/>
          <w:szCs w:val="20"/>
        </w:rPr>
      </w:pPr>
      <w:r w:rsidRPr="00CB70C7">
        <w:rPr>
          <w:rFonts w:ascii="Arial" w:eastAsia="Verdana" w:hAnsi="Arial" w:cs="Arial"/>
          <w:sz w:val="20"/>
          <w:szCs w:val="20"/>
        </w:rPr>
        <w:t xml:space="preserve"> Wraz z ofertą Wykonawca jest zobowiązany złożyć:</w:t>
      </w:r>
    </w:p>
    <w:p w14:paraId="3A5E3C2B" w14:textId="77777777" w:rsidR="00A05080" w:rsidRPr="00CB70C7" w:rsidRDefault="00A05080">
      <w:pPr>
        <w:pStyle w:val="Akapitzlist"/>
        <w:numPr>
          <w:ilvl w:val="0"/>
          <w:numId w:val="16"/>
        </w:numPr>
        <w:spacing w:after="0" w:line="360" w:lineRule="auto"/>
        <w:ind w:left="852" w:right="20" w:hanging="426"/>
        <w:contextualSpacing w:val="0"/>
        <w:jc w:val="both"/>
        <w:rPr>
          <w:rFonts w:ascii="Arial" w:eastAsia="Verdana" w:hAnsi="Arial" w:cs="Arial"/>
          <w:b/>
          <w:sz w:val="20"/>
          <w:szCs w:val="20"/>
        </w:rPr>
      </w:pPr>
      <w:r w:rsidRPr="00CB70C7">
        <w:rPr>
          <w:rFonts w:ascii="Arial" w:eastAsia="Verdana" w:hAnsi="Arial" w:cs="Arial"/>
          <w:sz w:val="20"/>
          <w:szCs w:val="20"/>
        </w:rPr>
        <w:tab/>
        <w:t>oświadczenia, o których mowa w Rozdziale X ust. 1 SWZ;</w:t>
      </w:r>
    </w:p>
    <w:p w14:paraId="4C371A9B" w14:textId="77777777" w:rsidR="00A05080" w:rsidRPr="00CB70C7" w:rsidRDefault="00A05080">
      <w:pPr>
        <w:pStyle w:val="Akapitzlist"/>
        <w:numPr>
          <w:ilvl w:val="0"/>
          <w:numId w:val="16"/>
        </w:numPr>
        <w:spacing w:after="0" w:line="360" w:lineRule="auto"/>
        <w:ind w:left="852" w:right="20" w:hanging="426"/>
        <w:contextualSpacing w:val="0"/>
        <w:jc w:val="both"/>
        <w:rPr>
          <w:rFonts w:ascii="Arial" w:eastAsia="Verdana" w:hAnsi="Arial" w:cs="Arial"/>
          <w:b/>
          <w:sz w:val="20"/>
          <w:szCs w:val="20"/>
        </w:rPr>
      </w:pPr>
      <w:r w:rsidRPr="00CB70C7">
        <w:rPr>
          <w:rFonts w:ascii="Arial" w:eastAsia="Verdana" w:hAnsi="Arial" w:cs="Arial"/>
          <w:sz w:val="20"/>
          <w:szCs w:val="20"/>
        </w:rPr>
        <w:tab/>
        <w:t>zobowiązanie innego podmiotu, o którym mowa w Rozdziale XI ust. 3 SWZ (jeżeli dotyczy);</w:t>
      </w:r>
    </w:p>
    <w:p w14:paraId="7904961B" w14:textId="77777777" w:rsidR="00A05080" w:rsidRPr="00CB70C7" w:rsidRDefault="00A05080">
      <w:pPr>
        <w:pStyle w:val="Akapitzlist"/>
        <w:numPr>
          <w:ilvl w:val="0"/>
          <w:numId w:val="16"/>
        </w:numPr>
        <w:spacing w:after="0" w:line="360" w:lineRule="auto"/>
        <w:ind w:left="852" w:right="20" w:hanging="426"/>
        <w:contextualSpacing w:val="0"/>
        <w:jc w:val="both"/>
        <w:rPr>
          <w:rFonts w:ascii="Arial" w:eastAsia="Verdana" w:hAnsi="Arial" w:cs="Arial"/>
          <w:b/>
          <w:sz w:val="20"/>
          <w:szCs w:val="20"/>
        </w:rPr>
      </w:pPr>
      <w:r w:rsidRPr="00CB70C7">
        <w:rPr>
          <w:rFonts w:ascii="Arial" w:eastAsia="Verdana" w:hAnsi="Arial" w:cs="Arial"/>
          <w:sz w:val="20"/>
          <w:szCs w:val="20"/>
        </w:rPr>
        <w:tab/>
        <w:t xml:space="preserve">dokumenty, z których wynika prawo do podpisania oferty; odpowiednie pełnomocnictwa (jeżeli dotyczy). </w:t>
      </w:r>
    </w:p>
    <w:p w14:paraId="3FFF75EE" w14:textId="77777777" w:rsidR="00A05080" w:rsidRPr="00CB70C7" w:rsidRDefault="00A05080">
      <w:pPr>
        <w:numPr>
          <w:ilvl w:val="0"/>
          <w:numId w:val="15"/>
        </w:numPr>
        <w:tabs>
          <w:tab w:val="clear" w:pos="1706"/>
        </w:tabs>
        <w:spacing w:after="0" w:line="360" w:lineRule="auto"/>
        <w:ind w:left="426" w:right="23" w:hanging="440"/>
        <w:jc w:val="both"/>
        <w:rPr>
          <w:rFonts w:ascii="Arial" w:eastAsia="Verdana" w:hAnsi="Arial" w:cs="Arial"/>
          <w:sz w:val="20"/>
          <w:szCs w:val="20"/>
        </w:rPr>
      </w:pPr>
      <w:r w:rsidRPr="00CB70C7">
        <w:rPr>
          <w:rFonts w:ascii="Arial" w:eastAsia="Verdana" w:hAnsi="Arial" w:cs="Arial"/>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w:t>
      </w:r>
      <w:r w:rsidR="00751942" w:rsidRPr="00CB70C7">
        <w:rPr>
          <w:rFonts w:ascii="Arial" w:eastAsia="Verdana" w:hAnsi="Arial" w:cs="Arial"/>
          <w:sz w:val="20"/>
          <w:szCs w:val="20"/>
        </w:rPr>
        <w:t xml:space="preserve"> że osoba działająca w imieniu W</w:t>
      </w:r>
      <w:r w:rsidRPr="00CB70C7">
        <w:rPr>
          <w:rFonts w:ascii="Arial" w:eastAsia="Verdana"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465C097F" w14:textId="77777777" w:rsidR="00A05080" w:rsidRPr="00CB70C7" w:rsidRDefault="00A05080">
      <w:pPr>
        <w:numPr>
          <w:ilvl w:val="0"/>
          <w:numId w:val="15"/>
        </w:numPr>
        <w:tabs>
          <w:tab w:val="clear" w:pos="1706"/>
        </w:tabs>
        <w:spacing w:after="0" w:line="360" w:lineRule="auto"/>
        <w:ind w:left="426" w:right="23" w:hanging="440"/>
        <w:jc w:val="both"/>
        <w:rPr>
          <w:rFonts w:ascii="Arial" w:eastAsia="Verdana" w:hAnsi="Arial" w:cs="Arial"/>
          <w:sz w:val="20"/>
          <w:szCs w:val="20"/>
        </w:rPr>
      </w:pPr>
      <w:r w:rsidRPr="00CB70C7">
        <w:rPr>
          <w:rFonts w:ascii="Arial" w:eastAsia="Verdana"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14:paraId="50EC2EAC" w14:textId="04BEDF76" w:rsidR="00F11626" w:rsidRPr="00CB70C7" w:rsidRDefault="00A05080">
      <w:pPr>
        <w:numPr>
          <w:ilvl w:val="0"/>
          <w:numId w:val="15"/>
        </w:numPr>
        <w:tabs>
          <w:tab w:val="clear" w:pos="1706"/>
        </w:tabs>
        <w:spacing w:after="0" w:line="360" w:lineRule="auto"/>
        <w:ind w:left="426" w:right="23" w:hanging="440"/>
        <w:jc w:val="both"/>
        <w:rPr>
          <w:rFonts w:ascii="Arial" w:eastAsia="Verdana" w:hAnsi="Arial" w:cs="Arial"/>
          <w:sz w:val="20"/>
          <w:szCs w:val="20"/>
        </w:rPr>
      </w:pPr>
      <w:r w:rsidRPr="00CB70C7">
        <w:rPr>
          <w:rFonts w:ascii="Arial" w:eastAsia="Verdana" w:hAnsi="Arial" w:cs="Arial"/>
          <w:b/>
          <w:sz w:val="20"/>
          <w:szCs w:val="20"/>
        </w:rPr>
        <w:t xml:space="preserve">Ofertę składa się pod rygorem nieważności w formie elektronicznej lub w postaci </w:t>
      </w:r>
      <w:r w:rsidR="00F11626" w:rsidRPr="00CB70C7">
        <w:rPr>
          <w:rFonts w:ascii="Arial" w:eastAsia="Verdana" w:hAnsi="Arial" w:cs="Arial"/>
          <w:b/>
          <w:sz w:val="20"/>
          <w:szCs w:val="20"/>
        </w:rPr>
        <w:t xml:space="preserve">elektronicznej opatrzonej podpisem zaufanym lub podpisem osobistym. </w:t>
      </w:r>
    </w:p>
    <w:p w14:paraId="0FC759D9" w14:textId="2E6D6338" w:rsidR="00F11626" w:rsidRPr="00CB70C7" w:rsidRDefault="00F11626" w:rsidP="00F11626">
      <w:pPr>
        <w:spacing w:after="0" w:line="360" w:lineRule="auto"/>
        <w:ind w:left="284" w:right="23"/>
        <w:jc w:val="both"/>
        <w:rPr>
          <w:rFonts w:ascii="Arial" w:eastAsia="Verdana" w:hAnsi="Arial" w:cs="Arial"/>
          <w:b/>
          <w:sz w:val="20"/>
          <w:szCs w:val="20"/>
        </w:rPr>
      </w:pPr>
      <w:r w:rsidRPr="00CB70C7">
        <w:rPr>
          <w:rFonts w:ascii="Arial" w:eastAsia="Verdana" w:hAnsi="Arial" w:cs="Arial"/>
          <w:b/>
          <w:sz w:val="20"/>
          <w:szCs w:val="20"/>
        </w:rPr>
        <w:t xml:space="preserve">ZOBACZ: </w:t>
      </w:r>
      <w:hyperlink r:id="rId15" w:history="1">
        <w:r w:rsidRPr="00CB70C7">
          <w:rPr>
            <w:rStyle w:val="Hipercze"/>
            <w:rFonts w:ascii="Arial" w:eastAsia="Verdana" w:hAnsi="Arial" w:cs="Arial"/>
            <w:b/>
            <w:sz w:val="20"/>
            <w:szCs w:val="20"/>
          </w:rPr>
          <w:t>https://www.uzp.gov.pl/__data/assets/pdf_file/0016/47401/Jak-nalezy-podpisac-oferte-w-postaci-elektronicznej.pdf</w:t>
        </w:r>
      </w:hyperlink>
    </w:p>
    <w:p w14:paraId="6DCE99BE" w14:textId="29137F1D" w:rsidR="00F11626" w:rsidRPr="00CB70C7" w:rsidRDefault="00F11626">
      <w:pPr>
        <w:pStyle w:val="Akapitzlist"/>
        <w:numPr>
          <w:ilvl w:val="0"/>
          <w:numId w:val="15"/>
        </w:numPr>
        <w:spacing w:after="0" w:line="360" w:lineRule="auto"/>
        <w:ind w:left="567" w:right="23" w:hanging="567"/>
        <w:jc w:val="both"/>
        <w:rPr>
          <w:rFonts w:ascii="Arial" w:eastAsia="Verdana" w:hAnsi="Arial" w:cs="Arial"/>
          <w:sz w:val="20"/>
          <w:szCs w:val="20"/>
        </w:rPr>
      </w:pPr>
      <w:r w:rsidRPr="00CB70C7">
        <w:rPr>
          <w:rFonts w:ascii="Arial" w:eastAsia="Verdana" w:hAnsi="Arial" w:cs="Arial"/>
          <w:sz w:val="20"/>
          <w:szCs w:val="20"/>
        </w:rPr>
        <w:t xml:space="preserve">Oferta powinna być sporządzona w języku polskim i </w:t>
      </w:r>
      <w:r w:rsidRPr="00CB70C7">
        <w:rPr>
          <w:rFonts w:ascii="Arial" w:eastAsia="Verdana" w:hAnsi="Arial" w:cs="Arial"/>
          <w:sz w:val="20"/>
          <w:szCs w:val="20"/>
          <w:u w:val="single"/>
        </w:rPr>
        <w:t>opatrzona  kwalifikowanym podpisem elektronicznym, podpisem zaufanym lub podpisem osobistym i zaszyfrowana</w:t>
      </w:r>
      <w:r w:rsidRPr="00CB70C7">
        <w:rPr>
          <w:rFonts w:ascii="Arial" w:eastAsia="Verdana" w:hAnsi="Arial" w:cs="Arial"/>
          <w:sz w:val="20"/>
          <w:szCs w:val="20"/>
        </w:rPr>
        <w:t xml:space="preserve">. Każdy dokument składający się na ofertę powinien być czytelny. </w:t>
      </w:r>
      <w:r w:rsidRPr="00CB70C7">
        <w:rPr>
          <w:rFonts w:ascii="Arial" w:hAnsi="Arial" w:cs="Arial"/>
          <w:sz w:val="20"/>
          <w:szCs w:val="20"/>
        </w:rPr>
        <w:t xml:space="preserve">Do zaszyfrowania oferty nie jest potrzebna ani aplikacja do szyfrowania ofert, ani plik z kluczem publicznym. </w:t>
      </w:r>
      <w:r w:rsidRPr="00CB70C7">
        <w:rPr>
          <w:rFonts w:ascii="Arial" w:eastAsia="Verdana" w:hAnsi="Arial" w:cs="Arial"/>
          <w:sz w:val="20"/>
          <w:szCs w:val="20"/>
        </w:rPr>
        <w:t>Cały proces szyfrowania ma miejsce na stronie miniPortal.uzp.gov.pl.</w:t>
      </w:r>
    </w:p>
    <w:p w14:paraId="29ED0BE8"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Theme="minorHAnsi" w:hAnsi="Arial" w:cs="Arial"/>
          <w:color w:val="000000"/>
          <w:sz w:val="20"/>
          <w:szCs w:val="20"/>
          <w:lang w:eastAsia="en-US"/>
        </w:rPr>
        <w:t xml:space="preserve">Sposób sporządzenia i przekazania dokumentów elektronicznych oraz cyfrowego odwzorowania z dokumentem w postaci papierowej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CB70C7">
        <w:rPr>
          <w:rFonts w:ascii="Arial" w:eastAsiaTheme="minorHAnsi" w:hAnsi="Arial" w:cs="Arial"/>
          <w:i/>
          <w:iCs/>
          <w:color w:val="000000"/>
          <w:sz w:val="20"/>
          <w:szCs w:val="20"/>
          <w:lang w:eastAsia="en-US"/>
        </w:rPr>
        <w:t xml:space="preserve">(t. j. Dz. U. 2020 poz. 2452 ze zm.) </w:t>
      </w:r>
      <w:r w:rsidRPr="00CB70C7">
        <w:rPr>
          <w:rFonts w:ascii="Arial" w:eastAsiaTheme="minorHAnsi" w:hAnsi="Arial" w:cs="Arial"/>
          <w:color w:val="000000"/>
          <w:sz w:val="20"/>
          <w:szCs w:val="20"/>
          <w:lang w:eastAsia="en-US"/>
        </w:rPr>
        <w:t xml:space="preserve">oraz Rozporządzeniu Ministra Rozwoju, Pracy i Technologii z dnia 23 grudnia 2020 r. w sprawie podmiotowych środków dowodowych oraz innych dokumentów lub oświadczeń, jakich może żądać Zamawiający od Wykonawcy </w:t>
      </w:r>
      <w:r w:rsidRPr="00CB70C7">
        <w:rPr>
          <w:rFonts w:ascii="Arial" w:eastAsiaTheme="minorHAnsi" w:hAnsi="Arial" w:cs="Arial"/>
          <w:i/>
          <w:iCs/>
          <w:color w:val="000000"/>
          <w:sz w:val="20"/>
          <w:szCs w:val="20"/>
          <w:lang w:eastAsia="en-US"/>
        </w:rPr>
        <w:t>(t. j. Dz. U. 2020 poz. 2415 ze zm.)</w:t>
      </w:r>
      <w:r w:rsidRPr="00CB70C7">
        <w:rPr>
          <w:rFonts w:ascii="Arial" w:eastAsiaTheme="minorHAnsi" w:hAnsi="Arial" w:cs="Arial"/>
          <w:color w:val="000000"/>
          <w:sz w:val="20"/>
          <w:szCs w:val="20"/>
          <w:lang w:eastAsia="en-US"/>
        </w:rPr>
        <w:t xml:space="preserve">, to jest: </w:t>
      </w:r>
    </w:p>
    <w:p w14:paraId="05EE7CC1"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dokumenty lub oświadczenia, w tym oferta oraz dokumenty potwierdzającego wniesienie wadium w formie innej niż pieniężna, składane są w oryginale w formie elektronicznej, przy użyciu kwalifikowanego podpisu elektronicznego, lub w postaci elektronicznej opatrzonej podpisem zaufanym lub podpisem osobistym, </w:t>
      </w:r>
    </w:p>
    <w:p w14:paraId="2934B7CE"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dokumenty wystawione w formie elektronicznej przekazuje się jako dokumenty elektroniczne, zapewniając Zamawiającemu możliwość weryfikacji podpisów, </w:t>
      </w:r>
    </w:p>
    <w:p w14:paraId="667C1C72"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jeżeli oryginał dokumentu, oświadczenia lub inne dokumenty składane w postępowaniu o udzielenie zamówienia, nie zostały sporządzone w postaci dokumentu elektronicznego, Wykonawca może sporządzić i przekazać cyfrowe odwzorowanie dokumentu lub oświadczenia w postaci papierowej, opatrując je </w:t>
      </w:r>
      <w:r w:rsidRPr="00CB70C7">
        <w:rPr>
          <w:rFonts w:ascii="Arial" w:eastAsiaTheme="minorHAnsi" w:hAnsi="Arial" w:cs="Arial"/>
          <w:color w:val="000000"/>
          <w:sz w:val="20"/>
          <w:szCs w:val="20"/>
          <w:lang w:eastAsia="en-US"/>
        </w:rPr>
        <w:lastRenderedPageBreak/>
        <w:t xml:space="preserve">kwalifikowanym podpisem elektronicznym, podpisem zaufanym lub podpisem osobistym, co jest równoznaczne z poświadczeniem ich za zgodność z oryginałem, </w:t>
      </w:r>
    </w:p>
    <w:p w14:paraId="425C2D9C" w14:textId="77777777" w:rsidR="00F11626" w:rsidRPr="00CB70C7" w:rsidRDefault="00F11626">
      <w:pPr>
        <w:pStyle w:val="Akapitzlist"/>
        <w:numPr>
          <w:ilvl w:val="1"/>
          <w:numId w:val="15"/>
        </w:numPr>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Theme="minorHAnsi" w:hAnsi="Arial" w:cs="Arial"/>
          <w:color w:val="000000"/>
          <w:sz w:val="20"/>
          <w:szCs w:val="20"/>
          <w:lang w:eastAsia="en-US"/>
        </w:rPr>
        <w:t xml:space="preserve">w przypadku przekazywania przez Wykonawcę cyfrowego odwzorowania dokumentu lub oświadczenia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 </w:t>
      </w:r>
    </w:p>
    <w:p w14:paraId="654E9E99" w14:textId="77777777" w:rsidR="00F11626" w:rsidRPr="00CB70C7" w:rsidRDefault="00F11626">
      <w:pPr>
        <w:pStyle w:val="Akapitzlist"/>
        <w:numPr>
          <w:ilvl w:val="0"/>
          <w:numId w:val="15"/>
        </w:numPr>
        <w:tabs>
          <w:tab w:val="clear" w:pos="1706"/>
        </w:tabs>
        <w:autoSpaceDE w:val="0"/>
        <w:autoSpaceDN w:val="0"/>
        <w:adjustRightInd w:val="0"/>
        <w:spacing w:after="0" w:line="360" w:lineRule="auto"/>
        <w:ind w:left="0"/>
        <w:jc w:val="both"/>
        <w:rPr>
          <w:rFonts w:ascii="Arial" w:eastAsiaTheme="minorHAnsi" w:hAnsi="Arial" w:cs="Arial"/>
          <w:color w:val="000000"/>
          <w:sz w:val="20"/>
          <w:szCs w:val="20"/>
          <w:lang w:eastAsia="en-US"/>
        </w:rPr>
      </w:pPr>
      <w:r w:rsidRPr="00CB70C7">
        <w:rPr>
          <w:rFonts w:ascii="Arial" w:eastAsia="Verdana" w:hAnsi="Arial" w:cs="Arial"/>
          <w:sz w:val="20"/>
          <w:szCs w:val="20"/>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r w:rsidRPr="00CB70C7">
        <w:rPr>
          <w:rFonts w:ascii="Arial" w:hAnsi="Arial" w:cs="Arial"/>
          <w:sz w:val="20"/>
          <w:szCs w:val="20"/>
        </w:rPr>
        <w:t xml:space="preserve"> </w:t>
      </w:r>
    </w:p>
    <w:p w14:paraId="14274720" w14:textId="2F27C7C4"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Jeśli oferta zawiera informacje stanowiące tajemnicę przedsiębiorstwa w rozumieniu ustawy z dnia 16 kwietnia 1993 r. o zwalczaniu nieuczciwej konkurencji (Dz. U. z </w:t>
      </w:r>
      <w:r w:rsidR="00704037" w:rsidRPr="00BA271B">
        <w:rPr>
          <w:rFonts w:ascii="Arial" w:eastAsia="Verdana" w:hAnsi="Arial" w:cs="Arial"/>
          <w:sz w:val="20"/>
          <w:szCs w:val="20"/>
        </w:rPr>
        <w:t xml:space="preserve">2022 </w:t>
      </w:r>
      <w:r w:rsidRPr="00BA271B">
        <w:rPr>
          <w:rFonts w:ascii="Arial" w:eastAsia="Verdana" w:hAnsi="Arial" w:cs="Arial"/>
          <w:sz w:val="20"/>
          <w:szCs w:val="20"/>
        </w:rPr>
        <w:t xml:space="preserve">r. poz. </w:t>
      </w:r>
      <w:r w:rsidR="00704037" w:rsidRPr="00BA271B">
        <w:rPr>
          <w:rFonts w:ascii="Arial" w:eastAsia="Verdana" w:hAnsi="Arial" w:cs="Arial"/>
          <w:sz w:val="20"/>
          <w:szCs w:val="20"/>
        </w:rPr>
        <w:t xml:space="preserve">1233 </w:t>
      </w:r>
      <w:r w:rsidRPr="00CB70C7">
        <w:rPr>
          <w:rFonts w:ascii="Arial" w:eastAsia="Verdana" w:hAnsi="Arial" w:cs="Arial"/>
          <w:sz w:val="20"/>
          <w:szCs w:val="20"/>
        </w:rPr>
        <w:t>ze zm.), Wykonawca powinien nie później niż w terminie składania ofert, zastrzec, że nie mogą one być udostępnione oraz wykazać, iż zastrzeżone informacje stanowią tajemnicę przedsiębiorstwa.</w:t>
      </w:r>
    </w:p>
    <w:p w14:paraId="41E04D8C"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w:t>
      </w:r>
      <w:r w:rsidRPr="00CB70C7">
        <w:rPr>
          <w:rFonts w:ascii="Arial" w:eastAsia="Verdana" w:hAnsi="Arial" w:cs="Arial"/>
          <w:sz w:val="20"/>
          <w:szCs w:val="20"/>
          <w:u w:val="single"/>
        </w:rPr>
        <w:t>W celu złożenia oferty</w:t>
      </w:r>
      <w:r w:rsidRPr="00CB70C7">
        <w:rPr>
          <w:rFonts w:ascii="Arial" w:eastAsia="Verdana" w:hAnsi="Arial" w:cs="Arial"/>
          <w:sz w:val="20"/>
          <w:szCs w:val="20"/>
        </w:rPr>
        <w:t xml:space="preserve"> należy zarejestrować (zalogować) się na Platformie i postępować zgodnie z instrukcjami dostępnymi u dostawcy rozwiązania informatycznego pod adresem </w:t>
      </w:r>
      <w:hyperlink r:id="rId16" w:history="1">
        <w:r w:rsidRPr="00CB70C7">
          <w:rPr>
            <w:rStyle w:val="Hipercze"/>
            <w:rFonts w:ascii="Arial" w:hAnsi="Arial" w:cs="Arial"/>
            <w:color w:val="0070C0"/>
            <w:sz w:val="20"/>
            <w:szCs w:val="20"/>
          </w:rPr>
          <w:t>https://miniportal.uzp.gov.pl/instrukcja_uzytkownika_miniportal-epuap.pdf</w:t>
        </w:r>
      </w:hyperlink>
      <w:r w:rsidRPr="00CB70C7">
        <w:rPr>
          <w:rFonts w:ascii="Arial" w:hAnsi="Arial" w:cs="Arial"/>
          <w:color w:val="0070C0"/>
          <w:sz w:val="20"/>
          <w:szCs w:val="20"/>
        </w:rPr>
        <w:t xml:space="preserve"> </w:t>
      </w:r>
    </w:p>
    <w:p w14:paraId="550BD32B"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Przed upływem terminu składania ofert, Wykonawca może wprowadzić zmiany do złożonej oferty lub wycofać ofertę. W tym celu należy w systemie  Platformy (</w:t>
      </w:r>
      <w:proofErr w:type="spellStart"/>
      <w:r w:rsidRPr="00CB70C7">
        <w:rPr>
          <w:rFonts w:ascii="Arial" w:eastAsia="Verdana" w:hAnsi="Arial" w:cs="Arial"/>
          <w:sz w:val="20"/>
          <w:szCs w:val="20"/>
        </w:rPr>
        <w:t>miniportal</w:t>
      </w:r>
      <w:proofErr w:type="spellEnd"/>
      <w:r w:rsidRPr="00CB70C7">
        <w:rPr>
          <w:rFonts w:ascii="Arial" w:eastAsia="Verdana" w:hAnsi="Arial" w:cs="Arial"/>
          <w:sz w:val="20"/>
          <w:szCs w:val="20"/>
        </w:rPr>
        <w:t>) kliknąć przycisk „Wycofaj ofertę”. Zmiana oferty następuje poprzez wycofanie oferty oraz jej ponownym złożeniu.</w:t>
      </w:r>
    </w:p>
    <w:p w14:paraId="41B0F442" w14:textId="77777777" w:rsidR="00F11626" w:rsidRPr="00CB70C7"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Podmiotowe środki dowodowe lub inne dokumenty, w tym dokumenty potwierdzające umocowanie do reprezentowania, sporządzone w języku obcym przekazuje się wraz z tłumaczeniem na język polski.</w:t>
      </w:r>
    </w:p>
    <w:p w14:paraId="3C976770" w14:textId="22D310DE" w:rsidR="00F11626" w:rsidRDefault="00F11626">
      <w:pPr>
        <w:numPr>
          <w:ilvl w:val="0"/>
          <w:numId w:val="15"/>
        </w:numPr>
        <w:tabs>
          <w:tab w:val="clear" w:pos="1706"/>
        </w:tabs>
        <w:spacing w:after="0" w:line="360" w:lineRule="auto"/>
        <w:ind w:left="0" w:right="23"/>
        <w:jc w:val="both"/>
        <w:rPr>
          <w:rFonts w:ascii="Arial" w:eastAsia="Verdana" w:hAnsi="Arial" w:cs="Arial"/>
          <w:sz w:val="20"/>
          <w:szCs w:val="20"/>
        </w:rPr>
      </w:pPr>
      <w:r w:rsidRPr="00CB70C7">
        <w:rPr>
          <w:rFonts w:ascii="Arial" w:eastAsia="Verdana" w:hAnsi="Arial" w:cs="Arial"/>
          <w:sz w:val="20"/>
          <w:szCs w:val="20"/>
        </w:rPr>
        <w:t xml:space="preserve">     Wszystkie koszty związane z uczestnictwem w postępowaniu, w szczególności z przygotowaniem i złożeniem oferty ponosi Wykonawca składający ofertę. Zamawiający nie przewiduje zwrotu kosztów udziału w postępowaniu.</w:t>
      </w:r>
    </w:p>
    <w:p w14:paraId="163AE533" w14:textId="77777777" w:rsidR="005147DB" w:rsidRPr="00CB70C7" w:rsidRDefault="005147DB" w:rsidP="005147DB">
      <w:pPr>
        <w:spacing w:after="0" w:line="360" w:lineRule="auto"/>
        <w:ind w:right="23"/>
        <w:jc w:val="both"/>
        <w:rPr>
          <w:rFonts w:ascii="Arial" w:eastAsia="Verdana" w:hAnsi="Arial" w:cs="Arial"/>
          <w:sz w:val="20"/>
          <w:szCs w:val="20"/>
        </w:rPr>
      </w:pPr>
    </w:p>
    <w:p w14:paraId="5D565DF8"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SPOSÓB OBLICZENIA CENY OFERTY</w:t>
      </w:r>
    </w:p>
    <w:p w14:paraId="555FE6A2"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 xml:space="preserve">Wykonawca podaje cenę za realizację przedmiotu zamówienia zgodnie ze wzorem Formularza Ofertowego, stanowiącego </w:t>
      </w:r>
      <w:r w:rsidR="00991199" w:rsidRPr="00CB70C7">
        <w:rPr>
          <w:rFonts w:ascii="Arial" w:hAnsi="Arial" w:cs="Arial"/>
          <w:b/>
          <w:sz w:val="20"/>
          <w:szCs w:val="20"/>
        </w:rPr>
        <w:t>Załącznik nr 2</w:t>
      </w:r>
      <w:r w:rsidRPr="00CB70C7">
        <w:rPr>
          <w:rFonts w:ascii="Arial" w:hAnsi="Arial" w:cs="Arial"/>
          <w:b/>
          <w:sz w:val="20"/>
          <w:szCs w:val="20"/>
        </w:rPr>
        <w:t xml:space="preserve"> do SWZ. </w:t>
      </w:r>
    </w:p>
    <w:p w14:paraId="616369D1" w14:textId="77777777" w:rsidR="005E3196" w:rsidRPr="00CB70C7" w:rsidRDefault="005E3196">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Cena ofertowa brutto musi uwzględniać wszystkie koszty związane z realizacją przedmiotu zamówienia zgodnie z opisem przedmiotu zamówienia oraz istotnymi postanowieniami umowy określonymi w niniejszej SWZ.</w:t>
      </w:r>
    </w:p>
    <w:p w14:paraId="3DDF5663"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Cena podana na Formularzu Ofertowym jest ceną ostateczną, niepodlegającą negocjacji i wyczerpującą wszelkie należności Wykonawcy wobec Zamawiającego związane z realizacją przedmiotu zamówienia</w:t>
      </w:r>
    </w:p>
    <w:p w14:paraId="2827178C" w14:textId="4313521F" w:rsidR="00CF6769" w:rsidRPr="00CB70C7" w:rsidRDefault="00CF6769">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 xml:space="preserve">     Cenę oferty należy podać łącznie z należnym podatkiem VAT. Prawidłowe ustalenie podatku VAT należy do obowiązków Wykonawcy, zgodnie z przepisami ustawy o podatku od towarów i usług oraz podatku akcyzowym.</w:t>
      </w:r>
    </w:p>
    <w:p w14:paraId="3C01D72D"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lastRenderedPageBreak/>
        <w:tab/>
        <w:t>Cena oferty powinna być wyrażona w złotych polskich (PLN) z dokładnością do dwóch miejsc po przecinku.</w:t>
      </w:r>
    </w:p>
    <w:p w14:paraId="2DA8B091"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Zamawiający nie przewiduje rozliczeń w walucie obcej.</w:t>
      </w:r>
    </w:p>
    <w:p w14:paraId="3B8A6EA3" w14:textId="77777777" w:rsidR="00A05080" w:rsidRPr="00CB70C7" w:rsidRDefault="00A05080">
      <w:pPr>
        <w:numPr>
          <w:ilvl w:val="0"/>
          <w:numId w:val="17"/>
        </w:numPr>
        <w:suppressAutoHyphens/>
        <w:spacing w:after="0" w:line="360" w:lineRule="auto"/>
        <w:ind w:left="426" w:hanging="426"/>
        <w:jc w:val="both"/>
        <w:rPr>
          <w:rFonts w:ascii="Arial" w:hAnsi="Arial" w:cs="Arial"/>
          <w:sz w:val="20"/>
          <w:szCs w:val="20"/>
        </w:rPr>
      </w:pPr>
      <w:r w:rsidRPr="00CB70C7">
        <w:rPr>
          <w:rFonts w:ascii="Arial" w:hAnsi="Arial" w:cs="Arial"/>
          <w:sz w:val="20"/>
          <w:szCs w:val="20"/>
        </w:rPr>
        <w:tab/>
        <w:t>Wyliczona cena oferty brutto będzie służyć do porównania złożonych ofert i do rozliczenia w trakcie realizacji zamówienia.</w:t>
      </w:r>
    </w:p>
    <w:p w14:paraId="48C33363" w14:textId="054A1D48" w:rsidR="00A05080" w:rsidRPr="00CB70C7" w:rsidRDefault="00A05080">
      <w:pPr>
        <w:numPr>
          <w:ilvl w:val="0"/>
          <w:numId w:val="17"/>
        </w:numPr>
        <w:suppressAutoHyphens/>
        <w:spacing w:after="0" w:line="360" w:lineRule="auto"/>
        <w:ind w:left="426" w:hanging="426"/>
        <w:jc w:val="both"/>
        <w:rPr>
          <w:rFonts w:ascii="Arial" w:hAnsi="Arial" w:cs="Arial"/>
          <w:b/>
          <w:sz w:val="20"/>
          <w:szCs w:val="20"/>
        </w:rPr>
      </w:pPr>
      <w:r w:rsidRPr="00CB70C7">
        <w:rPr>
          <w:rFonts w:ascii="Arial" w:hAnsi="Arial" w:cs="Arial"/>
          <w:sz w:val="20"/>
          <w:szCs w:val="20"/>
        </w:rPr>
        <w:tab/>
        <w:t>Jeżeli została złożona oferta, której wy</w:t>
      </w:r>
      <w:r w:rsidR="00751942" w:rsidRPr="00CB70C7">
        <w:rPr>
          <w:rFonts w:ascii="Arial" w:hAnsi="Arial" w:cs="Arial"/>
          <w:sz w:val="20"/>
          <w:szCs w:val="20"/>
        </w:rPr>
        <w:t>bór prowadziłby do powstania u Z</w:t>
      </w:r>
      <w:r w:rsidRPr="00CB70C7">
        <w:rPr>
          <w:rFonts w:ascii="Arial" w:hAnsi="Arial" w:cs="Arial"/>
          <w:sz w:val="20"/>
          <w:szCs w:val="20"/>
        </w:rPr>
        <w:t xml:space="preserve">amawiającego obowiązku podatkowego zgodnie z ustawą z dnia 11 marca 2004 r. o podatku od towarów i usług (Dz. U. z  </w:t>
      </w:r>
      <w:r w:rsidR="002D5306" w:rsidRPr="00BA271B">
        <w:rPr>
          <w:rFonts w:ascii="Arial" w:hAnsi="Arial" w:cs="Arial"/>
          <w:sz w:val="20"/>
          <w:szCs w:val="20"/>
        </w:rPr>
        <w:t xml:space="preserve">2022 </w:t>
      </w:r>
      <w:r w:rsidRPr="00BA271B">
        <w:rPr>
          <w:rFonts w:ascii="Arial" w:hAnsi="Arial" w:cs="Arial"/>
          <w:sz w:val="20"/>
          <w:szCs w:val="20"/>
        </w:rPr>
        <w:t xml:space="preserve">r. poz. </w:t>
      </w:r>
      <w:r w:rsidR="002D5306" w:rsidRPr="00BA271B">
        <w:rPr>
          <w:rFonts w:ascii="Arial" w:hAnsi="Arial" w:cs="Arial"/>
          <w:sz w:val="20"/>
          <w:szCs w:val="20"/>
        </w:rPr>
        <w:t>931</w:t>
      </w:r>
      <w:r w:rsidRPr="00BA271B">
        <w:rPr>
          <w:rFonts w:ascii="Arial" w:hAnsi="Arial" w:cs="Arial"/>
          <w:sz w:val="20"/>
          <w:szCs w:val="20"/>
        </w:rPr>
        <w:t xml:space="preserve">, z </w:t>
      </w:r>
      <w:proofErr w:type="spellStart"/>
      <w:r w:rsidRPr="00BA271B">
        <w:rPr>
          <w:rFonts w:ascii="Arial" w:hAnsi="Arial" w:cs="Arial"/>
          <w:sz w:val="20"/>
          <w:szCs w:val="20"/>
        </w:rPr>
        <w:t>późn</w:t>
      </w:r>
      <w:proofErr w:type="spellEnd"/>
      <w:r w:rsidRPr="00BA271B">
        <w:rPr>
          <w:rFonts w:ascii="Arial" w:hAnsi="Arial" w:cs="Arial"/>
          <w:sz w:val="20"/>
          <w:szCs w:val="20"/>
        </w:rPr>
        <w:t>. zm.), dla celów zastosowania kryterium ceny lub kosztu zamawiający dolicza</w:t>
      </w:r>
      <w:r w:rsidRPr="00CB70C7">
        <w:rPr>
          <w:rFonts w:ascii="Arial" w:hAnsi="Arial" w:cs="Arial"/>
          <w:sz w:val="20"/>
          <w:szCs w:val="20"/>
        </w:rPr>
        <w:t xml:space="preserve"> do przedstawionej w tej ofercie ceny kwotę podatku od towarów i usług, którą miałby obowiązek rozliczyć.</w:t>
      </w:r>
      <w:r w:rsidRPr="00CB70C7">
        <w:rPr>
          <w:rFonts w:ascii="Arial" w:hAnsi="Arial" w:cs="Arial"/>
          <w:b/>
          <w:sz w:val="20"/>
          <w:szCs w:val="20"/>
        </w:rPr>
        <w:t xml:space="preserve"> </w:t>
      </w:r>
      <w:r w:rsidRPr="00CB70C7">
        <w:rPr>
          <w:rFonts w:ascii="Arial" w:hAnsi="Arial" w:cs="Arial"/>
          <w:sz w:val="20"/>
          <w:szCs w:val="20"/>
        </w:rPr>
        <w:t>W ofercie, o której mowa w ust.</w:t>
      </w:r>
      <w:r w:rsidR="00751942" w:rsidRPr="00CB70C7">
        <w:rPr>
          <w:rFonts w:ascii="Arial" w:hAnsi="Arial" w:cs="Arial"/>
          <w:sz w:val="20"/>
          <w:szCs w:val="20"/>
        </w:rPr>
        <w:t xml:space="preserve"> 1, W</w:t>
      </w:r>
      <w:r w:rsidRPr="00CB70C7">
        <w:rPr>
          <w:rFonts w:ascii="Arial" w:hAnsi="Arial" w:cs="Arial"/>
          <w:sz w:val="20"/>
          <w:szCs w:val="20"/>
        </w:rPr>
        <w:t>ykonawca ma obowiązek:</w:t>
      </w:r>
    </w:p>
    <w:p w14:paraId="03974472" w14:textId="77777777" w:rsidR="00A05080" w:rsidRPr="00CB70C7" w:rsidRDefault="00751942"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poinformowania Z</w:t>
      </w:r>
      <w:r w:rsidR="00A05080" w:rsidRPr="00CB70C7">
        <w:rPr>
          <w:rFonts w:ascii="Arial" w:hAnsi="Arial" w:cs="Arial"/>
          <w:sz w:val="20"/>
          <w:szCs w:val="20"/>
        </w:rPr>
        <w:t>amawiającego, że wybór jego oferty b</w:t>
      </w:r>
      <w:r w:rsidRPr="00CB70C7">
        <w:rPr>
          <w:rFonts w:ascii="Arial" w:hAnsi="Arial" w:cs="Arial"/>
          <w:sz w:val="20"/>
          <w:szCs w:val="20"/>
        </w:rPr>
        <w:t>ędzie prowadził do powstania u Z</w:t>
      </w:r>
      <w:r w:rsidR="00A05080" w:rsidRPr="00CB70C7">
        <w:rPr>
          <w:rFonts w:ascii="Arial" w:hAnsi="Arial" w:cs="Arial"/>
          <w:sz w:val="20"/>
          <w:szCs w:val="20"/>
        </w:rPr>
        <w:t>amawiającego obowiązku podatkowego;</w:t>
      </w:r>
    </w:p>
    <w:p w14:paraId="5D2976F8" w14:textId="77777777" w:rsidR="00A05080" w:rsidRPr="00CB70C7" w:rsidRDefault="00A05080"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wskazania nazwy (rodzaju) towaru lub usługi, których dostawa lub świadczenie będą prowadziły do powstania obowiązku podatkowego;</w:t>
      </w:r>
    </w:p>
    <w:p w14:paraId="1AC5F2B8" w14:textId="77777777" w:rsidR="00A05080" w:rsidRPr="00CB70C7" w:rsidRDefault="00A05080"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3)</w:t>
      </w:r>
      <w:r w:rsidRPr="00CB70C7">
        <w:rPr>
          <w:rFonts w:ascii="Arial" w:hAnsi="Arial" w:cs="Arial"/>
          <w:sz w:val="20"/>
          <w:szCs w:val="20"/>
        </w:rPr>
        <w:tab/>
        <w:t>wskazania wartości towaru lub usługi o</w:t>
      </w:r>
      <w:r w:rsidR="00751942" w:rsidRPr="00CB70C7">
        <w:rPr>
          <w:rFonts w:ascii="Arial" w:hAnsi="Arial" w:cs="Arial"/>
          <w:sz w:val="20"/>
          <w:szCs w:val="20"/>
        </w:rPr>
        <w:t>bjętego obowiązkiem podatkowym Z</w:t>
      </w:r>
      <w:r w:rsidRPr="00CB70C7">
        <w:rPr>
          <w:rFonts w:ascii="Arial" w:hAnsi="Arial" w:cs="Arial"/>
          <w:sz w:val="20"/>
          <w:szCs w:val="20"/>
        </w:rPr>
        <w:t>amawiającego, bez kwoty podatku;</w:t>
      </w:r>
    </w:p>
    <w:p w14:paraId="36FD4287" w14:textId="77777777" w:rsidR="00A05080" w:rsidRPr="00CB70C7" w:rsidRDefault="00A05080" w:rsidP="00444417">
      <w:pPr>
        <w:tabs>
          <w:tab w:val="left" w:pos="3855"/>
        </w:tabs>
        <w:suppressAutoHyphens/>
        <w:spacing w:after="0" w:line="360" w:lineRule="auto"/>
        <w:ind w:left="826" w:hanging="409"/>
        <w:jc w:val="both"/>
        <w:rPr>
          <w:rFonts w:ascii="Arial" w:hAnsi="Arial" w:cs="Arial"/>
          <w:sz w:val="20"/>
          <w:szCs w:val="20"/>
        </w:rPr>
      </w:pPr>
      <w:r w:rsidRPr="00CB70C7">
        <w:rPr>
          <w:rFonts w:ascii="Arial" w:hAnsi="Arial" w:cs="Arial"/>
          <w:sz w:val="20"/>
          <w:szCs w:val="20"/>
        </w:rPr>
        <w:t>4)</w:t>
      </w:r>
      <w:r w:rsidRPr="00CB70C7">
        <w:rPr>
          <w:rFonts w:ascii="Arial" w:hAnsi="Arial" w:cs="Arial"/>
          <w:sz w:val="20"/>
          <w:szCs w:val="20"/>
        </w:rPr>
        <w:tab/>
        <w:t>wskazania stawki podatku od towarów i</w:t>
      </w:r>
      <w:r w:rsidR="00751942" w:rsidRPr="00CB70C7">
        <w:rPr>
          <w:rFonts w:ascii="Arial" w:hAnsi="Arial" w:cs="Arial"/>
          <w:sz w:val="20"/>
          <w:szCs w:val="20"/>
        </w:rPr>
        <w:t xml:space="preserve"> usług, która zgodnie z wiedzą W</w:t>
      </w:r>
      <w:r w:rsidRPr="00CB70C7">
        <w:rPr>
          <w:rFonts w:ascii="Arial" w:hAnsi="Arial" w:cs="Arial"/>
          <w:sz w:val="20"/>
          <w:szCs w:val="20"/>
        </w:rPr>
        <w:t>ykonawcy, będzie miała zastosowanie.</w:t>
      </w:r>
    </w:p>
    <w:p w14:paraId="2CEE0C09" w14:textId="6C77931E" w:rsidR="00A05080" w:rsidRPr="005147DB" w:rsidRDefault="00A05080">
      <w:pPr>
        <w:numPr>
          <w:ilvl w:val="0"/>
          <w:numId w:val="17"/>
        </w:numPr>
        <w:suppressAutoHyphens/>
        <w:spacing w:after="0" w:line="360" w:lineRule="auto"/>
        <w:ind w:left="426" w:hanging="426"/>
        <w:jc w:val="both"/>
        <w:rPr>
          <w:rFonts w:ascii="Arial" w:hAnsi="Arial" w:cs="Arial"/>
          <w:b/>
          <w:sz w:val="20"/>
          <w:szCs w:val="20"/>
        </w:rPr>
      </w:pPr>
      <w:r w:rsidRPr="00CB70C7">
        <w:rPr>
          <w:rFonts w:ascii="Arial" w:hAnsi="Arial" w:cs="Arial"/>
          <w:sz w:val="20"/>
          <w:szCs w:val="20"/>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253CB94" w14:textId="77777777" w:rsidR="005147DB" w:rsidRPr="00CB70C7" w:rsidRDefault="005147DB" w:rsidP="005147DB">
      <w:pPr>
        <w:suppressAutoHyphens/>
        <w:spacing w:after="0" w:line="360" w:lineRule="auto"/>
        <w:ind w:left="426"/>
        <w:jc w:val="both"/>
        <w:rPr>
          <w:rFonts w:ascii="Arial" w:hAnsi="Arial" w:cs="Arial"/>
          <w:b/>
          <w:sz w:val="20"/>
          <w:szCs w:val="20"/>
        </w:rPr>
      </w:pPr>
    </w:p>
    <w:p w14:paraId="03E55E7A"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WYMAGANIA DOTYCZĄCE WADIUM</w:t>
      </w:r>
    </w:p>
    <w:p w14:paraId="11662E50" w14:textId="23B5B2FA" w:rsidR="00A05080" w:rsidRDefault="00985CC3" w:rsidP="00CF6769">
      <w:pPr>
        <w:spacing w:after="0" w:line="360" w:lineRule="auto"/>
        <w:rPr>
          <w:rFonts w:ascii="Arial" w:hAnsi="Arial" w:cs="Arial"/>
          <w:sz w:val="20"/>
          <w:szCs w:val="20"/>
        </w:rPr>
      </w:pPr>
      <w:r w:rsidRPr="00CB70C7">
        <w:rPr>
          <w:rFonts w:ascii="Arial" w:hAnsi="Arial" w:cs="Arial"/>
          <w:sz w:val="20"/>
          <w:szCs w:val="20"/>
        </w:rPr>
        <w:t>Zamawiający nie żąda wniesienia wadium.</w:t>
      </w:r>
    </w:p>
    <w:p w14:paraId="0C9FDBDE" w14:textId="77777777" w:rsidR="005147DB" w:rsidRPr="00CB70C7" w:rsidRDefault="005147DB" w:rsidP="00CF6769">
      <w:pPr>
        <w:spacing w:after="0" w:line="360" w:lineRule="auto"/>
        <w:rPr>
          <w:rFonts w:ascii="Arial" w:hAnsi="Arial" w:cs="Arial"/>
          <w:sz w:val="20"/>
          <w:szCs w:val="20"/>
        </w:rPr>
      </w:pPr>
    </w:p>
    <w:p w14:paraId="091BC5CA"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TERMIN ZWIĄZANIA OFERTĄ</w:t>
      </w:r>
    </w:p>
    <w:p w14:paraId="097F9673" w14:textId="735D935A" w:rsidR="00A05080" w:rsidRPr="00CB70C7" w:rsidRDefault="00A05080">
      <w:pPr>
        <w:numPr>
          <w:ilvl w:val="0"/>
          <w:numId w:val="18"/>
        </w:numPr>
        <w:tabs>
          <w:tab w:val="clear" w:pos="1800"/>
        </w:tabs>
        <w:spacing w:after="0" w:line="360" w:lineRule="auto"/>
        <w:ind w:left="426" w:hanging="426"/>
        <w:jc w:val="both"/>
        <w:rPr>
          <w:rFonts w:ascii="Arial" w:hAnsi="Arial" w:cs="Arial"/>
          <w:sz w:val="20"/>
          <w:szCs w:val="20"/>
        </w:rPr>
      </w:pPr>
      <w:r w:rsidRPr="00CB70C7">
        <w:rPr>
          <w:rFonts w:ascii="Arial" w:hAnsi="Arial" w:cs="Arial"/>
          <w:sz w:val="20"/>
          <w:szCs w:val="20"/>
        </w:rPr>
        <w:tab/>
        <w:t xml:space="preserve">Wykonawca będzie związany ofertą  </w:t>
      </w:r>
      <w:r w:rsidRPr="005802D4">
        <w:rPr>
          <w:rFonts w:ascii="Arial" w:hAnsi="Arial" w:cs="Arial"/>
          <w:b/>
          <w:sz w:val="20"/>
          <w:szCs w:val="20"/>
        </w:rPr>
        <w:t>do dnia</w:t>
      </w:r>
      <w:r w:rsidR="00E2179A" w:rsidRPr="005802D4">
        <w:rPr>
          <w:rFonts w:ascii="Arial" w:hAnsi="Arial" w:cs="Arial"/>
          <w:b/>
          <w:sz w:val="20"/>
          <w:szCs w:val="20"/>
        </w:rPr>
        <w:t xml:space="preserve"> </w:t>
      </w:r>
      <w:r w:rsidR="00382959">
        <w:rPr>
          <w:rFonts w:ascii="Arial" w:hAnsi="Arial" w:cs="Arial"/>
          <w:b/>
          <w:sz w:val="20"/>
          <w:szCs w:val="20"/>
        </w:rPr>
        <w:t>06.01.2023</w:t>
      </w:r>
      <w:r w:rsidR="00F93F07">
        <w:rPr>
          <w:rFonts w:ascii="Arial" w:hAnsi="Arial" w:cs="Arial"/>
          <w:b/>
          <w:sz w:val="20"/>
          <w:szCs w:val="20"/>
        </w:rPr>
        <w:t xml:space="preserve"> </w:t>
      </w:r>
      <w:r w:rsidRPr="005802D4">
        <w:rPr>
          <w:rFonts w:ascii="Arial" w:hAnsi="Arial" w:cs="Arial"/>
          <w:b/>
          <w:sz w:val="20"/>
          <w:szCs w:val="20"/>
        </w:rPr>
        <w:t>r</w:t>
      </w:r>
      <w:r w:rsidRPr="00CB70C7">
        <w:rPr>
          <w:rFonts w:ascii="Arial" w:hAnsi="Arial" w:cs="Arial"/>
          <w:sz w:val="20"/>
          <w:szCs w:val="20"/>
        </w:rPr>
        <w:t>. Bieg terminu związania ofertą rozpoczyna się wraz z upływem terminu składania ofert.</w:t>
      </w:r>
    </w:p>
    <w:p w14:paraId="7EBB78DD" w14:textId="18F8BB6B" w:rsidR="00A05080" w:rsidRPr="00CB70C7" w:rsidRDefault="00A05080">
      <w:pPr>
        <w:numPr>
          <w:ilvl w:val="0"/>
          <w:numId w:val="18"/>
        </w:numPr>
        <w:tabs>
          <w:tab w:val="clear" w:pos="1800"/>
        </w:tabs>
        <w:spacing w:after="0" w:line="360" w:lineRule="auto"/>
        <w:ind w:left="426" w:hanging="426"/>
        <w:jc w:val="both"/>
        <w:rPr>
          <w:rFonts w:ascii="Arial" w:hAnsi="Arial" w:cs="Arial"/>
          <w:sz w:val="20"/>
          <w:szCs w:val="20"/>
        </w:rPr>
      </w:pPr>
      <w:r w:rsidRPr="00CB70C7">
        <w:rPr>
          <w:rFonts w:ascii="Arial" w:hAnsi="Arial" w:cs="Arial"/>
          <w:sz w:val="20"/>
          <w:szCs w:val="20"/>
        </w:rPr>
        <w:tab/>
        <w:t>W przypadku gdy wybór najkorzystniejszej oferty nie nastąpi przed upływem terminu związania ofertą wskazanego w ust. 1, Zamawiający przed upływem terminu związania ofert</w:t>
      </w:r>
      <w:r w:rsidR="009B24B5" w:rsidRPr="00CB70C7">
        <w:rPr>
          <w:rFonts w:ascii="Arial" w:hAnsi="Arial" w:cs="Arial"/>
          <w:sz w:val="20"/>
          <w:szCs w:val="20"/>
        </w:rPr>
        <w:t>ą zwraca się jednokrotnie do W</w:t>
      </w:r>
      <w:r w:rsidRPr="00CB70C7">
        <w:rPr>
          <w:rFonts w:ascii="Arial" w:hAnsi="Arial" w:cs="Arial"/>
          <w:sz w:val="20"/>
          <w:szCs w:val="20"/>
        </w:rPr>
        <w:t xml:space="preserve">ykonawców o wyrażenie zgody na przedłużenie tego terminu o wskazywany przez niego </w:t>
      </w:r>
      <w:r w:rsidR="005814DA" w:rsidRPr="00CB70C7">
        <w:rPr>
          <w:rFonts w:ascii="Arial" w:hAnsi="Arial" w:cs="Arial"/>
          <w:sz w:val="20"/>
          <w:szCs w:val="20"/>
        </w:rPr>
        <w:t xml:space="preserve">okres, nie dłuższy niż 30 dni. </w:t>
      </w:r>
      <w:r w:rsidRPr="00CB70C7">
        <w:rPr>
          <w:rFonts w:ascii="Arial" w:hAnsi="Arial" w:cs="Arial"/>
          <w:sz w:val="20"/>
          <w:szCs w:val="20"/>
        </w:rPr>
        <w:t>Przedłużenie terminu związania ofertą wymaga złożenia przez wykonawcę pisemnego oświadczenia o wyrażeniu zgody na przedłużenie terminu związania ofertą.</w:t>
      </w:r>
    </w:p>
    <w:p w14:paraId="7918B43D" w14:textId="1E5B4A1D" w:rsidR="00A05080" w:rsidRDefault="00A05080">
      <w:pPr>
        <w:numPr>
          <w:ilvl w:val="0"/>
          <w:numId w:val="18"/>
        </w:numPr>
        <w:tabs>
          <w:tab w:val="clear" w:pos="1800"/>
        </w:tabs>
        <w:spacing w:after="0" w:line="360" w:lineRule="auto"/>
        <w:ind w:left="426" w:hanging="426"/>
        <w:jc w:val="both"/>
        <w:rPr>
          <w:rFonts w:ascii="Arial" w:hAnsi="Arial" w:cs="Arial"/>
          <w:sz w:val="20"/>
          <w:szCs w:val="20"/>
        </w:rPr>
      </w:pPr>
      <w:r w:rsidRPr="00CB70C7">
        <w:rPr>
          <w:rFonts w:ascii="Arial" w:hAnsi="Arial" w:cs="Arial"/>
          <w:sz w:val="20"/>
          <w:szCs w:val="20"/>
        </w:rPr>
        <w:tab/>
        <w:t>Odmowa wyrażenia zgody na przedłużenie terminu związania ofertą nie powoduje utraty wadium</w:t>
      </w:r>
      <w:r w:rsidR="005814DA" w:rsidRPr="00CB70C7">
        <w:rPr>
          <w:rFonts w:ascii="Arial" w:hAnsi="Arial" w:cs="Arial"/>
          <w:sz w:val="20"/>
          <w:szCs w:val="20"/>
        </w:rPr>
        <w:t>.</w:t>
      </w:r>
    </w:p>
    <w:p w14:paraId="2F36F97A" w14:textId="77777777" w:rsidR="005147DB" w:rsidRPr="00CB70C7" w:rsidRDefault="005147DB" w:rsidP="005147DB">
      <w:pPr>
        <w:spacing w:after="0" w:line="360" w:lineRule="auto"/>
        <w:ind w:left="426"/>
        <w:jc w:val="both"/>
        <w:rPr>
          <w:rFonts w:ascii="Arial" w:hAnsi="Arial" w:cs="Arial"/>
          <w:sz w:val="20"/>
          <w:szCs w:val="20"/>
        </w:rPr>
      </w:pPr>
    </w:p>
    <w:p w14:paraId="43C76F09" w14:textId="77777777" w:rsidR="00A05080" w:rsidRPr="005147DB" w:rsidRDefault="00A05080">
      <w:pPr>
        <w:numPr>
          <w:ilvl w:val="0"/>
          <w:numId w:val="25"/>
        </w:numPr>
        <w:spacing w:after="0" w:line="240" w:lineRule="auto"/>
        <w:rPr>
          <w:rFonts w:ascii="Arial" w:hAnsi="Arial" w:cs="Arial"/>
          <w:b/>
          <w:sz w:val="20"/>
          <w:szCs w:val="20"/>
        </w:rPr>
      </w:pPr>
      <w:r w:rsidRPr="005147DB">
        <w:rPr>
          <w:rFonts w:ascii="Arial" w:hAnsi="Arial" w:cs="Arial"/>
          <w:b/>
          <w:sz w:val="20"/>
          <w:szCs w:val="20"/>
        </w:rPr>
        <w:t>SPOSÓB I TERMIN SKŁADANIA I OTWARCIA OFERT</w:t>
      </w:r>
    </w:p>
    <w:p w14:paraId="54FB953E" w14:textId="051FA835"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 xml:space="preserve">Ofertę należy złożyć poprzez Platformę </w:t>
      </w:r>
      <w:proofErr w:type="spellStart"/>
      <w:r w:rsidRPr="00CB70C7">
        <w:rPr>
          <w:rFonts w:ascii="Arial" w:hAnsi="Arial" w:cs="Arial"/>
          <w:sz w:val="20"/>
          <w:szCs w:val="20"/>
        </w:rPr>
        <w:t>MiniPortal</w:t>
      </w:r>
      <w:proofErr w:type="spellEnd"/>
      <w:r w:rsidRPr="00CB70C7">
        <w:rPr>
          <w:rFonts w:ascii="Arial" w:hAnsi="Arial" w:cs="Arial"/>
          <w:sz w:val="20"/>
          <w:szCs w:val="20"/>
        </w:rPr>
        <w:t xml:space="preserve">  </w:t>
      </w:r>
      <w:r w:rsidRPr="005802D4">
        <w:rPr>
          <w:rFonts w:ascii="Arial" w:hAnsi="Arial" w:cs="Arial"/>
          <w:b/>
          <w:sz w:val="20"/>
          <w:szCs w:val="20"/>
        </w:rPr>
        <w:t>do dnia</w:t>
      </w:r>
      <w:r w:rsidR="00E2179A" w:rsidRPr="005802D4">
        <w:rPr>
          <w:rFonts w:ascii="Arial" w:hAnsi="Arial" w:cs="Arial"/>
          <w:b/>
          <w:sz w:val="20"/>
          <w:szCs w:val="20"/>
        </w:rPr>
        <w:t xml:space="preserve"> </w:t>
      </w:r>
      <w:r w:rsidR="00382959">
        <w:rPr>
          <w:rFonts w:ascii="Arial" w:hAnsi="Arial" w:cs="Arial"/>
          <w:b/>
          <w:sz w:val="20"/>
          <w:szCs w:val="20"/>
          <w:highlight w:val="yellow"/>
        </w:rPr>
        <w:t>08.12</w:t>
      </w:r>
      <w:r w:rsidR="00F93F07" w:rsidRPr="00F93F07">
        <w:rPr>
          <w:rFonts w:ascii="Arial" w:hAnsi="Arial" w:cs="Arial"/>
          <w:b/>
          <w:sz w:val="20"/>
          <w:szCs w:val="20"/>
          <w:highlight w:val="yellow"/>
        </w:rPr>
        <w:t xml:space="preserve">.2022 </w:t>
      </w:r>
      <w:r w:rsidR="009C72A0" w:rsidRPr="00F93F07">
        <w:rPr>
          <w:rFonts w:ascii="Arial" w:hAnsi="Arial" w:cs="Arial"/>
          <w:b/>
          <w:sz w:val="20"/>
          <w:szCs w:val="20"/>
          <w:highlight w:val="yellow"/>
        </w:rPr>
        <w:t>r.</w:t>
      </w:r>
      <w:r w:rsidR="009C72A0" w:rsidRPr="00CB70C7">
        <w:rPr>
          <w:rFonts w:ascii="Arial" w:hAnsi="Arial" w:cs="Arial"/>
          <w:b/>
          <w:sz w:val="20"/>
          <w:szCs w:val="20"/>
        </w:rPr>
        <w:t xml:space="preserve"> </w:t>
      </w:r>
      <w:r w:rsidRPr="00CB70C7">
        <w:rPr>
          <w:rFonts w:ascii="Arial" w:hAnsi="Arial" w:cs="Arial"/>
          <w:b/>
          <w:sz w:val="20"/>
          <w:szCs w:val="20"/>
        </w:rPr>
        <w:t xml:space="preserve"> do godziny </w:t>
      </w:r>
      <w:r w:rsidRPr="00CB70C7">
        <w:rPr>
          <w:rFonts w:ascii="Arial" w:hAnsi="Arial" w:cs="Arial"/>
          <w:b/>
          <w:caps/>
          <w:sz w:val="20"/>
          <w:szCs w:val="20"/>
        </w:rPr>
        <w:t>1</w:t>
      </w:r>
      <w:r w:rsidR="00F93F07">
        <w:rPr>
          <w:rFonts w:ascii="Arial" w:hAnsi="Arial" w:cs="Arial"/>
          <w:b/>
          <w:caps/>
          <w:sz w:val="20"/>
          <w:szCs w:val="20"/>
        </w:rPr>
        <w:t>2</w:t>
      </w:r>
      <w:r w:rsidRPr="00CB70C7">
        <w:rPr>
          <w:rFonts w:ascii="Arial" w:hAnsi="Arial" w:cs="Arial"/>
          <w:b/>
          <w:sz w:val="20"/>
          <w:szCs w:val="20"/>
        </w:rPr>
        <w:t>:00</w:t>
      </w:r>
      <w:r w:rsidRPr="00CB70C7">
        <w:rPr>
          <w:rFonts w:ascii="Arial" w:hAnsi="Arial" w:cs="Arial"/>
          <w:sz w:val="20"/>
          <w:szCs w:val="20"/>
        </w:rPr>
        <w:t>.</w:t>
      </w:r>
    </w:p>
    <w:p w14:paraId="529957B8" w14:textId="77777777"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O terminie złożenia oferty decyduje czas pełnego przeprocesowania transakcji na Platformie.</w:t>
      </w:r>
    </w:p>
    <w:p w14:paraId="5FC712C5" w14:textId="0C5334FA" w:rsidR="00A05080" w:rsidRPr="005802D4"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 xml:space="preserve">Otwarcie ofert </w:t>
      </w:r>
      <w:r w:rsidR="00D01677" w:rsidRPr="00CB70C7">
        <w:rPr>
          <w:rFonts w:ascii="Arial" w:hAnsi="Arial" w:cs="Arial"/>
          <w:sz w:val="20"/>
          <w:szCs w:val="20"/>
        </w:rPr>
        <w:t>nastąpi</w:t>
      </w:r>
      <w:r w:rsidRPr="00CB70C7">
        <w:rPr>
          <w:rFonts w:ascii="Arial" w:hAnsi="Arial" w:cs="Arial"/>
          <w:sz w:val="20"/>
          <w:szCs w:val="20"/>
        </w:rPr>
        <w:t xml:space="preserve"> w </w:t>
      </w:r>
      <w:r w:rsidRPr="005802D4">
        <w:rPr>
          <w:rFonts w:ascii="Arial" w:hAnsi="Arial" w:cs="Arial"/>
          <w:sz w:val="20"/>
          <w:szCs w:val="20"/>
        </w:rPr>
        <w:t>dniu</w:t>
      </w:r>
      <w:r w:rsidR="00E2179A" w:rsidRPr="005802D4">
        <w:rPr>
          <w:rFonts w:ascii="Arial" w:hAnsi="Arial" w:cs="Arial"/>
          <w:sz w:val="20"/>
          <w:szCs w:val="20"/>
        </w:rPr>
        <w:t xml:space="preserve"> </w:t>
      </w:r>
      <w:r w:rsidR="00382959">
        <w:rPr>
          <w:rFonts w:ascii="Arial" w:hAnsi="Arial" w:cs="Arial"/>
          <w:b/>
          <w:bCs/>
          <w:sz w:val="20"/>
          <w:szCs w:val="20"/>
          <w:highlight w:val="yellow"/>
        </w:rPr>
        <w:t>08.12</w:t>
      </w:r>
      <w:r w:rsidR="00F93F07" w:rsidRPr="00F93F07">
        <w:rPr>
          <w:rFonts w:ascii="Arial" w:hAnsi="Arial" w:cs="Arial"/>
          <w:b/>
          <w:bCs/>
          <w:sz w:val="20"/>
          <w:szCs w:val="20"/>
          <w:highlight w:val="yellow"/>
        </w:rPr>
        <w:t>.2022</w:t>
      </w:r>
      <w:r w:rsidR="00F93F07" w:rsidRPr="00F93F07">
        <w:rPr>
          <w:rFonts w:ascii="Arial" w:hAnsi="Arial" w:cs="Arial"/>
          <w:sz w:val="20"/>
          <w:szCs w:val="20"/>
          <w:highlight w:val="yellow"/>
        </w:rPr>
        <w:t xml:space="preserve"> </w:t>
      </w:r>
      <w:r w:rsidR="009C72A0" w:rsidRPr="00F93F07">
        <w:rPr>
          <w:rFonts w:ascii="Arial" w:hAnsi="Arial" w:cs="Arial"/>
          <w:b/>
          <w:sz w:val="20"/>
          <w:szCs w:val="20"/>
          <w:highlight w:val="yellow"/>
        </w:rPr>
        <w:t>r</w:t>
      </w:r>
      <w:r w:rsidRPr="00F93F07">
        <w:rPr>
          <w:rFonts w:ascii="Arial" w:hAnsi="Arial" w:cs="Arial"/>
          <w:b/>
          <w:sz w:val="20"/>
          <w:szCs w:val="20"/>
          <w:highlight w:val="yellow"/>
        </w:rPr>
        <w:t>.</w:t>
      </w:r>
      <w:r w:rsidRPr="005802D4">
        <w:rPr>
          <w:rFonts w:ascii="Arial" w:hAnsi="Arial" w:cs="Arial"/>
          <w:b/>
          <w:sz w:val="20"/>
          <w:szCs w:val="20"/>
        </w:rPr>
        <w:t xml:space="preserve"> o godzinie </w:t>
      </w:r>
      <w:r w:rsidRPr="005802D4">
        <w:rPr>
          <w:rFonts w:ascii="Arial" w:hAnsi="Arial" w:cs="Arial"/>
          <w:b/>
          <w:caps/>
          <w:sz w:val="20"/>
          <w:szCs w:val="20"/>
        </w:rPr>
        <w:t>1</w:t>
      </w:r>
      <w:r w:rsidR="00F93F07">
        <w:rPr>
          <w:rFonts w:ascii="Arial" w:hAnsi="Arial" w:cs="Arial"/>
          <w:b/>
          <w:caps/>
          <w:sz w:val="20"/>
          <w:szCs w:val="20"/>
        </w:rPr>
        <w:t>3</w:t>
      </w:r>
      <w:r w:rsidRPr="005802D4">
        <w:rPr>
          <w:rFonts w:ascii="Arial" w:hAnsi="Arial" w:cs="Arial"/>
          <w:b/>
          <w:sz w:val="20"/>
          <w:szCs w:val="20"/>
        </w:rPr>
        <w:t>:</w:t>
      </w:r>
      <w:r w:rsidR="00D01677" w:rsidRPr="005802D4">
        <w:rPr>
          <w:rFonts w:ascii="Arial" w:hAnsi="Arial" w:cs="Arial"/>
          <w:b/>
          <w:sz w:val="20"/>
          <w:szCs w:val="20"/>
        </w:rPr>
        <w:t>0</w:t>
      </w:r>
      <w:r w:rsidRPr="005802D4">
        <w:rPr>
          <w:rFonts w:ascii="Arial" w:hAnsi="Arial" w:cs="Arial"/>
          <w:b/>
          <w:sz w:val="20"/>
          <w:szCs w:val="20"/>
        </w:rPr>
        <w:t>0</w:t>
      </w:r>
      <w:r w:rsidRPr="005802D4">
        <w:rPr>
          <w:rFonts w:ascii="Arial" w:hAnsi="Arial" w:cs="Arial"/>
          <w:sz w:val="20"/>
          <w:szCs w:val="20"/>
        </w:rPr>
        <w:t xml:space="preserve">  </w:t>
      </w:r>
    </w:p>
    <w:p w14:paraId="7328031A" w14:textId="77777777"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tab/>
        <w:t xml:space="preserve">Najpóźniej przed otwarciem ofert, udostępnia się na stronie internetowej prowadzonego postępowania informację o kwocie, jaką zamierza się przeznaczyć na sfinansowanie zamówienia. </w:t>
      </w:r>
    </w:p>
    <w:p w14:paraId="610C0018" w14:textId="77777777" w:rsidR="00A05080" w:rsidRPr="00CB70C7" w:rsidRDefault="00A05080">
      <w:pPr>
        <w:numPr>
          <w:ilvl w:val="0"/>
          <w:numId w:val="19"/>
        </w:numPr>
        <w:tabs>
          <w:tab w:val="clear" w:pos="2340"/>
        </w:tabs>
        <w:spacing w:after="0" w:line="360" w:lineRule="auto"/>
        <w:ind w:left="426" w:hanging="426"/>
        <w:jc w:val="both"/>
        <w:rPr>
          <w:rFonts w:ascii="Arial" w:hAnsi="Arial" w:cs="Arial"/>
          <w:b/>
          <w:sz w:val="20"/>
          <w:szCs w:val="20"/>
        </w:rPr>
      </w:pPr>
      <w:r w:rsidRPr="00CB70C7">
        <w:rPr>
          <w:rFonts w:ascii="Arial" w:hAnsi="Arial" w:cs="Arial"/>
          <w:sz w:val="20"/>
          <w:szCs w:val="20"/>
        </w:rPr>
        <w:lastRenderedPageBreak/>
        <w:tab/>
        <w:t xml:space="preserve">Niezwłocznie po otwarciu ofert, udostępnia się na stronie internetowej prowadzonego postępowania informacje o: </w:t>
      </w:r>
    </w:p>
    <w:p w14:paraId="246C781B" w14:textId="77777777" w:rsidR="00A05080" w:rsidRPr="00CB70C7" w:rsidRDefault="00A05080" w:rsidP="00444417">
      <w:pPr>
        <w:spacing w:after="0" w:line="360" w:lineRule="auto"/>
        <w:ind w:left="826" w:hanging="395"/>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nazwach albo imionach i nazwiskach oraz siedzibach lub miejscach prowadzonej działalności gospodarcz</w:t>
      </w:r>
      <w:r w:rsidR="006A41F3" w:rsidRPr="00CB70C7">
        <w:rPr>
          <w:rFonts w:ascii="Arial" w:hAnsi="Arial" w:cs="Arial"/>
          <w:sz w:val="20"/>
          <w:szCs w:val="20"/>
        </w:rPr>
        <w:t>ej albo miejscach zamieszkania W</w:t>
      </w:r>
      <w:r w:rsidRPr="00CB70C7">
        <w:rPr>
          <w:rFonts w:ascii="Arial" w:hAnsi="Arial" w:cs="Arial"/>
          <w:sz w:val="20"/>
          <w:szCs w:val="20"/>
        </w:rPr>
        <w:t xml:space="preserve">ykonawców, których oferty zostały otwarte; </w:t>
      </w:r>
    </w:p>
    <w:p w14:paraId="7048600C" w14:textId="77777777" w:rsidR="00A05080" w:rsidRPr="00CB70C7" w:rsidRDefault="00A05080" w:rsidP="00444417">
      <w:pPr>
        <w:spacing w:after="0" w:line="360" w:lineRule="auto"/>
        <w:ind w:left="826" w:hanging="395"/>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cenach lub kosztach zawartych w ofertach.</w:t>
      </w:r>
    </w:p>
    <w:p w14:paraId="2399AE10" w14:textId="77777777" w:rsidR="00116267" w:rsidRPr="00CB70C7" w:rsidRDefault="00116267" w:rsidP="006A41F3">
      <w:pPr>
        <w:spacing w:after="0" w:line="360" w:lineRule="auto"/>
        <w:ind w:left="284" w:hanging="284"/>
        <w:jc w:val="both"/>
        <w:rPr>
          <w:rFonts w:ascii="Arial" w:hAnsi="Arial" w:cs="Arial"/>
          <w:sz w:val="20"/>
          <w:szCs w:val="20"/>
        </w:rPr>
      </w:pPr>
      <w:r w:rsidRPr="00CB70C7">
        <w:rPr>
          <w:rFonts w:ascii="Arial" w:hAnsi="Arial" w:cs="Arial"/>
          <w:b/>
          <w:sz w:val="20"/>
          <w:szCs w:val="20"/>
        </w:rPr>
        <w:t>6.</w:t>
      </w:r>
      <w:r w:rsidRPr="00CB70C7">
        <w:rPr>
          <w:rFonts w:ascii="Arial" w:hAnsi="Arial" w:cs="Arial"/>
          <w:sz w:val="20"/>
          <w:szCs w:val="20"/>
        </w:rPr>
        <w:t xml:space="preserve"> Zamawiający nie przewiduje przeprowadzania jawnej s</w:t>
      </w:r>
      <w:r w:rsidR="006A41F3" w:rsidRPr="00CB70C7">
        <w:rPr>
          <w:rFonts w:ascii="Arial" w:hAnsi="Arial" w:cs="Arial"/>
          <w:sz w:val="20"/>
          <w:szCs w:val="20"/>
        </w:rPr>
        <w:t>esji otwarcia ofert z udziałem W</w:t>
      </w:r>
      <w:r w:rsidRPr="00CB70C7">
        <w:rPr>
          <w:rFonts w:ascii="Arial" w:hAnsi="Arial" w:cs="Arial"/>
          <w:sz w:val="20"/>
          <w:szCs w:val="20"/>
        </w:rPr>
        <w:t xml:space="preserve">ykonawców, jak też transmitowania sesji otwarcia za pośrednictwem elektronicznych narzędzi do przekazu wideo on- </w:t>
      </w:r>
      <w:proofErr w:type="spellStart"/>
      <w:r w:rsidRPr="00CB70C7">
        <w:rPr>
          <w:rFonts w:ascii="Arial" w:hAnsi="Arial" w:cs="Arial"/>
          <w:sz w:val="20"/>
          <w:szCs w:val="20"/>
        </w:rPr>
        <w:t>line</w:t>
      </w:r>
      <w:proofErr w:type="spellEnd"/>
      <w:r w:rsidRPr="00CB70C7">
        <w:rPr>
          <w:rFonts w:ascii="Arial" w:hAnsi="Arial" w:cs="Arial"/>
          <w:sz w:val="20"/>
          <w:szCs w:val="20"/>
        </w:rPr>
        <w:t>.</w:t>
      </w:r>
    </w:p>
    <w:p w14:paraId="2A85C745" w14:textId="1C3C8E78" w:rsidR="00346CF0" w:rsidRPr="00CB70C7" w:rsidRDefault="00346CF0" w:rsidP="006A41F3">
      <w:pPr>
        <w:spacing w:after="0" w:line="360" w:lineRule="auto"/>
        <w:ind w:left="284" w:hanging="284"/>
        <w:jc w:val="both"/>
        <w:rPr>
          <w:rStyle w:val="markedcontent"/>
          <w:rFonts w:ascii="Arial" w:hAnsi="Arial" w:cs="Arial"/>
          <w:sz w:val="20"/>
          <w:szCs w:val="20"/>
        </w:rPr>
      </w:pPr>
      <w:r w:rsidRPr="00CB70C7">
        <w:rPr>
          <w:rFonts w:ascii="Arial" w:hAnsi="Arial" w:cs="Arial"/>
          <w:b/>
          <w:sz w:val="20"/>
          <w:szCs w:val="20"/>
        </w:rPr>
        <w:t>7.</w:t>
      </w:r>
      <w:r w:rsidRPr="00CB70C7">
        <w:rPr>
          <w:rFonts w:ascii="Arial" w:hAnsi="Arial" w:cs="Arial"/>
          <w:sz w:val="20"/>
          <w:szCs w:val="20"/>
        </w:rPr>
        <w:t xml:space="preserve"> </w:t>
      </w:r>
      <w:r w:rsidRPr="00CB70C7">
        <w:rPr>
          <w:rStyle w:val="markedcontent"/>
          <w:rFonts w:ascii="Arial" w:hAnsi="Arial" w:cs="Arial"/>
          <w:sz w:val="20"/>
          <w:szCs w:val="20"/>
        </w:rPr>
        <w:t xml:space="preserve">W przypadku wystąpienia awarii systemu teleinformatycznego, która spowoduje brak </w:t>
      </w:r>
      <w:r w:rsidRPr="00CB70C7">
        <w:rPr>
          <w:rFonts w:ascii="Arial" w:hAnsi="Arial" w:cs="Arial"/>
          <w:sz w:val="20"/>
          <w:szCs w:val="20"/>
        </w:rPr>
        <w:br/>
      </w:r>
      <w:r w:rsidRPr="00CB70C7">
        <w:rPr>
          <w:rStyle w:val="markedcontent"/>
          <w:rFonts w:ascii="Arial" w:hAnsi="Arial" w:cs="Arial"/>
          <w:sz w:val="20"/>
          <w:szCs w:val="20"/>
        </w:rPr>
        <w:t xml:space="preserve">możliwości otwarcia ofert w terminie określonym w punkcie 3, otwarcie ofert nastąpi </w:t>
      </w:r>
      <w:r w:rsidRPr="00CB70C7">
        <w:rPr>
          <w:rFonts w:ascii="Arial" w:hAnsi="Arial" w:cs="Arial"/>
          <w:sz w:val="20"/>
          <w:szCs w:val="20"/>
        </w:rPr>
        <w:br/>
      </w:r>
      <w:r w:rsidRPr="00CB70C7">
        <w:rPr>
          <w:rStyle w:val="markedcontent"/>
          <w:rFonts w:ascii="Arial" w:hAnsi="Arial" w:cs="Arial"/>
          <w:sz w:val="20"/>
          <w:szCs w:val="20"/>
        </w:rPr>
        <w:t>niezwłocznie po usunięciu awarii.</w:t>
      </w:r>
    </w:p>
    <w:p w14:paraId="612D18F5" w14:textId="45F64B59" w:rsidR="00346CF0" w:rsidRDefault="00346CF0" w:rsidP="006A41F3">
      <w:pPr>
        <w:spacing w:after="0" w:line="360" w:lineRule="auto"/>
        <w:ind w:left="284" w:hanging="284"/>
        <w:jc w:val="both"/>
        <w:rPr>
          <w:rStyle w:val="markedcontent"/>
          <w:rFonts w:ascii="Arial" w:hAnsi="Arial" w:cs="Arial"/>
          <w:sz w:val="20"/>
          <w:szCs w:val="20"/>
        </w:rPr>
      </w:pPr>
      <w:r w:rsidRPr="00CB70C7">
        <w:rPr>
          <w:rFonts w:ascii="Arial" w:hAnsi="Arial" w:cs="Arial"/>
          <w:b/>
          <w:sz w:val="20"/>
          <w:szCs w:val="20"/>
        </w:rPr>
        <w:t>8.</w:t>
      </w:r>
      <w:r w:rsidRPr="00CB70C7">
        <w:rPr>
          <w:rStyle w:val="markedcontent"/>
          <w:rFonts w:ascii="Arial" w:hAnsi="Arial" w:cs="Arial"/>
          <w:sz w:val="20"/>
          <w:szCs w:val="20"/>
        </w:rPr>
        <w:t xml:space="preserve"> Zamawiający poinformuje o zmianie terminu otwarcia ofert na stronie internetowej </w:t>
      </w:r>
      <w:r w:rsidRPr="00CB70C7">
        <w:rPr>
          <w:rFonts w:ascii="Arial" w:hAnsi="Arial" w:cs="Arial"/>
          <w:sz w:val="20"/>
          <w:szCs w:val="20"/>
        </w:rPr>
        <w:br/>
      </w:r>
      <w:r w:rsidRPr="00CB70C7">
        <w:rPr>
          <w:rStyle w:val="markedcontent"/>
          <w:rFonts w:ascii="Arial" w:hAnsi="Arial" w:cs="Arial"/>
          <w:sz w:val="20"/>
          <w:szCs w:val="20"/>
        </w:rPr>
        <w:t>prowadzonego postępowania.</w:t>
      </w:r>
    </w:p>
    <w:p w14:paraId="14B55DCA" w14:textId="77777777" w:rsidR="005147DB" w:rsidRPr="00CB70C7" w:rsidRDefault="005147DB" w:rsidP="006A41F3">
      <w:pPr>
        <w:spacing w:after="0" w:line="360" w:lineRule="auto"/>
        <w:ind w:left="284" w:hanging="284"/>
        <w:jc w:val="both"/>
        <w:rPr>
          <w:rStyle w:val="markedcontent"/>
          <w:rFonts w:ascii="Arial" w:hAnsi="Arial" w:cs="Arial"/>
          <w:sz w:val="20"/>
          <w:szCs w:val="20"/>
        </w:rPr>
      </w:pPr>
    </w:p>
    <w:p w14:paraId="59B75F79" w14:textId="77777777" w:rsidR="00A05080" w:rsidRPr="005147DB" w:rsidRDefault="00A05080">
      <w:pPr>
        <w:numPr>
          <w:ilvl w:val="0"/>
          <w:numId w:val="25"/>
        </w:numPr>
        <w:spacing w:after="0" w:line="240" w:lineRule="auto"/>
        <w:rPr>
          <w:rFonts w:ascii="Arial" w:hAnsi="Arial" w:cs="Arial"/>
          <w:b/>
          <w:sz w:val="20"/>
          <w:szCs w:val="20"/>
        </w:rPr>
      </w:pPr>
      <w:r w:rsidRPr="005147DB">
        <w:rPr>
          <w:rFonts w:ascii="Arial" w:hAnsi="Arial" w:cs="Arial"/>
          <w:b/>
          <w:sz w:val="20"/>
          <w:szCs w:val="20"/>
        </w:rPr>
        <w:t>OPIS KRYTERIÓW OCENY OFERT, WRAZ Z PODANIEM WAG TYCH KRYTERIÓW I SPOSOBU OCENY OFERT</w:t>
      </w:r>
    </w:p>
    <w:p w14:paraId="6AD67F9E" w14:textId="77777777" w:rsidR="002E4410" w:rsidRPr="00CB70C7" w:rsidRDefault="00D05988" w:rsidP="00FD5442">
      <w:pPr>
        <w:spacing w:after="0" w:line="360" w:lineRule="auto"/>
        <w:ind w:left="426" w:hanging="426"/>
        <w:rPr>
          <w:rFonts w:ascii="Arial" w:hAnsi="Arial" w:cs="Arial"/>
          <w:sz w:val="20"/>
          <w:szCs w:val="20"/>
        </w:rPr>
      </w:pPr>
      <w:r w:rsidRPr="00CB70C7">
        <w:rPr>
          <w:rFonts w:ascii="Arial" w:hAnsi="Arial" w:cs="Arial"/>
          <w:b/>
          <w:sz w:val="20"/>
          <w:szCs w:val="20"/>
        </w:rPr>
        <w:t>1.</w:t>
      </w:r>
      <w:r w:rsidRPr="00CB70C7">
        <w:rPr>
          <w:rFonts w:ascii="Arial" w:hAnsi="Arial" w:cs="Arial"/>
          <w:sz w:val="20"/>
          <w:szCs w:val="20"/>
        </w:rPr>
        <w:t xml:space="preserve"> Zamawiający wybiera najkorzystniejszą ofertę na podstawie sumy kryter</w:t>
      </w:r>
      <w:r w:rsidR="00FD5442" w:rsidRPr="00CB70C7">
        <w:rPr>
          <w:rFonts w:ascii="Arial" w:hAnsi="Arial" w:cs="Arial"/>
          <w:sz w:val="20"/>
          <w:szCs w:val="20"/>
        </w:rPr>
        <w:t>iów oceny ofert określonych w S</w:t>
      </w:r>
      <w:r w:rsidRPr="00CB70C7">
        <w:rPr>
          <w:rFonts w:ascii="Arial" w:hAnsi="Arial" w:cs="Arial"/>
          <w:sz w:val="20"/>
          <w:szCs w:val="20"/>
        </w:rPr>
        <w:t xml:space="preserve">WZ. </w:t>
      </w:r>
    </w:p>
    <w:p w14:paraId="41EAC85C" w14:textId="77777777" w:rsidR="002E4410" w:rsidRPr="00CB70C7" w:rsidRDefault="00D05988" w:rsidP="00FD5442">
      <w:pPr>
        <w:spacing w:after="0" w:line="360" w:lineRule="auto"/>
        <w:ind w:left="426" w:hanging="426"/>
        <w:rPr>
          <w:rFonts w:ascii="Arial" w:hAnsi="Arial" w:cs="Arial"/>
          <w:sz w:val="20"/>
          <w:szCs w:val="20"/>
        </w:rPr>
      </w:pPr>
      <w:r w:rsidRPr="00CB70C7">
        <w:rPr>
          <w:rFonts w:ascii="Arial" w:hAnsi="Arial" w:cs="Arial"/>
          <w:b/>
          <w:sz w:val="20"/>
          <w:szCs w:val="20"/>
        </w:rPr>
        <w:t>2.</w:t>
      </w:r>
      <w:r w:rsidRPr="00CB70C7">
        <w:rPr>
          <w:rFonts w:ascii="Arial" w:hAnsi="Arial" w:cs="Arial"/>
          <w:sz w:val="20"/>
          <w:szCs w:val="20"/>
        </w:rPr>
        <w:t xml:space="preserve"> Kryteria oceny ofert i ich znaczenie: </w:t>
      </w:r>
    </w:p>
    <w:p w14:paraId="671543EA" w14:textId="77777777" w:rsidR="002E4410" w:rsidRPr="00CB70C7" w:rsidRDefault="00C6328D" w:rsidP="00FD5442">
      <w:pPr>
        <w:spacing w:after="0" w:line="360" w:lineRule="auto"/>
        <w:ind w:left="426" w:firstLine="141"/>
        <w:rPr>
          <w:rFonts w:ascii="Arial" w:hAnsi="Arial" w:cs="Arial"/>
          <w:b/>
          <w:sz w:val="20"/>
          <w:szCs w:val="20"/>
        </w:rPr>
      </w:pPr>
      <w:r w:rsidRPr="00CB70C7">
        <w:rPr>
          <w:rFonts w:ascii="Arial" w:hAnsi="Arial" w:cs="Arial"/>
          <w:b/>
          <w:sz w:val="20"/>
          <w:szCs w:val="20"/>
        </w:rPr>
        <w:t>1) cena brutto  - stanowiąca</w:t>
      </w:r>
      <w:r w:rsidR="00D05988" w:rsidRPr="00CB70C7">
        <w:rPr>
          <w:rFonts w:ascii="Arial" w:hAnsi="Arial" w:cs="Arial"/>
          <w:b/>
          <w:sz w:val="20"/>
          <w:szCs w:val="20"/>
        </w:rPr>
        <w:t xml:space="preserve"> wagę  60%  </w:t>
      </w:r>
    </w:p>
    <w:p w14:paraId="35DB67B0" w14:textId="289B3C27" w:rsidR="002E4410" w:rsidRDefault="00D05988" w:rsidP="00FD5442">
      <w:pPr>
        <w:spacing w:after="0" w:line="360" w:lineRule="auto"/>
        <w:ind w:left="426" w:firstLine="141"/>
        <w:rPr>
          <w:rFonts w:ascii="Arial" w:hAnsi="Arial" w:cs="Arial"/>
          <w:b/>
          <w:sz w:val="20"/>
          <w:szCs w:val="20"/>
        </w:rPr>
      </w:pPr>
      <w:r w:rsidRPr="00CB70C7">
        <w:rPr>
          <w:rFonts w:ascii="Arial" w:hAnsi="Arial" w:cs="Arial"/>
          <w:b/>
          <w:sz w:val="20"/>
          <w:szCs w:val="20"/>
        </w:rPr>
        <w:t xml:space="preserve">2)  </w:t>
      </w:r>
      <w:r w:rsidR="00346CF0" w:rsidRPr="00CB70C7">
        <w:rPr>
          <w:rFonts w:ascii="Arial" w:hAnsi="Arial" w:cs="Arial"/>
          <w:b/>
          <w:sz w:val="20"/>
          <w:szCs w:val="20"/>
        </w:rPr>
        <w:t>wydłużenie okresu gwaranc</w:t>
      </w:r>
      <w:r w:rsidR="00AA7A55">
        <w:rPr>
          <w:rFonts w:ascii="Arial" w:hAnsi="Arial" w:cs="Arial"/>
          <w:b/>
          <w:sz w:val="20"/>
          <w:szCs w:val="20"/>
        </w:rPr>
        <w:t>ji i rękojmi – stanowiące wagę 2</w:t>
      </w:r>
      <w:r w:rsidRPr="00CB70C7">
        <w:rPr>
          <w:rFonts w:ascii="Arial" w:hAnsi="Arial" w:cs="Arial"/>
          <w:b/>
          <w:sz w:val="20"/>
          <w:szCs w:val="20"/>
        </w:rPr>
        <w:t xml:space="preserve">0% </w:t>
      </w:r>
    </w:p>
    <w:p w14:paraId="665F5ED6" w14:textId="55A75780" w:rsidR="00AA7A55" w:rsidRPr="00CB70C7" w:rsidRDefault="00181E40" w:rsidP="00FD5442">
      <w:pPr>
        <w:spacing w:after="0" w:line="360" w:lineRule="auto"/>
        <w:ind w:left="426" w:firstLine="141"/>
        <w:rPr>
          <w:rFonts w:ascii="Arial" w:hAnsi="Arial" w:cs="Arial"/>
          <w:b/>
          <w:sz w:val="20"/>
          <w:szCs w:val="20"/>
        </w:rPr>
      </w:pPr>
      <w:r>
        <w:rPr>
          <w:rFonts w:ascii="Arial" w:hAnsi="Arial" w:cs="Arial"/>
          <w:b/>
          <w:sz w:val="20"/>
          <w:szCs w:val="20"/>
        </w:rPr>
        <w:t>3) s</w:t>
      </w:r>
      <w:r w:rsidR="00AA7A55">
        <w:rPr>
          <w:rFonts w:ascii="Arial" w:hAnsi="Arial" w:cs="Arial"/>
          <w:b/>
          <w:sz w:val="20"/>
          <w:szCs w:val="20"/>
        </w:rPr>
        <w:t xml:space="preserve">krócenie terminu realizacji umowy – stanowiące wagę 20% </w:t>
      </w:r>
    </w:p>
    <w:p w14:paraId="65665809" w14:textId="77777777" w:rsidR="008D18BA" w:rsidRPr="00CB70C7" w:rsidRDefault="00D05988" w:rsidP="00617045">
      <w:pPr>
        <w:spacing w:after="0" w:line="360" w:lineRule="auto"/>
        <w:rPr>
          <w:rFonts w:ascii="Arial" w:hAnsi="Arial" w:cs="Arial"/>
          <w:sz w:val="20"/>
          <w:szCs w:val="20"/>
        </w:rPr>
      </w:pPr>
      <w:r w:rsidRPr="00CB70C7">
        <w:rPr>
          <w:rFonts w:ascii="Arial" w:hAnsi="Arial" w:cs="Arial"/>
          <w:sz w:val="20"/>
          <w:szCs w:val="20"/>
        </w:rPr>
        <w:t>W celu ustalenia wielkości punktowej, jaką poszczególni Wykonawcy uzyskali z tytułu kryterium cena, Zamawiający dokona porównania ofert według następujących zasad:</w:t>
      </w:r>
    </w:p>
    <w:p w14:paraId="62BC3933" w14:textId="77777777" w:rsidR="00FD5442" w:rsidRPr="00CB70C7" w:rsidRDefault="00D05988">
      <w:pPr>
        <w:pStyle w:val="Akapitzlist"/>
        <w:numPr>
          <w:ilvl w:val="0"/>
          <w:numId w:val="26"/>
        </w:numPr>
        <w:spacing w:after="0" w:line="360" w:lineRule="auto"/>
        <w:rPr>
          <w:rFonts w:ascii="Arial" w:hAnsi="Arial" w:cs="Arial"/>
          <w:b/>
          <w:sz w:val="20"/>
          <w:szCs w:val="20"/>
        </w:rPr>
      </w:pPr>
      <w:r w:rsidRPr="00CB70C7">
        <w:rPr>
          <w:rFonts w:ascii="Arial" w:hAnsi="Arial" w:cs="Arial"/>
          <w:b/>
          <w:sz w:val="20"/>
          <w:szCs w:val="20"/>
        </w:rPr>
        <w:t>Kryterium „cena b</w:t>
      </w:r>
      <w:r w:rsidR="006A41F3" w:rsidRPr="00CB70C7">
        <w:rPr>
          <w:rFonts w:ascii="Arial" w:hAnsi="Arial" w:cs="Arial"/>
          <w:b/>
          <w:sz w:val="20"/>
          <w:szCs w:val="20"/>
        </w:rPr>
        <w:t>rutto za przedmiot zamówienia”</w:t>
      </w:r>
    </w:p>
    <w:p w14:paraId="69EB42A6" w14:textId="77777777" w:rsidR="002E4410" w:rsidRPr="00CB70C7" w:rsidRDefault="006A41F3" w:rsidP="006A41F3">
      <w:pPr>
        <w:spacing w:after="0" w:line="360" w:lineRule="auto"/>
        <w:rPr>
          <w:rFonts w:ascii="Arial" w:hAnsi="Arial" w:cs="Arial"/>
          <w:sz w:val="20"/>
          <w:szCs w:val="20"/>
        </w:rPr>
      </w:pPr>
      <w:r w:rsidRPr="00CB70C7">
        <w:rPr>
          <w:rFonts w:ascii="Arial" w:hAnsi="Arial" w:cs="Arial"/>
          <w:sz w:val="20"/>
          <w:szCs w:val="20"/>
        </w:rPr>
        <w:t>M</w:t>
      </w:r>
      <w:r w:rsidR="00D05988" w:rsidRPr="00CB70C7">
        <w:rPr>
          <w:rFonts w:ascii="Arial" w:hAnsi="Arial" w:cs="Arial"/>
          <w:sz w:val="20"/>
          <w:szCs w:val="20"/>
        </w:rPr>
        <w:t>aksymalną ilość punktów (60) Zamawiający przyzna ofercie z najniższą ceną brutto, pozostałe będą oceniane w proporcji do niej, tj.:</w:t>
      </w:r>
    </w:p>
    <w:p w14:paraId="0168D471" w14:textId="77777777" w:rsidR="00FD5442" w:rsidRPr="00CB70C7" w:rsidRDefault="00D05988" w:rsidP="00FD5442">
      <w:pPr>
        <w:pStyle w:val="Akapitzlist"/>
        <w:spacing w:after="0" w:line="360" w:lineRule="auto"/>
        <w:jc w:val="center"/>
        <w:rPr>
          <w:rFonts w:ascii="Arial" w:hAnsi="Arial" w:cs="Arial"/>
          <w:sz w:val="20"/>
          <w:szCs w:val="20"/>
        </w:rPr>
      </w:pPr>
      <w:r w:rsidRPr="00CB70C7">
        <w:rPr>
          <w:rFonts w:ascii="Arial" w:hAnsi="Arial" w:cs="Arial"/>
          <w:sz w:val="20"/>
          <w:szCs w:val="20"/>
        </w:rPr>
        <w:t>Liczba punktów</w:t>
      </w:r>
      <w:r w:rsidR="00FD5442" w:rsidRPr="00CB70C7">
        <w:rPr>
          <w:rFonts w:ascii="Arial" w:hAnsi="Arial" w:cs="Arial"/>
          <w:sz w:val="20"/>
          <w:szCs w:val="20"/>
        </w:rPr>
        <w:t xml:space="preserve"> </w:t>
      </w:r>
      <w:r w:rsidRPr="00CB70C7">
        <w:rPr>
          <w:rFonts w:ascii="Arial" w:hAnsi="Arial" w:cs="Arial"/>
          <w:sz w:val="20"/>
          <w:szCs w:val="20"/>
        </w:rPr>
        <w:t>= (Cena brutto najniższa / Cena brutto badana) x 60</w:t>
      </w:r>
      <w:r w:rsidR="00FD5442" w:rsidRPr="00CB70C7">
        <w:rPr>
          <w:rFonts w:ascii="Arial" w:hAnsi="Arial" w:cs="Arial"/>
          <w:sz w:val="20"/>
          <w:szCs w:val="20"/>
        </w:rPr>
        <w:t xml:space="preserve"> </w:t>
      </w:r>
      <w:r w:rsidRPr="00CB70C7">
        <w:rPr>
          <w:rFonts w:ascii="Arial" w:hAnsi="Arial" w:cs="Arial"/>
          <w:sz w:val="20"/>
          <w:szCs w:val="20"/>
        </w:rPr>
        <w:t>-  liczba punktów uzyskana przez poszczególne oferty;</w:t>
      </w:r>
    </w:p>
    <w:p w14:paraId="2DAAA960" w14:textId="77777777" w:rsidR="002E4410" w:rsidRPr="00CB70C7" w:rsidRDefault="00D05988" w:rsidP="00FD5442">
      <w:pPr>
        <w:pStyle w:val="Akapitzlist"/>
        <w:spacing w:after="0" w:line="360" w:lineRule="auto"/>
        <w:rPr>
          <w:rFonts w:ascii="Arial" w:hAnsi="Arial" w:cs="Arial"/>
          <w:sz w:val="20"/>
          <w:szCs w:val="20"/>
        </w:rPr>
      </w:pPr>
      <w:r w:rsidRPr="00CB70C7">
        <w:rPr>
          <w:rFonts w:ascii="Arial" w:hAnsi="Arial" w:cs="Arial"/>
          <w:sz w:val="20"/>
          <w:szCs w:val="20"/>
        </w:rPr>
        <w:t xml:space="preserve">punkty przyznane każdej ofercie będą zaokrąglone do dwóch miejsc po przecinku. </w:t>
      </w:r>
    </w:p>
    <w:p w14:paraId="073095CE" w14:textId="77777777" w:rsidR="00C6328D" w:rsidRPr="00CB70C7" w:rsidRDefault="00C6328D">
      <w:pPr>
        <w:pStyle w:val="Akapitzlist"/>
        <w:numPr>
          <w:ilvl w:val="0"/>
          <w:numId w:val="22"/>
        </w:numPr>
        <w:spacing w:after="0" w:line="360" w:lineRule="auto"/>
        <w:ind w:left="1358" w:hanging="420"/>
        <w:jc w:val="both"/>
        <w:rPr>
          <w:rFonts w:ascii="Arial" w:hAnsi="Arial" w:cs="Arial"/>
          <w:sz w:val="20"/>
          <w:szCs w:val="20"/>
        </w:rPr>
      </w:pPr>
      <w:r w:rsidRPr="00CB70C7">
        <w:rPr>
          <w:rFonts w:ascii="Arial" w:hAnsi="Arial" w:cs="Arial"/>
          <w:sz w:val="20"/>
          <w:szCs w:val="20"/>
        </w:rPr>
        <w:t>Podstawą przyznania punktów w kryterium „cena” będzie cena ofertowa brutto podana przez Wykonawcę w Formularzu Ofertowym.</w:t>
      </w:r>
    </w:p>
    <w:p w14:paraId="6DEFBB37" w14:textId="77777777" w:rsidR="00C6328D" w:rsidRPr="00CB70C7" w:rsidRDefault="00C6328D">
      <w:pPr>
        <w:pStyle w:val="Akapitzlist"/>
        <w:numPr>
          <w:ilvl w:val="0"/>
          <w:numId w:val="22"/>
        </w:numPr>
        <w:spacing w:after="0" w:line="360" w:lineRule="auto"/>
        <w:ind w:left="1358" w:hanging="420"/>
        <w:jc w:val="both"/>
        <w:rPr>
          <w:rFonts w:ascii="Arial" w:hAnsi="Arial" w:cs="Arial"/>
          <w:sz w:val="20"/>
          <w:szCs w:val="20"/>
        </w:rPr>
      </w:pPr>
      <w:r w:rsidRPr="00CB70C7">
        <w:rPr>
          <w:rFonts w:ascii="Arial" w:hAnsi="Arial" w:cs="Arial"/>
          <w:sz w:val="20"/>
          <w:szCs w:val="20"/>
        </w:rPr>
        <w:tab/>
        <w:t>Cena ofertowa brutto musi uwzględniać wszelkie koszty jakie Wykonawca poniesie w związku z realizacją przedmiotu zamówienia.</w:t>
      </w:r>
    </w:p>
    <w:p w14:paraId="20EE1818" w14:textId="5D3CEBA8" w:rsidR="00FD5442" w:rsidRPr="00CB70C7" w:rsidRDefault="00D05988">
      <w:pPr>
        <w:pStyle w:val="Akapitzlist"/>
        <w:numPr>
          <w:ilvl w:val="0"/>
          <w:numId w:val="26"/>
        </w:numPr>
        <w:spacing w:after="0" w:line="360" w:lineRule="auto"/>
        <w:ind w:left="142" w:firstLine="218"/>
        <w:rPr>
          <w:rFonts w:ascii="Arial" w:hAnsi="Arial" w:cs="Arial"/>
          <w:b/>
          <w:sz w:val="20"/>
          <w:szCs w:val="20"/>
        </w:rPr>
      </w:pPr>
      <w:r w:rsidRPr="00CB70C7">
        <w:rPr>
          <w:rFonts w:ascii="Arial" w:hAnsi="Arial" w:cs="Arial"/>
          <w:b/>
          <w:sz w:val="20"/>
          <w:szCs w:val="20"/>
        </w:rPr>
        <w:t>Kryterium</w:t>
      </w:r>
      <w:r w:rsidR="006A41F3" w:rsidRPr="00CB70C7">
        <w:rPr>
          <w:rFonts w:ascii="Arial" w:hAnsi="Arial" w:cs="Arial"/>
          <w:b/>
          <w:sz w:val="20"/>
          <w:szCs w:val="20"/>
        </w:rPr>
        <w:t>:</w:t>
      </w:r>
      <w:r w:rsidRPr="00CB70C7">
        <w:rPr>
          <w:rFonts w:ascii="Arial" w:hAnsi="Arial" w:cs="Arial"/>
          <w:b/>
          <w:sz w:val="20"/>
          <w:szCs w:val="20"/>
        </w:rPr>
        <w:t xml:space="preserve"> „</w:t>
      </w:r>
      <w:r w:rsidR="00A43706" w:rsidRPr="00CB70C7">
        <w:rPr>
          <w:rFonts w:ascii="Arial" w:hAnsi="Arial" w:cs="Arial"/>
          <w:b/>
          <w:sz w:val="20"/>
          <w:szCs w:val="20"/>
        </w:rPr>
        <w:t>wydłużenie okresu gwarancji i rękojmi”</w:t>
      </w:r>
      <w:r w:rsidRPr="00CB70C7">
        <w:rPr>
          <w:rFonts w:ascii="Arial" w:hAnsi="Arial" w:cs="Arial"/>
          <w:b/>
          <w:sz w:val="20"/>
          <w:szCs w:val="20"/>
        </w:rPr>
        <w:t xml:space="preserve"> </w:t>
      </w:r>
    </w:p>
    <w:p w14:paraId="7D9B047A" w14:textId="0F6CA95D" w:rsidR="00A43706" w:rsidRPr="00CB70C7" w:rsidRDefault="00A43706" w:rsidP="00A43706">
      <w:pPr>
        <w:pStyle w:val="WW-Domylnie"/>
        <w:tabs>
          <w:tab w:val="clear" w:pos="708"/>
        </w:tabs>
        <w:spacing w:after="0" w:line="360" w:lineRule="auto"/>
        <w:jc w:val="both"/>
        <w:rPr>
          <w:rFonts w:ascii="Arial" w:hAnsi="Arial" w:cs="Arial"/>
          <w:color w:val="000000"/>
          <w:sz w:val="20"/>
          <w:szCs w:val="20"/>
        </w:rPr>
      </w:pPr>
      <w:r w:rsidRPr="00CB70C7">
        <w:rPr>
          <w:rFonts w:ascii="Arial" w:hAnsi="Arial" w:cs="Arial"/>
          <w:color w:val="000000"/>
          <w:sz w:val="20"/>
          <w:szCs w:val="20"/>
        </w:rPr>
        <w:t>Maksymalna i</w:t>
      </w:r>
      <w:r w:rsidR="00AA7A55">
        <w:rPr>
          <w:rFonts w:ascii="Arial" w:hAnsi="Arial" w:cs="Arial"/>
          <w:color w:val="000000"/>
          <w:sz w:val="20"/>
          <w:szCs w:val="20"/>
        </w:rPr>
        <w:t>lość uzyskanych punktów wynosi 2</w:t>
      </w:r>
      <w:r w:rsidRPr="00CB70C7">
        <w:rPr>
          <w:rFonts w:ascii="Arial" w:hAnsi="Arial" w:cs="Arial"/>
          <w:color w:val="000000"/>
          <w:sz w:val="20"/>
          <w:szCs w:val="20"/>
        </w:rPr>
        <w:t xml:space="preserve">0. </w:t>
      </w:r>
    </w:p>
    <w:p w14:paraId="3F07C91C" w14:textId="1072EE35" w:rsidR="00A43706" w:rsidRPr="00CB70C7" w:rsidRDefault="00A43706" w:rsidP="00A43706">
      <w:pPr>
        <w:pStyle w:val="WW-Domylnie"/>
        <w:tabs>
          <w:tab w:val="clear" w:pos="708"/>
        </w:tabs>
        <w:spacing w:after="0" w:line="360" w:lineRule="auto"/>
        <w:jc w:val="both"/>
        <w:rPr>
          <w:rFonts w:ascii="Arial" w:hAnsi="Arial" w:cs="Arial"/>
          <w:sz w:val="20"/>
          <w:szCs w:val="20"/>
        </w:rPr>
      </w:pPr>
      <w:r w:rsidRPr="00CB70C7">
        <w:rPr>
          <w:rFonts w:ascii="Arial" w:hAnsi="Arial" w:cs="Arial"/>
          <w:color w:val="000000"/>
          <w:sz w:val="20"/>
          <w:szCs w:val="20"/>
        </w:rPr>
        <w:t>Minimalna dł</w:t>
      </w:r>
      <w:r w:rsidR="00BA1A0A" w:rsidRPr="00CB70C7">
        <w:rPr>
          <w:rFonts w:ascii="Arial" w:hAnsi="Arial" w:cs="Arial"/>
          <w:color w:val="000000"/>
          <w:sz w:val="20"/>
          <w:szCs w:val="20"/>
        </w:rPr>
        <w:t>ugość udzielonej</w:t>
      </w:r>
      <w:r w:rsidR="00E32F72" w:rsidRPr="00CB70C7">
        <w:rPr>
          <w:rFonts w:ascii="Arial" w:hAnsi="Arial" w:cs="Arial"/>
          <w:color w:val="000000"/>
          <w:sz w:val="20"/>
          <w:szCs w:val="20"/>
        </w:rPr>
        <w:t xml:space="preserve"> gwarancji</w:t>
      </w:r>
      <w:r w:rsidR="00F01EAF">
        <w:rPr>
          <w:rFonts w:ascii="Arial" w:hAnsi="Arial" w:cs="Arial"/>
          <w:color w:val="000000"/>
          <w:sz w:val="20"/>
          <w:szCs w:val="20"/>
        </w:rPr>
        <w:t xml:space="preserve"> i rękojmi</w:t>
      </w:r>
      <w:r w:rsidR="00E32F72" w:rsidRPr="00CB70C7">
        <w:rPr>
          <w:rFonts w:ascii="Arial" w:hAnsi="Arial" w:cs="Arial"/>
          <w:color w:val="000000"/>
          <w:sz w:val="20"/>
          <w:szCs w:val="20"/>
        </w:rPr>
        <w:t xml:space="preserve"> to </w:t>
      </w:r>
      <w:r w:rsidR="00AA7A55">
        <w:rPr>
          <w:rFonts w:ascii="Arial" w:hAnsi="Arial" w:cs="Arial"/>
          <w:color w:val="000000"/>
          <w:sz w:val="20"/>
          <w:szCs w:val="20"/>
        </w:rPr>
        <w:t>12</w:t>
      </w:r>
      <w:r w:rsidR="00E32F72" w:rsidRPr="00CB70C7">
        <w:rPr>
          <w:rFonts w:ascii="Arial" w:hAnsi="Arial" w:cs="Arial"/>
          <w:color w:val="000000"/>
          <w:sz w:val="20"/>
          <w:szCs w:val="20"/>
        </w:rPr>
        <w:t xml:space="preserve"> miesięcy</w:t>
      </w:r>
      <w:r w:rsidR="006A22A4">
        <w:rPr>
          <w:rFonts w:ascii="Arial" w:hAnsi="Arial" w:cs="Arial"/>
          <w:color w:val="000000"/>
          <w:sz w:val="20"/>
          <w:szCs w:val="20"/>
        </w:rPr>
        <w:t>.</w:t>
      </w:r>
    </w:p>
    <w:p w14:paraId="28BB1CB4" w14:textId="51826942" w:rsidR="00A43706" w:rsidRPr="00CB70C7" w:rsidRDefault="00A43706" w:rsidP="00A43706">
      <w:pPr>
        <w:pStyle w:val="Default"/>
        <w:spacing w:line="360" w:lineRule="auto"/>
        <w:jc w:val="both"/>
        <w:rPr>
          <w:rFonts w:ascii="Arial" w:hAnsi="Arial" w:cs="Arial"/>
          <w:sz w:val="20"/>
          <w:szCs w:val="20"/>
        </w:rPr>
      </w:pPr>
      <w:r w:rsidRPr="00CB70C7">
        <w:rPr>
          <w:rFonts w:ascii="Arial" w:hAnsi="Arial" w:cs="Arial"/>
          <w:sz w:val="20"/>
          <w:szCs w:val="20"/>
        </w:rPr>
        <w:t>Za udzielenie gwarancji</w:t>
      </w:r>
      <w:r w:rsidR="00F01EAF">
        <w:rPr>
          <w:rFonts w:ascii="Arial" w:hAnsi="Arial" w:cs="Arial"/>
          <w:sz w:val="20"/>
          <w:szCs w:val="20"/>
        </w:rPr>
        <w:t xml:space="preserve"> i rękojmi</w:t>
      </w:r>
      <w:r w:rsidRPr="00CB70C7">
        <w:rPr>
          <w:rFonts w:ascii="Arial" w:hAnsi="Arial" w:cs="Arial"/>
          <w:sz w:val="20"/>
          <w:szCs w:val="20"/>
        </w:rPr>
        <w:t xml:space="preserve"> na okres: </w:t>
      </w:r>
    </w:p>
    <w:p w14:paraId="2D48DD97" w14:textId="67A6B49A" w:rsidR="00A43706" w:rsidRPr="00CB70C7" w:rsidRDefault="00AA7A55">
      <w:pPr>
        <w:pStyle w:val="Default"/>
        <w:numPr>
          <w:ilvl w:val="0"/>
          <w:numId w:val="32"/>
        </w:numPr>
        <w:suppressAutoHyphens/>
        <w:autoSpaceDN/>
        <w:adjustRightInd/>
        <w:spacing w:line="360" w:lineRule="auto"/>
        <w:ind w:left="0" w:firstLine="0"/>
        <w:jc w:val="both"/>
        <w:rPr>
          <w:rFonts w:ascii="Arial" w:hAnsi="Arial" w:cs="Arial"/>
          <w:sz w:val="20"/>
          <w:szCs w:val="20"/>
        </w:rPr>
      </w:pPr>
      <w:r>
        <w:rPr>
          <w:rFonts w:ascii="Arial" w:hAnsi="Arial" w:cs="Arial"/>
          <w:sz w:val="20"/>
          <w:szCs w:val="20"/>
        </w:rPr>
        <w:t>12</w:t>
      </w:r>
      <w:r w:rsidR="00A43706" w:rsidRPr="00CB70C7">
        <w:rPr>
          <w:rFonts w:ascii="Arial" w:hAnsi="Arial" w:cs="Arial"/>
          <w:sz w:val="20"/>
          <w:szCs w:val="20"/>
        </w:rPr>
        <w:t xml:space="preserve"> miesięcy, Wykonawca otrzyma – 0 pkt. </w:t>
      </w:r>
    </w:p>
    <w:p w14:paraId="65AC9EB6" w14:textId="50219A2A" w:rsidR="005147DB" w:rsidRDefault="00AA7A55" w:rsidP="005147DB">
      <w:pPr>
        <w:pStyle w:val="Default"/>
        <w:numPr>
          <w:ilvl w:val="0"/>
          <w:numId w:val="32"/>
        </w:numPr>
        <w:suppressAutoHyphens/>
        <w:autoSpaceDN/>
        <w:adjustRightInd/>
        <w:spacing w:line="360" w:lineRule="auto"/>
        <w:ind w:left="0" w:firstLine="0"/>
        <w:jc w:val="both"/>
        <w:rPr>
          <w:rFonts w:ascii="Arial" w:hAnsi="Arial" w:cs="Arial"/>
          <w:sz w:val="20"/>
          <w:szCs w:val="20"/>
        </w:rPr>
      </w:pPr>
      <w:r>
        <w:rPr>
          <w:rFonts w:ascii="Arial" w:hAnsi="Arial" w:cs="Arial"/>
          <w:sz w:val="20"/>
          <w:szCs w:val="20"/>
        </w:rPr>
        <w:t>24</w:t>
      </w:r>
      <w:r w:rsidR="00A43706" w:rsidRPr="00CB70C7">
        <w:rPr>
          <w:rFonts w:ascii="Arial" w:hAnsi="Arial" w:cs="Arial"/>
          <w:sz w:val="20"/>
          <w:szCs w:val="20"/>
        </w:rPr>
        <w:t xml:space="preserve"> </w:t>
      </w:r>
      <w:r w:rsidR="00BA1A0A" w:rsidRPr="00CB70C7">
        <w:rPr>
          <w:rFonts w:ascii="Arial" w:hAnsi="Arial" w:cs="Arial"/>
          <w:sz w:val="20"/>
          <w:szCs w:val="20"/>
        </w:rPr>
        <w:t>miesi</w:t>
      </w:r>
      <w:r>
        <w:rPr>
          <w:rFonts w:ascii="Arial" w:hAnsi="Arial" w:cs="Arial"/>
          <w:sz w:val="20"/>
          <w:szCs w:val="20"/>
        </w:rPr>
        <w:t>ące</w:t>
      </w:r>
      <w:r w:rsidR="00A43706" w:rsidRPr="00CB70C7">
        <w:rPr>
          <w:rFonts w:ascii="Arial" w:hAnsi="Arial" w:cs="Arial"/>
          <w:sz w:val="20"/>
          <w:szCs w:val="20"/>
        </w:rPr>
        <w:t xml:space="preserve">, Wykonawca otrzyma – </w:t>
      </w:r>
      <w:r>
        <w:rPr>
          <w:rFonts w:ascii="Arial" w:hAnsi="Arial" w:cs="Arial"/>
          <w:sz w:val="20"/>
          <w:szCs w:val="20"/>
        </w:rPr>
        <w:t>10</w:t>
      </w:r>
      <w:r w:rsidR="005147DB">
        <w:rPr>
          <w:rFonts w:ascii="Arial" w:hAnsi="Arial" w:cs="Arial"/>
          <w:sz w:val="20"/>
          <w:szCs w:val="20"/>
        </w:rPr>
        <w:t xml:space="preserve"> pkt</w:t>
      </w:r>
    </w:p>
    <w:p w14:paraId="66E63922" w14:textId="5A5B876F" w:rsidR="005147DB" w:rsidRPr="005147DB" w:rsidRDefault="00AA7A55" w:rsidP="005147DB">
      <w:pPr>
        <w:pStyle w:val="Default"/>
        <w:numPr>
          <w:ilvl w:val="0"/>
          <w:numId w:val="32"/>
        </w:numPr>
        <w:suppressAutoHyphens/>
        <w:autoSpaceDN/>
        <w:adjustRightInd/>
        <w:spacing w:line="360" w:lineRule="auto"/>
        <w:ind w:left="0" w:firstLine="0"/>
        <w:jc w:val="both"/>
        <w:rPr>
          <w:rFonts w:ascii="Arial" w:hAnsi="Arial" w:cs="Arial"/>
          <w:sz w:val="20"/>
          <w:szCs w:val="20"/>
        </w:rPr>
      </w:pPr>
      <w:r>
        <w:rPr>
          <w:rFonts w:ascii="Arial" w:hAnsi="Arial" w:cs="Arial"/>
          <w:sz w:val="20"/>
          <w:szCs w:val="20"/>
        </w:rPr>
        <w:t>36 miesięcy i więcej</w:t>
      </w:r>
      <w:r w:rsidR="005147DB" w:rsidRPr="005147DB">
        <w:rPr>
          <w:rFonts w:ascii="Arial" w:hAnsi="Arial" w:cs="Arial"/>
          <w:sz w:val="20"/>
          <w:szCs w:val="20"/>
        </w:rPr>
        <w:t xml:space="preserve"> Wykonawca otrzyma – </w:t>
      </w:r>
      <w:r w:rsidR="005147DB">
        <w:rPr>
          <w:rFonts w:ascii="Arial" w:hAnsi="Arial" w:cs="Arial"/>
          <w:sz w:val="20"/>
          <w:szCs w:val="20"/>
        </w:rPr>
        <w:t>2</w:t>
      </w:r>
      <w:r w:rsidR="005147DB" w:rsidRPr="005147DB">
        <w:rPr>
          <w:rFonts w:ascii="Arial" w:hAnsi="Arial" w:cs="Arial"/>
          <w:sz w:val="20"/>
          <w:szCs w:val="20"/>
        </w:rPr>
        <w:t>0 pkt.</w:t>
      </w:r>
    </w:p>
    <w:p w14:paraId="6B2F166A" w14:textId="77777777" w:rsidR="00181E40" w:rsidRDefault="00181E40" w:rsidP="00C6328D">
      <w:pPr>
        <w:spacing w:after="0" w:line="360" w:lineRule="auto"/>
        <w:rPr>
          <w:rFonts w:ascii="Arial" w:hAnsi="Arial" w:cs="Arial"/>
          <w:sz w:val="20"/>
          <w:szCs w:val="20"/>
        </w:rPr>
      </w:pPr>
    </w:p>
    <w:p w14:paraId="101B5DE4" w14:textId="77777777" w:rsidR="00181E40" w:rsidRDefault="00181E40" w:rsidP="00C6328D">
      <w:pPr>
        <w:spacing w:after="0" w:line="360" w:lineRule="auto"/>
        <w:rPr>
          <w:rFonts w:ascii="Arial" w:hAnsi="Arial" w:cs="Arial"/>
          <w:sz w:val="20"/>
          <w:szCs w:val="20"/>
        </w:rPr>
      </w:pPr>
    </w:p>
    <w:p w14:paraId="27E8E839" w14:textId="2D219A91" w:rsidR="00181E40" w:rsidRPr="00181E40" w:rsidRDefault="00181E40" w:rsidP="00181E40">
      <w:pPr>
        <w:spacing w:after="0" w:line="360" w:lineRule="auto"/>
        <w:rPr>
          <w:rFonts w:ascii="Arial" w:hAnsi="Arial" w:cs="Arial"/>
          <w:b/>
          <w:sz w:val="20"/>
          <w:szCs w:val="20"/>
        </w:rPr>
      </w:pPr>
      <w:r>
        <w:rPr>
          <w:rFonts w:ascii="Arial" w:hAnsi="Arial" w:cs="Arial"/>
          <w:sz w:val="20"/>
          <w:szCs w:val="20"/>
        </w:rPr>
        <w:lastRenderedPageBreak/>
        <w:t>C.</w:t>
      </w:r>
      <w:r w:rsidRPr="00181E40">
        <w:rPr>
          <w:rFonts w:ascii="Arial" w:hAnsi="Arial" w:cs="Arial"/>
          <w:b/>
          <w:sz w:val="20"/>
          <w:szCs w:val="20"/>
        </w:rPr>
        <w:t xml:space="preserve"> skrócenie terminu realizacji umowy – stanowiące wagę 20% </w:t>
      </w:r>
    </w:p>
    <w:p w14:paraId="2ACB1D6F" w14:textId="0DCA07F2" w:rsidR="00181E40" w:rsidRPr="00181E40" w:rsidRDefault="00181E40" w:rsidP="00181E40">
      <w:pPr>
        <w:spacing w:after="0" w:line="360" w:lineRule="auto"/>
        <w:rPr>
          <w:rFonts w:ascii="Arial" w:hAnsi="Arial" w:cs="Arial"/>
          <w:sz w:val="20"/>
          <w:szCs w:val="20"/>
        </w:rPr>
      </w:pPr>
    </w:p>
    <w:p w14:paraId="1C66604F" w14:textId="6B62BB65" w:rsidR="00181E40" w:rsidRPr="00181E40" w:rsidRDefault="00181E40" w:rsidP="00181E40">
      <w:pPr>
        <w:suppressAutoHyphens/>
        <w:spacing w:line="264" w:lineRule="auto"/>
        <w:jc w:val="both"/>
        <w:textAlignment w:val="baseline"/>
        <w:rPr>
          <w:rFonts w:ascii="Arial" w:eastAsia="Cumberland AMT" w:hAnsi="Arial" w:cs="Arial"/>
          <w:bCs/>
          <w:color w:val="00000A"/>
          <w:sz w:val="20"/>
          <w:szCs w:val="20"/>
          <w:lang w:eastAsia="en-US"/>
        </w:rPr>
      </w:pPr>
      <w:r w:rsidRPr="00181E40">
        <w:rPr>
          <w:rFonts w:ascii="Arial" w:eastAsia="Cumberland AMT" w:hAnsi="Arial" w:cs="Arial"/>
          <w:bCs/>
          <w:color w:val="00000A"/>
          <w:sz w:val="20"/>
          <w:szCs w:val="20"/>
          <w:lang w:eastAsia="en-US"/>
        </w:rPr>
        <w:t xml:space="preserve">Zamawiający wymaga </w:t>
      </w:r>
      <w:r>
        <w:rPr>
          <w:rFonts w:ascii="Arial" w:eastAsia="Cumberland AMT" w:hAnsi="Arial" w:cs="Arial"/>
          <w:bCs/>
          <w:color w:val="00000A"/>
          <w:sz w:val="20"/>
          <w:szCs w:val="20"/>
          <w:lang w:eastAsia="en-US"/>
        </w:rPr>
        <w:t>realizacji umowy</w:t>
      </w:r>
      <w:r w:rsidRPr="00181E40">
        <w:rPr>
          <w:rFonts w:ascii="Arial" w:eastAsia="Cumberland AMT" w:hAnsi="Arial" w:cs="Arial"/>
          <w:bCs/>
          <w:color w:val="00000A"/>
          <w:sz w:val="20"/>
          <w:szCs w:val="20"/>
          <w:lang w:eastAsia="en-US"/>
        </w:rPr>
        <w:t xml:space="preserve"> </w:t>
      </w:r>
      <w:r w:rsidR="00382959">
        <w:rPr>
          <w:rFonts w:ascii="Arial" w:eastAsia="Cumberland AMT" w:hAnsi="Arial" w:cs="Arial"/>
          <w:bCs/>
          <w:color w:val="00000A"/>
          <w:sz w:val="20"/>
          <w:szCs w:val="20"/>
          <w:lang w:eastAsia="en-US"/>
        </w:rPr>
        <w:t xml:space="preserve">najpóźniej w terminie </w:t>
      </w:r>
      <w:r w:rsidRPr="00181E40">
        <w:rPr>
          <w:rFonts w:ascii="Arial" w:eastAsia="Cumberland AMT" w:hAnsi="Arial" w:cs="Arial"/>
          <w:bCs/>
          <w:color w:val="00000A"/>
          <w:sz w:val="20"/>
          <w:szCs w:val="20"/>
          <w:lang w:eastAsia="en-US"/>
        </w:rPr>
        <w:t xml:space="preserve">j </w:t>
      </w:r>
      <w:r w:rsidRPr="00181E40">
        <w:rPr>
          <w:rFonts w:ascii="Arial" w:eastAsia="Cumberland AMT" w:hAnsi="Arial" w:cs="Arial"/>
          <w:b/>
          <w:bCs/>
          <w:color w:val="00000A"/>
          <w:sz w:val="20"/>
          <w:szCs w:val="20"/>
          <w:lang w:eastAsia="en-US"/>
        </w:rPr>
        <w:t>30 dni od daty podpisania umowy</w:t>
      </w:r>
      <w:r w:rsidRPr="00181E40">
        <w:rPr>
          <w:rFonts w:ascii="Arial" w:eastAsia="Cumberland AMT" w:hAnsi="Arial" w:cs="Arial"/>
          <w:bCs/>
          <w:color w:val="00000A"/>
          <w:sz w:val="20"/>
          <w:szCs w:val="20"/>
          <w:lang w:eastAsia="en-US"/>
        </w:rPr>
        <w:t xml:space="preserve">. </w:t>
      </w:r>
      <w:r w:rsidRPr="00181E40">
        <w:rPr>
          <w:rFonts w:ascii="Arial" w:eastAsia="Cumberland AMT" w:hAnsi="Arial" w:cs="Arial"/>
          <w:color w:val="00000A"/>
          <w:sz w:val="20"/>
          <w:szCs w:val="20"/>
          <w:lang w:eastAsia="en-US"/>
        </w:rPr>
        <w:t xml:space="preserve">Oferta zawierająca propozycję maksymalnego wymaganego czasu </w:t>
      </w:r>
      <w:r w:rsidR="00382959">
        <w:rPr>
          <w:rFonts w:ascii="Arial" w:eastAsia="Cumberland AMT" w:hAnsi="Arial" w:cs="Arial"/>
          <w:color w:val="00000A"/>
          <w:sz w:val="20"/>
          <w:szCs w:val="20"/>
          <w:lang w:eastAsia="en-US"/>
        </w:rPr>
        <w:t>realizacji umowy</w:t>
      </w:r>
      <w:r w:rsidRPr="00181E40">
        <w:rPr>
          <w:rFonts w:ascii="Arial" w:eastAsia="Cumberland AMT" w:hAnsi="Arial" w:cs="Arial"/>
          <w:color w:val="00000A"/>
          <w:sz w:val="20"/>
          <w:szCs w:val="20"/>
          <w:lang w:eastAsia="en-US"/>
        </w:rPr>
        <w:t xml:space="preserve"> (30 dni) otrzyma </w:t>
      </w:r>
      <w:r w:rsidRPr="00181E40">
        <w:rPr>
          <w:rFonts w:ascii="Arial" w:eastAsia="Cumberland AMT" w:hAnsi="Arial" w:cs="Arial"/>
          <w:b/>
          <w:color w:val="00000A"/>
          <w:sz w:val="20"/>
          <w:szCs w:val="20"/>
          <w:lang w:eastAsia="en-US"/>
        </w:rPr>
        <w:t xml:space="preserve">0 </w:t>
      </w:r>
      <w:r w:rsidRPr="00181E40">
        <w:rPr>
          <w:rFonts w:ascii="Arial" w:eastAsia="Cumberland AMT" w:hAnsi="Arial" w:cs="Arial"/>
          <w:color w:val="00000A"/>
          <w:sz w:val="20"/>
          <w:szCs w:val="20"/>
          <w:lang w:eastAsia="en-US"/>
        </w:rPr>
        <w:t>(zero)</w:t>
      </w:r>
      <w:r w:rsidRPr="00181E40">
        <w:rPr>
          <w:rFonts w:ascii="Arial" w:eastAsia="Cumberland AMT" w:hAnsi="Arial" w:cs="Arial"/>
          <w:b/>
          <w:color w:val="00000A"/>
          <w:sz w:val="20"/>
          <w:szCs w:val="20"/>
          <w:lang w:eastAsia="en-US"/>
        </w:rPr>
        <w:t xml:space="preserve"> </w:t>
      </w:r>
      <w:r w:rsidRPr="00181E40">
        <w:rPr>
          <w:rFonts w:ascii="Arial" w:eastAsia="Cumberland AMT" w:hAnsi="Arial" w:cs="Arial"/>
          <w:color w:val="00000A"/>
          <w:sz w:val="20"/>
          <w:szCs w:val="20"/>
          <w:lang w:eastAsia="en-US"/>
        </w:rPr>
        <w:t xml:space="preserve">punktów. </w:t>
      </w:r>
      <w:r w:rsidR="00B04A79">
        <w:rPr>
          <w:rFonts w:ascii="Arial" w:eastAsia="Cumberland AMT" w:hAnsi="Arial" w:cs="Arial"/>
          <w:color w:val="00000A"/>
          <w:sz w:val="20"/>
          <w:szCs w:val="20"/>
          <w:lang w:eastAsia="en-US"/>
        </w:rPr>
        <w:t xml:space="preserve">Jeżeli Wykonawca wykona przedmiot  umowy w terminie krótszym od wskazanego przez Zamawiającego jako maksymalny, </w:t>
      </w:r>
      <w:r w:rsidRPr="00181E40">
        <w:rPr>
          <w:rFonts w:ascii="Arial" w:eastAsia="Cumberland AMT" w:hAnsi="Arial" w:cs="Arial"/>
          <w:color w:val="00000A"/>
          <w:sz w:val="20"/>
          <w:szCs w:val="20"/>
          <w:lang w:eastAsia="en-US"/>
        </w:rPr>
        <w:t xml:space="preserve">za każdy </w:t>
      </w:r>
      <w:r w:rsidR="00B04A79">
        <w:rPr>
          <w:rFonts w:ascii="Arial" w:eastAsia="Cumberland AMT" w:hAnsi="Arial" w:cs="Arial"/>
          <w:b/>
          <w:bCs/>
          <w:color w:val="00000A"/>
          <w:sz w:val="20"/>
          <w:szCs w:val="20"/>
          <w:lang w:eastAsia="en-US"/>
        </w:rPr>
        <w:t xml:space="preserve"> dzień skrócenia  realizacji otrzyma 1</w:t>
      </w:r>
      <w:r w:rsidR="00B04A79">
        <w:rPr>
          <w:rFonts w:ascii="Arial" w:eastAsia="Cumberland AMT" w:hAnsi="Arial" w:cs="Arial"/>
          <w:color w:val="00000A"/>
          <w:sz w:val="20"/>
          <w:szCs w:val="20"/>
          <w:lang w:eastAsia="en-US"/>
        </w:rPr>
        <w:t>(jeden</w:t>
      </w:r>
      <w:r w:rsidRPr="00181E40">
        <w:rPr>
          <w:rFonts w:ascii="Arial" w:eastAsia="Cumberland AMT" w:hAnsi="Arial" w:cs="Arial"/>
          <w:color w:val="00000A"/>
          <w:sz w:val="20"/>
          <w:szCs w:val="20"/>
          <w:lang w:eastAsia="en-US"/>
        </w:rPr>
        <w:t>)</w:t>
      </w:r>
      <w:r w:rsidRPr="00181E40">
        <w:rPr>
          <w:rFonts w:ascii="Arial" w:eastAsia="Cumberland AMT" w:hAnsi="Arial" w:cs="Arial"/>
          <w:b/>
          <w:bCs/>
          <w:color w:val="00000A"/>
          <w:sz w:val="20"/>
          <w:szCs w:val="20"/>
          <w:lang w:eastAsia="en-US"/>
        </w:rPr>
        <w:t xml:space="preserve"> punk</w:t>
      </w:r>
      <w:r w:rsidR="00B04A79">
        <w:rPr>
          <w:rFonts w:ascii="Arial" w:eastAsia="Cumberland AMT" w:hAnsi="Arial" w:cs="Arial"/>
          <w:b/>
          <w:color w:val="00000A"/>
          <w:sz w:val="20"/>
          <w:szCs w:val="20"/>
          <w:lang w:eastAsia="en-US"/>
        </w:rPr>
        <w:t>t</w:t>
      </w:r>
      <w:r w:rsidRPr="00181E40">
        <w:rPr>
          <w:rFonts w:ascii="Arial" w:eastAsia="Cumberland AMT" w:hAnsi="Arial" w:cs="Arial"/>
          <w:color w:val="00000A"/>
          <w:sz w:val="20"/>
          <w:szCs w:val="20"/>
          <w:lang w:eastAsia="en-US"/>
        </w:rPr>
        <w:t xml:space="preserve">. Maksymalnie za to kryterium można otrzymać </w:t>
      </w:r>
      <w:r w:rsidR="00B04A79">
        <w:rPr>
          <w:rFonts w:ascii="Arial" w:eastAsia="Cumberland AMT" w:hAnsi="Arial" w:cs="Arial"/>
          <w:b/>
          <w:bCs/>
          <w:color w:val="00000A"/>
          <w:sz w:val="20"/>
          <w:szCs w:val="20"/>
          <w:lang w:eastAsia="en-US"/>
        </w:rPr>
        <w:t>2</w:t>
      </w:r>
      <w:r w:rsidRPr="00181E40">
        <w:rPr>
          <w:rFonts w:ascii="Arial" w:eastAsia="Cumberland AMT" w:hAnsi="Arial" w:cs="Arial"/>
          <w:b/>
          <w:bCs/>
          <w:color w:val="00000A"/>
          <w:sz w:val="20"/>
          <w:szCs w:val="20"/>
          <w:lang w:eastAsia="en-US"/>
        </w:rPr>
        <w:t xml:space="preserve">0 punktów </w:t>
      </w:r>
      <w:r w:rsidRPr="00181E40">
        <w:rPr>
          <w:rFonts w:ascii="Arial" w:eastAsia="Cumberland AMT" w:hAnsi="Arial" w:cs="Arial"/>
          <w:bCs/>
          <w:color w:val="00000A"/>
          <w:sz w:val="20"/>
          <w:szCs w:val="20"/>
          <w:lang w:eastAsia="en-US"/>
        </w:rPr>
        <w:t>(</w:t>
      </w:r>
      <w:r w:rsidR="00B04A79">
        <w:rPr>
          <w:rFonts w:ascii="Arial" w:eastAsia="Cumberland AMT" w:hAnsi="Arial" w:cs="Arial"/>
          <w:bCs/>
          <w:color w:val="00000A"/>
          <w:sz w:val="20"/>
          <w:szCs w:val="20"/>
          <w:lang w:eastAsia="en-US"/>
        </w:rPr>
        <w:t xml:space="preserve"> tj. </w:t>
      </w:r>
      <w:r w:rsidRPr="00181E40">
        <w:rPr>
          <w:rFonts w:ascii="Arial" w:eastAsia="Cumberland AMT" w:hAnsi="Arial" w:cs="Arial"/>
          <w:bCs/>
          <w:color w:val="00000A"/>
          <w:sz w:val="20"/>
          <w:szCs w:val="20"/>
          <w:lang w:eastAsia="en-US"/>
        </w:rPr>
        <w:t xml:space="preserve">za czas realizacji </w:t>
      </w:r>
      <w:r w:rsidRPr="00181E40">
        <w:rPr>
          <w:rFonts w:ascii="Arial" w:eastAsia="Cumberland AMT" w:hAnsi="Arial" w:cs="Arial"/>
          <w:b/>
          <w:bCs/>
          <w:color w:val="00000A"/>
          <w:sz w:val="20"/>
          <w:szCs w:val="20"/>
          <w:lang w:eastAsia="en-US"/>
        </w:rPr>
        <w:t>10 dni kalendarzowych</w:t>
      </w:r>
      <w:r w:rsidRPr="00181E40">
        <w:rPr>
          <w:rFonts w:ascii="Arial" w:eastAsia="Cumberland AMT" w:hAnsi="Arial" w:cs="Arial"/>
          <w:bCs/>
          <w:color w:val="00000A"/>
          <w:sz w:val="20"/>
          <w:szCs w:val="20"/>
          <w:lang w:eastAsia="en-US"/>
        </w:rPr>
        <w:t>)</w:t>
      </w:r>
      <w:r w:rsidRPr="00181E40">
        <w:rPr>
          <w:rFonts w:ascii="Arial" w:eastAsia="Cumberland AMT" w:hAnsi="Arial" w:cs="Arial"/>
          <w:b/>
          <w:bCs/>
          <w:color w:val="00000A"/>
          <w:sz w:val="20"/>
          <w:szCs w:val="20"/>
          <w:lang w:eastAsia="en-US"/>
        </w:rPr>
        <w:t xml:space="preserve"> dla całego zamówienia. </w:t>
      </w:r>
      <w:r w:rsidR="00382959">
        <w:rPr>
          <w:rFonts w:ascii="Arial" w:eastAsia="Cumberland AMT" w:hAnsi="Arial" w:cs="Arial"/>
          <w:b/>
          <w:bCs/>
          <w:color w:val="00000A"/>
          <w:sz w:val="20"/>
          <w:szCs w:val="20"/>
          <w:lang w:eastAsia="en-US"/>
        </w:rPr>
        <w:t xml:space="preserve"> </w:t>
      </w:r>
      <w:r w:rsidRPr="00181E40">
        <w:rPr>
          <w:rFonts w:ascii="Arial" w:eastAsia="Cumberland AMT" w:hAnsi="Arial" w:cs="Arial"/>
          <w:bCs/>
          <w:color w:val="00000A"/>
          <w:sz w:val="20"/>
          <w:szCs w:val="20"/>
          <w:lang w:eastAsia="en-US"/>
        </w:rPr>
        <w:t>W ofercie Wykonawca winien podać ilość dni kalendarzowych w których zrealizuje przedmiot umowy</w:t>
      </w:r>
    </w:p>
    <w:p w14:paraId="1A9F90DB" w14:textId="60079649" w:rsidR="00181E40" w:rsidRPr="00181E40" w:rsidRDefault="00181E40" w:rsidP="00181E40">
      <w:pPr>
        <w:spacing w:after="0" w:line="360" w:lineRule="auto"/>
        <w:rPr>
          <w:rFonts w:ascii="Arial" w:hAnsi="Arial" w:cs="Arial"/>
          <w:sz w:val="20"/>
          <w:szCs w:val="20"/>
        </w:rPr>
      </w:pPr>
    </w:p>
    <w:p w14:paraId="275DAA49" w14:textId="1D9BBCB2" w:rsidR="00D05988" w:rsidRPr="00CB70C7" w:rsidRDefault="00D05988" w:rsidP="00C6328D">
      <w:pPr>
        <w:spacing w:after="0" w:line="360" w:lineRule="auto"/>
        <w:rPr>
          <w:rFonts w:ascii="Arial" w:hAnsi="Arial" w:cs="Arial"/>
          <w:sz w:val="20"/>
          <w:szCs w:val="20"/>
        </w:rPr>
      </w:pPr>
      <w:r w:rsidRPr="00CB70C7">
        <w:rPr>
          <w:rFonts w:ascii="Arial" w:hAnsi="Arial" w:cs="Arial"/>
          <w:sz w:val="20"/>
          <w:szCs w:val="20"/>
        </w:rPr>
        <w:t xml:space="preserve">Za najkorzystniejszą Zamawiający uzna ofertę, która uzyska największą liczbę punktów łącznie za wszystkie kryteria przyjęte w niniejszym </w:t>
      </w:r>
      <w:r w:rsidR="00A43706" w:rsidRPr="00CB70C7">
        <w:rPr>
          <w:rFonts w:ascii="Arial" w:hAnsi="Arial" w:cs="Arial"/>
          <w:sz w:val="20"/>
          <w:szCs w:val="20"/>
        </w:rPr>
        <w:t>postępowaniu A+B</w:t>
      </w:r>
      <w:r w:rsidR="00B04A79">
        <w:rPr>
          <w:rFonts w:ascii="Arial" w:hAnsi="Arial" w:cs="Arial"/>
          <w:sz w:val="20"/>
          <w:szCs w:val="20"/>
        </w:rPr>
        <w:t>+C</w:t>
      </w:r>
      <w:r w:rsidRPr="00CB70C7">
        <w:rPr>
          <w:rFonts w:ascii="Arial" w:hAnsi="Arial" w:cs="Arial"/>
          <w:sz w:val="20"/>
          <w:szCs w:val="20"/>
        </w:rPr>
        <w:t xml:space="preserve"> =  łączna liczba punktów.  </w:t>
      </w:r>
    </w:p>
    <w:p w14:paraId="5C9FBB6F" w14:textId="650AC70F" w:rsidR="00A05080" w:rsidRPr="00CB70C7" w:rsidRDefault="00FD79FB">
      <w:pPr>
        <w:pStyle w:val="Akapitzlist"/>
        <w:numPr>
          <w:ilvl w:val="0"/>
          <w:numId w:val="7"/>
        </w:numPr>
        <w:tabs>
          <w:tab w:val="clear" w:pos="1009"/>
          <w:tab w:val="num" w:pos="284"/>
        </w:tabs>
        <w:spacing w:after="0" w:line="360" w:lineRule="auto"/>
        <w:ind w:left="284" w:hanging="284"/>
        <w:jc w:val="both"/>
        <w:rPr>
          <w:rFonts w:ascii="Arial" w:hAnsi="Arial" w:cs="Arial"/>
          <w:sz w:val="20"/>
          <w:szCs w:val="20"/>
        </w:rPr>
      </w:pPr>
      <w:r w:rsidRPr="00CB70C7">
        <w:rPr>
          <w:rFonts w:ascii="Arial" w:hAnsi="Arial" w:cs="Arial"/>
          <w:sz w:val="20"/>
          <w:szCs w:val="20"/>
        </w:rPr>
        <w:t xml:space="preserve">Punktacja przyznawana ofertom </w:t>
      </w:r>
      <w:r w:rsidR="00A05080" w:rsidRPr="00CB70C7">
        <w:rPr>
          <w:rFonts w:ascii="Arial" w:hAnsi="Arial" w:cs="Arial"/>
          <w:sz w:val="20"/>
          <w:szCs w:val="20"/>
        </w:rPr>
        <w:t>będzie liczona z dokładnością do dwóch miejsc po przecinku, zgodnie z zasadami arytmetyki.</w:t>
      </w:r>
    </w:p>
    <w:p w14:paraId="76E671D4" w14:textId="77777777" w:rsidR="00A05080" w:rsidRPr="00CB70C7" w:rsidRDefault="00A05080">
      <w:pPr>
        <w:pStyle w:val="Akapitzlist"/>
        <w:numPr>
          <w:ilvl w:val="0"/>
          <w:numId w:val="7"/>
        </w:numPr>
        <w:tabs>
          <w:tab w:val="clear" w:pos="1009"/>
          <w:tab w:val="num" w:pos="284"/>
        </w:tabs>
        <w:spacing w:after="0" w:line="360" w:lineRule="auto"/>
        <w:ind w:left="284" w:hanging="284"/>
        <w:jc w:val="both"/>
        <w:rPr>
          <w:rFonts w:ascii="Arial" w:hAnsi="Arial" w:cs="Arial"/>
          <w:sz w:val="20"/>
          <w:szCs w:val="20"/>
        </w:rPr>
      </w:pPr>
      <w:r w:rsidRPr="00CB70C7">
        <w:rPr>
          <w:rFonts w:ascii="Arial" w:hAnsi="Arial" w:cs="Arial"/>
          <w:sz w:val="20"/>
          <w:szCs w:val="20"/>
        </w:rPr>
        <w:t>W toku badania i oceny ofert Zamawiający może żądać od Wykonawcy wyjaśnień dotyczących treści złożonej oferty, w tym zaoferowanej ceny.</w:t>
      </w:r>
    </w:p>
    <w:p w14:paraId="01A9D06C" w14:textId="45F95668" w:rsidR="00A05080" w:rsidRDefault="00A05080">
      <w:pPr>
        <w:pStyle w:val="Akapitzlist"/>
        <w:numPr>
          <w:ilvl w:val="0"/>
          <w:numId w:val="7"/>
        </w:numPr>
        <w:tabs>
          <w:tab w:val="clear" w:pos="1009"/>
          <w:tab w:val="num" w:pos="284"/>
        </w:tabs>
        <w:spacing w:after="0" w:line="360" w:lineRule="auto"/>
        <w:ind w:left="284" w:hanging="284"/>
        <w:jc w:val="both"/>
        <w:rPr>
          <w:rFonts w:ascii="Arial" w:hAnsi="Arial" w:cs="Arial"/>
          <w:sz w:val="20"/>
          <w:szCs w:val="20"/>
        </w:rPr>
      </w:pPr>
      <w:r w:rsidRPr="00CB70C7">
        <w:rPr>
          <w:rFonts w:ascii="Arial" w:hAnsi="Arial" w:cs="Arial"/>
          <w:sz w:val="20"/>
          <w:szCs w:val="20"/>
        </w:rPr>
        <w:t>Zamawiający udzieli zamówienia Wykonawcy, którego oferta zostanie uznana za najkorzystniejszą.</w:t>
      </w:r>
    </w:p>
    <w:p w14:paraId="0974A35C" w14:textId="77777777" w:rsidR="005147DB" w:rsidRPr="00CB70C7" w:rsidRDefault="005147DB" w:rsidP="005147DB">
      <w:pPr>
        <w:pStyle w:val="Akapitzlist"/>
        <w:spacing w:after="0" w:line="360" w:lineRule="auto"/>
        <w:ind w:left="284"/>
        <w:jc w:val="both"/>
        <w:rPr>
          <w:rFonts w:ascii="Arial" w:hAnsi="Arial" w:cs="Arial"/>
          <w:sz w:val="20"/>
          <w:szCs w:val="20"/>
        </w:rPr>
      </w:pPr>
    </w:p>
    <w:p w14:paraId="1D8EE557" w14:textId="77777777" w:rsidR="00A05080" w:rsidRPr="005147DB" w:rsidRDefault="00A05080">
      <w:pPr>
        <w:numPr>
          <w:ilvl w:val="0"/>
          <w:numId w:val="25"/>
        </w:numPr>
        <w:spacing w:after="0" w:line="360" w:lineRule="auto"/>
        <w:rPr>
          <w:rFonts w:ascii="Arial" w:hAnsi="Arial" w:cs="Arial"/>
          <w:b/>
          <w:sz w:val="20"/>
          <w:szCs w:val="20"/>
        </w:rPr>
      </w:pPr>
      <w:r w:rsidRPr="005147DB">
        <w:rPr>
          <w:rFonts w:ascii="Arial" w:hAnsi="Arial" w:cs="Arial"/>
          <w:b/>
          <w:sz w:val="20"/>
          <w:szCs w:val="20"/>
        </w:rPr>
        <w:t>INFORMACJE O FORMALNOŚCIACH, JAKIE POWINNY BYĆ DOPEŁNIONE PO WYBORZE OFERTY W CELU ZAWARCIA UMOWY W SPRAWIE ZAMÓWIENIA PUBLICZNEGO</w:t>
      </w:r>
    </w:p>
    <w:p w14:paraId="0E010730" w14:textId="77777777"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ab/>
        <w:t>Zamawiający zawiera umowę w sprawie zamówienia publicznego w terminie nie krótszym niż 5 dni od dnia przesłania zawiadomienia o wyborze najkorzystniejszej oferty.</w:t>
      </w:r>
    </w:p>
    <w:p w14:paraId="587D61FA" w14:textId="0C671956"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 xml:space="preserve">Zamawiający może zawrzeć umowę w sprawie zamówienia publicznego przed upływem terminu, </w:t>
      </w:r>
      <w:r w:rsidR="00F52D6D" w:rsidRPr="00CB70C7">
        <w:rPr>
          <w:rFonts w:ascii="Arial" w:hAnsi="Arial" w:cs="Arial"/>
          <w:sz w:val="20"/>
          <w:szCs w:val="20"/>
        </w:rPr>
        <w:t xml:space="preserve">o którym mowa w ust. 1, jeżeli </w:t>
      </w:r>
      <w:r w:rsidRPr="00CB70C7">
        <w:rPr>
          <w:rFonts w:ascii="Arial" w:hAnsi="Arial" w:cs="Arial"/>
          <w:sz w:val="20"/>
          <w:szCs w:val="20"/>
        </w:rPr>
        <w:t>w postę</w:t>
      </w:r>
      <w:r w:rsidR="00F52D6D" w:rsidRPr="00CB70C7">
        <w:rPr>
          <w:rFonts w:ascii="Arial" w:hAnsi="Arial" w:cs="Arial"/>
          <w:sz w:val="20"/>
          <w:szCs w:val="20"/>
        </w:rPr>
        <w:t xml:space="preserve">powaniu o udzielenie zamówienia </w:t>
      </w:r>
      <w:r w:rsidRPr="00CB70C7">
        <w:rPr>
          <w:rFonts w:ascii="Arial" w:hAnsi="Arial" w:cs="Arial"/>
          <w:sz w:val="20"/>
          <w:szCs w:val="20"/>
        </w:rPr>
        <w:t>prowadzonym w trybie</w:t>
      </w:r>
      <w:r w:rsidR="000C6164" w:rsidRPr="00CB70C7">
        <w:rPr>
          <w:rFonts w:ascii="Arial" w:hAnsi="Arial" w:cs="Arial"/>
          <w:sz w:val="20"/>
          <w:szCs w:val="20"/>
        </w:rPr>
        <w:t xml:space="preserve"> </w:t>
      </w:r>
      <w:r w:rsidRPr="00CB70C7">
        <w:rPr>
          <w:rFonts w:ascii="Arial" w:hAnsi="Arial" w:cs="Arial"/>
          <w:sz w:val="20"/>
          <w:szCs w:val="20"/>
        </w:rPr>
        <w:t>podstawowym złożono tylko jedną ofertę.</w:t>
      </w:r>
    </w:p>
    <w:p w14:paraId="5D248DBC" w14:textId="77777777"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5E3DEF" w14:textId="77777777" w:rsidR="00A05080" w:rsidRPr="00CB70C7" w:rsidRDefault="00A05080">
      <w:pPr>
        <w:numPr>
          <w:ilvl w:val="0"/>
          <w:numId w:val="21"/>
        </w:numPr>
        <w:tabs>
          <w:tab w:val="clear" w:pos="1800"/>
        </w:tabs>
        <w:spacing w:after="0" w:line="360" w:lineRule="auto"/>
        <w:ind w:left="462" w:hanging="426"/>
        <w:jc w:val="both"/>
        <w:rPr>
          <w:rFonts w:ascii="Arial" w:hAnsi="Arial" w:cs="Arial"/>
          <w:sz w:val="20"/>
          <w:szCs w:val="20"/>
        </w:rPr>
      </w:pPr>
      <w:r w:rsidRPr="00CB70C7">
        <w:rPr>
          <w:rFonts w:ascii="Arial" w:hAnsi="Arial" w:cs="Arial"/>
          <w:sz w:val="20"/>
          <w:szCs w:val="20"/>
        </w:rPr>
        <w:tab/>
        <w:t>Wykonawca będzie zobowiązany do podpisania umowy w miejscu i terminie wskazanym przez Zamawiającego.</w:t>
      </w:r>
    </w:p>
    <w:p w14:paraId="54F5352F" w14:textId="77777777" w:rsidR="00A72AFD" w:rsidRPr="00046A73" w:rsidRDefault="00A72AFD">
      <w:pPr>
        <w:numPr>
          <w:ilvl w:val="0"/>
          <w:numId w:val="21"/>
        </w:numPr>
        <w:tabs>
          <w:tab w:val="clear" w:pos="1800"/>
          <w:tab w:val="num" w:pos="567"/>
        </w:tabs>
        <w:suppressAutoHyphens/>
        <w:spacing w:after="0" w:line="360" w:lineRule="auto"/>
        <w:ind w:hanging="1800"/>
        <w:jc w:val="both"/>
        <w:rPr>
          <w:rFonts w:ascii="Arial" w:hAnsi="Arial" w:cs="Arial"/>
          <w:b/>
          <w:sz w:val="20"/>
          <w:szCs w:val="20"/>
        </w:rPr>
      </w:pPr>
      <w:r w:rsidRPr="00046A73">
        <w:rPr>
          <w:rFonts w:ascii="Arial" w:hAnsi="Arial" w:cs="Arial"/>
          <w:b/>
          <w:sz w:val="20"/>
          <w:szCs w:val="20"/>
        </w:rPr>
        <w:t xml:space="preserve">Wykonawca przed podpisaniem umowy winien przedłożyć: </w:t>
      </w:r>
    </w:p>
    <w:p w14:paraId="5E063306" w14:textId="20775F36" w:rsidR="00A72AFD" w:rsidRPr="00CB70C7" w:rsidRDefault="00A72AFD" w:rsidP="00A72AFD">
      <w:pPr>
        <w:autoSpaceDE w:val="0"/>
        <w:autoSpaceDN w:val="0"/>
        <w:adjustRightInd w:val="0"/>
        <w:spacing w:after="0" w:line="360" w:lineRule="auto"/>
        <w:ind w:left="142"/>
        <w:rPr>
          <w:rFonts w:ascii="Arial" w:hAnsi="Arial" w:cs="Arial"/>
          <w:sz w:val="20"/>
          <w:szCs w:val="20"/>
        </w:rPr>
      </w:pPr>
      <w:r w:rsidRPr="00CB70C7">
        <w:rPr>
          <w:rFonts w:ascii="Arial" w:hAnsi="Arial" w:cs="Arial"/>
          <w:sz w:val="20"/>
          <w:szCs w:val="20"/>
        </w:rPr>
        <w:t>5.1</w:t>
      </w:r>
      <w:r w:rsidR="00AD19FB" w:rsidRPr="00CB70C7">
        <w:rPr>
          <w:rFonts w:ascii="Arial" w:hAnsi="Arial" w:cs="Arial"/>
          <w:sz w:val="20"/>
          <w:szCs w:val="20"/>
        </w:rPr>
        <w:t>.</w:t>
      </w:r>
      <w:r w:rsidRPr="00CB70C7">
        <w:rPr>
          <w:rFonts w:ascii="Arial" w:hAnsi="Arial" w:cs="Arial"/>
          <w:sz w:val="20"/>
          <w:szCs w:val="20"/>
        </w:rPr>
        <w:t xml:space="preserve"> </w:t>
      </w:r>
      <w:r w:rsidRPr="00CB70C7">
        <w:rPr>
          <w:rFonts w:ascii="Arial" w:hAnsi="Arial" w:cs="Arial"/>
          <w:sz w:val="20"/>
          <w:szCs w:val="20"/>
          <w:u w:val="single"/>
        </w:rPr>
        <w:t>umowę regulującą współpracę</w:t>
      </w:r>
      <w:r w:rsidRPr="00CB70C7">
        <w:rPr>
          <w:rFonts w:ascii="Arial" w:hAnsi="Arial" w:cs="Arial"/>
          <w:sz w:val="20"/>
          <w:szCs w:val="20"/>
        </w:rPr>
        <w:t>, w przypadku wyboru oferty Wykonawców wspólnie ubiegających się o udzielenie zamówienia.</w:t>
      </w:r>
    </w:p>
    <w:p w14:paraId="5F636B8D" w14:textId="5A1B811A" w:rsidR="00AD19FB" w:rsidRPr="00CB70C7" w:rsidRDefault="00AD19FB" w:rsidP="00A72AFD">
      <w:pPr>
        <w:autoSpaceDE w:val="0"/>
        <w:autoSpaceDN w:val="0"/>
        <w:adjustRightInd w:val="0"/>
        <w:spacing w:after="0" w:line="360" w:lineRule="auto"/>
        <w:ind w:left="142"/>
        <w:rPr>
          <w:rFonts w:ascii="Arial" w:hAnsi="Arial" w:cs="Arial"/>
          <w:sz w:val="20"/>
          <w:szCs w:val="20"/>
        </w:rPr>
      </w:pPr>
      <w:r w:rsidRPr="00CB70C7">
        <w:rPr>
          <w:rFonts w:ascii="Arial" w:hAnsi="Arial" w:cs="Arial"/>
          <w:sz w:val="20"/>
          <w:szCs w:val="20"/>
        </w:rPr>
        <w:t xml:space="preserve">5.2. </w:t>
      </w:r>
      <w:r w:rsidRPr="00046A73">
        <w:rPr>
          <w:rFonts w:ascii="Arial" w:hAnsi="Arial" w:cs="Arial"/>
          <w:b/>
          <w:sz w:val="20"/>
          <w:szCs w:val="20"/>
          <w:u w:val="single"/>
        </w:rPr>
        <w:t>kserokopie uprawnień budowlanych i aktualnych zaświadczeń</w:t>
      </w:r>
      <w:r w:rsidRPr="00CD633E">
        <w:rPr>
          <w:rFonts w:ascii="Arial" w:hAnsi="Arial" w:cs="Arial"/>
          <w:sz w:val="20"/>
          <w:szCs w:val="20"/>
          <w:u w:val="single"/>
        </w:rPr>
        <w:t xml:space="preserve"> o przynależności do właściwej izby samorządu zawodowego</w:t>
      </w:r>
      <w:r w:rsidRPr="00CB70C7">
        <w:rPr>
          <w:rFonts w:ascii="Arial" w:hAnsi="Arial" w:cs="Arial"/>
          <w:sz w:val="20"/>
          <w:szCs w:val="20"/>
        </w:rPr>
        <w:t xml:space="preserve"> osoby, która będzie pełnić funkcje:</w:t>
      </w:r>
      <w:r w:rsidR="00835005">
        <w:rPr>
          <w:rFonts w:ascii="Arial" w:hAnsi="Arial" w:cs="Arial"/>
          <w:sz w:val="20"/>
          <w:szCs w:val="20"/>
        </w:rPr>
        <w:t xml:space="preserve"> kierownika</w:t>
      </w:r>
      <w:r w:rsidRPr="00CB70C7">
        <w:rPr>
          <w:rFonts w:ascii="Arial" w:hAnsi="Arial" w:cs="Arial"/>
          <w:sz w:val="20"/>
          <w:szCs w:val="20"/>
        </w:rPr>
        <w:t xml:space="preserve"> </w:t>
      </w:r>
      <w:r w:rsidR="004A4D10">
        <w:rPr>
          <w:rFonts w:ascii="Arial" w:hAnsi="Arial" w:cs="Arial"/>
          <w:sz w:val="20"/>
          <w:szCs w:val="20"/>
        </w:rPr>
        <w:t>robót</w:t>
      </w:r>
      <w:r w:rsidRPr="00CB70C7">
        <w:rPr>
          <w:rFonts w:ascii="Arial" w:hAnsi="Arial" w:cs="Arial"/>
          <w:sz w:val="20"/>
          <w:szCs w:val="20"/>
        </w:rPr>
        <w:t>.</w:t>
      </w:r>
    </w:p>
    <w:p w14:paraId="43C687DB" w14:textId="77777777" w:rsidR="005147DB" w:rsidRDefault="00BA1A0A" w:rsidP="005147DB">
      <w:pPr>
        <w:autoSpaceDE w:val="0"/>
        <w:autoSpaceDN w:val="0"/>
        <w:adjustRightInd w:val="0"/>
        <w:spacing w:after="0" w:line="360" w:lineRule="auto"/>
        <w:ind w:left="142"/>
        <w:jc w:val="both"/>
        <w:rPr>
          <w:rFonts w:ascii="Arial" w:hAnsi="Arial" w:cs="Arial"/>
          <w:snapToGrid w:val="0"/>
          <w:sz w:val="20"/>
          <w:szCs w:val="20"/>
        </w:rPr>
      </w:pPr>
      <w:r w:rsidRPr="00F01EAF">
        <w:rPr>
          <w:rFonts w:ascii="Arial" w:hAnsi="Arial" w:cs="Arial"/>
          <w:sz w:val="20"/>
          <w:szCs w:val="20"/>
        </w:rPr>
        <w:t>5.</w:t>
      </w:r>
      <w:r w:rsidR="00AD19FB" w:rsidRPr="00F01EAF">
        <w:rPr>
          <w:rFonts w:ascii="Arial" w:hAnsi="Arial" w:cs="Arial"/>
          <w:sz w:val="20"/>
          <w:szCs w:val="20"/>
        </w:rPr>
        <w:t>3.</w:t>
      </w:r>
      <w:r w:rsidR="00A72AFD" w:rsidRPr="00F01EAF">
        <w:rPr>
          <w:rFonts w:ascii="Arial" w:hAnsi="Arial" w:cs="Arial"/>
          <w:sz w:val="20"/>
          <w:szCs w:val="20"/>
        </w:rPr>
        <w:t xml:space="preserve"> </w:t>
      </w:r>
      <w:r w:rsidR="00A72AFD" w:rsidRPr="00046A73">
        <w:rPr>
          <w:rFonts w:ascii="Arial" w:hAnsi="Arial" w:cs="Arial"/>
          <w:b/>
          <w:snapToGrid w:val="0"/>
          <w:sz w:val="20"/>
          <w:szCs w:val="20"/>
          <w:u w:val="single"/>
        </w:rPr>
        <w:t xml:space="preserve">Kosztorys  </w:t>
      </w:r>
      <w:r w:rsidR="00BE4F43" w:rsidRPr="00046A73">
        <w:rPr>
          <w:rFonts w:ascii="Arial" w:hAnsi="Arial" w:cs="Arial"/>
          <w:b/>
          <w:snapToGrid w:val="0"/>
          <w:sz w:val="20"/>
          <w:szCs w:val="20"/>
          <w:u w:val="single"/>
        </w:rPr>
        <w:t>uproszczony</w:t>
      </w:r>
      <w:r w:rsidR="006E0AC9" w:rsidRPr="00F01EAF">
        <w:rPr>
          <w:rFonts w:ascii="Arial" w:hAnsi="Arial" w:cs="Arial"/>
          <w:snapToGrid w:val="0"/>
          <w:sz w:val="20"/>
          <w:szCs w:val="20"/>
        </w:rPr>
        <w:t>.</w:t>
      </w:r>
      <w:r w:rsidR="00A72AFD" w:rsidRPr="00F01EAF">
        <w:rPr>
          <w:rFonts w:ascii="Arial" w:hAnsi="Arial" w:cs="Arial"/>
          <w:snapToGrid w:val="0"/>
          <w:sz w:val="20"/>
          <w:szCs w:val="20"/>
        </w:rPr>
        <w:t xml:space="preserve"> Kosztorys należy sporządzić </w:t>
      </w:r>
      <w:r w:rsidR="00A72AFD" w:rsidRPr="00F01EAF">
        <w:rPr>
          <w:rFonts w:ascii="Arial" w:hAnsi="Arial" w:cs="Arial"/>
          <w:sz w:val="20"/>
          <w:szCs w:val="20"/>
        </w:rPr>
        <w:t>na podstawie „dokumentacji tech</w:t>
      </w:r>
      <w:r w:rsidR="00BC5558" w:rsidRPr="00F01EAF">
        <w:rPr>
          <w:rFonts w:ascii="Arial" w:hAnsi="Arial" w:cs="Arial"/>
          <w:sz w:val="20"/>
          <w:szCs w:val="20"/>
        </w:rPr>
        <w:t xml:space="preserve">nicznej” stanowiącej załącznik </w:t>
      </w:r>
      <w:r w:rsidR="00A72AFD" w:rsidRPr="00F01EAF">
        <w:rPr>
          <w:rFonts w:ascii="Arial" w:hAnsi="Arial" w:cs="Arial"/>
          <w:sz w:val="20"/>
          <w:szCs w:val="20"/>
        </w:rPr>
        <w:t>do SWZ (Zamawiający nie dopuszcza  zmniejszenia ilości jednostek). Cenę jednostkową robót Wykonawca może ustalić na podstawie kalkulacji własnej, zachowując w kosztorysie podane w dokumentacji jednostki przedmiarowe i ich ilości.</w:t>
      </w:r>
      <w:r w:rsidR="00A72AFD" w:rsidRPr="00F01EAF">
        <w:rPr>
          <w:rFonts w:ascii="Arial" w:hAnsi="Arial" w:cs="Arial"/>
          <w:snapToGrid w:val="0"/>
          <w:sz w:val="20"/>
          <w:szCs w:val="20"/>
        </w:rPr>
        <w:t xml:space="preserve"> W razie nie wyszczególnienia przez Wykonawcę w kosztorysie jakiejkolwiek pozycji bądź zakresu robót niezbędnego dla wykonania przedmiotu zamówienia przyjmuje się, że zostały one przez Wykonawcę ujęte w ogólnej cenie wykonania zamówienia.</w:t>
      </w:r>
    </w:p>
    <w:p w14:paraId="4AE9BEEC" w14:textId="4BD757CD" w:rsidR="005147DB" w:rsidRDefault="005147DB" w:rsidP="00B86FFB">
      <w:pPr>
        <w:autoSpaceDE w:val="0"/>
        <w:autoSpaceDN w:val="0"/>
        <w:adjustRightInd w:val="0"/>
        <w:spacing w:after="0" w:line="360" w:lineRule="auto"/>
        <w:ind w:left="142"/>
        <w:jc w:val="both"/>
        <w:rPr>
          <w:rFonts w:ascii="Arial" w:hAnsi="Arial" w:cs="Arial"/>
          <w:snapToGrid w:val="0"/>
          <w:sz w:val="20"/>
          <w:szCs w:val="20"/>
        </w:rPr>
      </w:pPr>
      <w:r>
        <w:rPr>
          <w:rFonts w:ascii="Arial" w:hAnsi="Arial" w:cs="Arial"/>
          <w:snapToGrid w:val="0"/>
          <w:sz w:val="20"/>
          <w:szCs w:val="20"/>
        </w:rPr>
        <w:lastRenderedPageBreak/>
        <w:t xml:space="preserve">5.4 </w:t>
      </w:r>
      <w:r w:rsidR="00046A73" w:rsidRPr="00046A73">
        <w:rPr>
          <w:rFonts w:ascii="Arial" w:hAnsi="Arial" w:cs="Arial"/>
          <w:b/>
          <w:snapToGrid w:val="0"/>
          <w:sz w:val="20"/>
          <w:szCs w:val="20"/>
        </w:rPr>
        <w:t>PLAN Bioz</w:t>
      </w:r>
      <w:r w:rsidR="00046A73">
        <w:rPr>
          <w:rFonts w:ascii="Arial" w:hAnsi="Arial" w:cs="Arial"/>
          <w:snapToGrid w:val="0"/>
          <w:sz w:val="20"/>
          <w:szCs w:val="20"/>
        </w:rPr>
        <w:t xml:space="preserve"> </w:t>
      </w:r>
      <w:r w:rsidRPr="005147DB">
        <w:rPr>
          <w:rFonts w:ascii="Calibri" w:eastAsia="Calibri" w:hAnsi="Calibri" w:cs="Calibri"/>
          <w:lang w:eastAsia="en-US"/>
        </w:rPr>
        <w:t>Wykonawca za</w:t>
      </w:r>
      <w:r w:rsidR="00046A73">
        <w:rPr>
          <w:rFonts w:ascii="Calibri" w:eastAsia="Calibri" w:hAnsi="Calibri" w:cs="Calibri"/>
          <w:lang w:eastAsia="en-US"/>
        </w:rPr>
        <w:t>pewni sporządzenie w termin</w:t>
      </w:r>
      <w:bookmarkStart w:id="4" w:name="_GoBack"/>
      <w:bookmarkEnd w:id="4"/>
      <w:r w:rsidR="00046A73">
        <w:rPr>
          <w:rFonts w:ascii="Calibri" w:eastAsia="Calibri" w:hAnsi="Calibri" w:cs="Calibri"/>
          <w:lang w:eastAsia="en-US"/>
        </w:rPr>
        <w:t xml:space="preserve">ie 3 </w:t>
      </w:r>
      <w:r w:rsidRPr="005147DB">
        <w:rPr>
          <w:rFonts w:ascii="Calibri" w:eastAsia="Calibri" w:hAnsi="Calibri" w:cs="Calibri"/>
          <w:lang w:eastAsia="en-US"/>
        </w:rPr>
        <w:t xml:space="preserve">dni przed rozpoczęciem robót budowlanych </w:t>
      </w:r>
      <w:r w:rsidRPr="005147DB">
        <w:rPr>
          <w:rFonts w:ascii="Calibri" w:eastAsia="Calibri" w:hAnsi="Calibri" w:cs="Calibri"/>
          <w:u w:val="single"/>
          <w:lang w:eastAsia="en-US"/>
        </w:rPr>
        <w:t>planu bezpieczeństwa i ochrony zdrowia, uwzględniającego specyfikę obiektu i warunki prowadzenia robót.</w:t>
      </w:r>
      <w:r w:rsidRPr="005147DB">
        <w:rPr>
          <w:rFonts w:ascii="Calibri" w:eastAsia="Calibri" w:hAnsi="Calibri" w:cs="Calibri"/>
          <w:lang w:eastAsia="en-US"/>
        </w:rPr>
        <w:t xml:space="preserve">   </w:t>
      </w:r>
      <w:r w:rsidRPr="00046A73">
        <w:rPr>
          <w:rFonts w:ascii="Calibri" w:eastAsia="Calibri" w:hAnsi="Calibri" w:cs="Calibri"/>
          <w:lang w:eastAsia="en-US"/>
        </w:rPr>
        <w:t>Plan BIOZ</w:t>
      </w:r>
      <w:r w:rsidRPr="005147DB">
        <w:rPr>
          <w:rFonts w:ascii="Calibri" w:eastAsia="Calibri" w:hAnsi="Calibri" w:cs="Calibri"/>
          <w:lang w:eastAsia="en-US"/>
        </w:rPr>
        <w:t xml:space="preserve"> należy sporządzić zgodnie z Rozporządzeniem Ministra Infrastruktury dnia 23.06.2003 r.</w:t>
      </w:r>
    </w:p>
    <w:p w14:paraId="774EEBEC" w14:textId="77777777" w:rsidR="005147DB" w:rsidRPr="00CB70C7" w:rsidRDefault="005147DB" w:rsidP="00B86FFB">
      <w:pPr>
        <w:autoSpaceDE w:val="0"/>
        <w:autoSpaceDN w:val="0"/>
        <w:adjustRightInd w:val="0"/>
        <w:spacing w:after="0" w:line="360" w:lineRule="auto"/>
        <w:ind w:left="142"/>
        <w:jc w:val="both"/>
        <w:rPr>
          <w:rFonts w:ascii="Arial" w:hAnsi="Arial" w:cs="Arial"/>
          <w:snapToGrid w:val="0"/>
          <w:sz w:val="20"/>
          <w:szCs w:val="20"/>
        </w:rPr>
      </w:pPr>
    </w:p>
    <w:p w14:paraId="607AF574" w14:textId="77777777" w:rsidR="00A05080" w:rsidRPr="001F2074" w:rsidRDefault="00A05080">
      <w:pPr>
        <w:numPr>
          <w:ilvl w:val="0"/>
          <w:numId w:val="25"/>
        </w:numPr>
        <w:spacing w:after="0" w:line="360" w:lineRule="auto"/>
        <w:rPr>
          <w:rFonts w:ascii="Arial" w:hAnsi="Arial" w:cs="Arial"/>
          <w:b/>
          <w:sz w:val="20"/>
          <w:szCs w:val="20"/>
        </w:rPr>
      </w:pPr>
      <w:r w:rsidRPr="001F2074">
        <w:rPr>
          <w:rFonts w:ascii="Arial" w:hAnsi="Arial" w:cs="Arial"/>
          <w:b/>
          <w:sz w:val="20"/>
          <w:szCs w:val="20"/>
        </w:rPr>
        <w:t>WYMAGANIA DOTYCZĄCE ZABEZPIECZENIA NALEŻYTEGO WYKONANIA UMOWY</w:t>
      </w:r>
    </w:p>
    <w:p w14:paraId="6827581A" w14:textId="51815F9B" w:rsidR="00A05080" w:rsidRDefault="00A05080" w:rsidP="00CF6769">
      <w:pPr>
        <w:pStyle w:val="Akapitzlist"/>
        <w:spacing w:after="0" w:line="360" w:lineRule="auto"/>
        <w:ind w:left="426"/>
        <w:jc w:val="both"/>
        <w:rPr>
          <w:rFonts w:ascii="Arial" w:hAnsi="Arial" w:cs="Arial"/>
          <w:sz w:val="20"/>
          <w:szCs w:val="20"/>
        </w:rPr>
      </w:pPr>
      <w:r w:rsidRPr="00CB70C7">
        <w:rPr>
          <w:rFonts w:ascii="Arial" w:hAnsi="Arial" w:cs="Arial"/>
          <w:sz w:val="20"/>
          <w:szCs w:val="20"/>
        </w:rPr>
        <w:t>Zamawiający nie wymaga wniesienia zabezpieczenia należytego wykonania umowy.</w:t>
      </w:r>
    </w:p>
    <w:p w14:paraId="6B3D9A98" w14:textId="35609887" w:rsidR="001F2074" w:rsidRDefault="001F2074" w:rsidP="00CF6769">
      <w:pPr>
        <w:pStyle w:val="Akapitzlist"/>
        <w:spacing w:after="0" w:line="360" w:lineRule="auto"/>
        <w:ind w:left="426"/>
        <w:jc w:val="both"/>
        <w:rPr>
          <w:rFonts w:ascii="Arial" w:hAnsi="Arial" w:cs="Arial"/>
          <w:sz w:val="20"/>
          <w:szCs w:val="20"/>
        </w:rPr>
      </w:pPr>
    </w:p>
    <w:p w14:paraId="2E13B1B2" w14:textId="096846B9" w:rsidR="001F2074" w:rsidRPr="00CB70C7" w:rsidRDefault="001F2074" w:rsidP="00CF6769">
      <w:pPr>
        <w:pStyle w:val="Akapitzlist"/>
        <w:spacing w:after="0" w:line="360" w:lineRule="auto"/>
        <w:ind w:left="426"/>
        <w:jc w:val="both"/>
        <w:rPr>
          <w:rFonts w:ascii="Arial" w:hAnsi="Arial" w:cs="Arial"/>
          <w:sz w:val="20"/>
          <w:szCs w:val="20"/>
        </w:rPr>
      </w:pPr>
    </w:p>
    <w:p w14:paraId="486BCC0A" w14:textId="77777777" w:rsidR="00A05080" w:rsidRPr="001F2074" w:rsidRDefault="00A05080">
      <w:pPr>
        <w:numPr>
          <w:ilvl w:val="0"/>
          <w:numId w:val="25"/>
        </w:numPr>
        <w:spacing w:after="0" w:line="360" w:lineRule="auto"/>
        <w:rPr>
          <w:rFonts w:ascii="Arial" w:hAnsi="Arial" w:cs="Arial"/>
          <w:b/>
          <w:sz w:val="20"/>
          <w:szCs w:val="20"/>
        </w:rPr>
      </w:pPr>
      <w:r w:rsidRPr="001F2074">
        <w:rPr>
          <w:rFonts w:ascii="Arial" w:hAnsi="Arial" w:cs="Arial"/>
          <w:b/>
          <w:sz w:val="20"/>
          <w:szCs w:val="20"/>
        </w:rPr>
        <w:t>INFORMACJE O TREŚCI ZAWIERANEJ UMOWY ORAZ MOŻLIWOŚCI JEJ ZMIANY</w:t>
      </w:r>
    </w:p>
    <w:p w14:paraId="6A7F795E" w14:textId="6ABD29DB" w:rsidR="00A05080" w:rsidRPr="00CB70C7" w:rsidRDefault="00A05080">
      <w:pPr>
        <w:pStyle w:val="Akapitzlist"/>
        <w:numPr>
          <w:ilvl w:val="3"/>
          <w:numId w:val="23"/>
        </w:numPr>
        <w:tabs>
          <w:tab w:val="clear" w:pos="2880"/>
        </w:tabs>
        <w:spacing w:after="0" w:line="360" w:lineRule="auto"/>
        <w:ind w:left="284"/>
        <w:contextualSpacing w:val="0"/>
        <w:jc w:val="both"/>
        <w:rPr>
          <w:rFonts w:ascii="Arial" w:hAnsi="Arial" w:cs="Arial"/>
          <w:sz w:val="20"/>
          <w:szCs w:val="20"/>
        </w:rPr>
      </w:pPr>
      <w:r w:rsidRPr="00CB70C7">
        <w:rPr>
          <w:rFonts w:ascii="Arial" w:hAnsi="Arial" w:cs="Arial"/>
          <w:sz w:val="20"/>
          <w:szCs w:val="20"/>
        </w:rPr>
        <w:tab/>
        <w:t xml:space="preserve">Wybrany Wykonawca jest zobowiązany do zawarcia umowy w sprawie zamówienia publicznego na warunkach określonych we Wzorze Umowy, stanowiącym </w:t>
      </w:r>
      <w:r w:rsidRPr="00CB70C7">
        <w:rPr>
          <w:rFonts w:ascii="Arial" w:hAnsi="Arial" w:cs="Arial"/>
          <w:b/>
          <w:sz w:val="20"/>
          <w:szCs w:val="20"/>
        </w:rPr>
        <w:t xml:space="preserve">Załącznik nr </w:t>
      </w:r>
      <w:r w:rsidR="005B7AF2" w:rsidRPr="00CB70C7">
        <w:rPr>
          <w:rFonts w:ascii="Arial" w:hAnsi="Arial" w:cs="Arial"/>
          <w:b/>
          <w:sz w:val="20"/>
          <w:szCs w:val="20"/>
        </w:rPr>
        <w:t>6</w:t>
      </w:r>
      <w:r w:rsidRPr="00CB70C7">
        <w:rPr>
          <w:rFonts w:ascii="Arial" w:hAnsi="Arial" w:cs="Arial"/>
          <w:b/>
          <w:sz w:val="20"/>
          <w:szCs w:val="20"/>
        </w:rPr>
        <w:t xml:space="preserve"> do SWZ</w:t>
      </w:r>
      <w:r w:rsidRPr="00CB70C7">
        <w:rPr>
          <w:rFonts w:ascii="Arial" w:hAnsi="Arial" w:cs="Arial"/>
          <w:sz w:val="20"/>
          <w:szCs w:val="20"/>
        </w:rPr>
        <w:t>.</w:t>
      </w:r>
    </w:p>
    <w:p w14:paraId="375FEDE8" w14:textId="77777777" w:rsidR="00A05080" w:rsidRPr="00CB70C7" w:rsidRDefault="00A05080">
      <w:pPr>
        <w:pStyle w:val="Akapitzlist"/>
        <w:numPr>
          <w:ilvl w:val="3"/>
          <w:numId w:val="23"/>
        </w:numPr>
        <w:tabs>
          <w:tab w:val="clear" w:pos="2880"/>
        </w:tabs>
        <w:spacing w:after="0" w:line="360" w:lineRule="auto"/>
        <w:ind w:left="284"/>
        <w:contextualSpacing w:val="0"/>
        <w:jc w:val="both"/>
        <w:rPr>
          <w:rFonts w:ascii="Arial" w:hAnsi="Arial" w:cs="Arial"/>
          <w:sz w:val="20"/>
          <w:szCs w:val="20"/>
        </w:rPr>
      </w:pPr>
      <w:r w:rsidRPr="00CB70C7">
        <w:rPr>
          <w:rFonts w:ascii="Arial" w:hAnsi="Arial" w:cs="Arial"/>
          <w:sz w:val="20"/>
          <w:szCs w:val="20"/>
        </w:rPr>
        <w:tab/>
        <w:t>Zakres świadczenia Wykonawcy wynikający z umowy jest tożsamy z jego zobowiązaniem zawartym w ofercie.</w:t>
      </w:r>
    </w:p>
    <w:p w14:paraId="7636A030" w14:textId="4494D0E2" w:rsidR="00947655" w:rsidRPr="001F2074" w:rsidRDefault="00A05080">
      <w:pPr>
        <w:pStyle w:val="Akapitzlist"/>
        <w:numPr>
          <w:ilvl w:val="3"/>
          <w:numId w:val="23"/>
        </w:numPr>
        <w:tabs>
          <w:tab w:val="clear" w:pos="2880"/>
        </w:tabs>
        <w:spacing w:after="0" w:line="360" w:lineRule="auto"/>
        <w:ind w:left="284"/>
        <w:contextualSpacing w:val="0"/>
        <w:jc w:val="both"/>
        <w:rPr>
          <w:rFonts w:ascii="Arial" w:hAnsi="Arial" w:cs="Arial"/>
          <w:sz w:val="20"/>
          <w:szCs w:val="20"/>
        </w:rPr>
      </w:pPr>
      <w:r w:rsidRPr="00CB70C7">
        <w:rPr>
          <w:rFonts w:ascii="Arial" w:hAnsi="Arial" w:cs="Arial"/>
          <w:sz w:val="20"/>
          <w:szCs w:val="20"/>
        </w:rPr>
        <w:tab/>
      </w:r>
      <w:r w:rsidRPr="00CB70C7">
        <w:rPr>
          <w:rFonts w:ascii="Arial" w:hAnsi="Arial" w:cs="Arial"/>
          <w:sz w:val="20"/>
          <w:szCs w:val="20"/>
          <w:shd w:val="clear" w:color="auto" w:fill="FFFFFF"/>
        </w:rPr>
        <w:t xml:space="preserve">Zamawiający przewiduje możliwość dokonania zmian postanowień zawartej umowy w stosunku do treści oferty, na podstawie, której dokonano wyboru wykonawcy w oparciu o art. 455 ust.1 pkt </w:t>
      </w:r>
      <w:r w:rsidR="00CE492F" w:rsidRPr="00CB70C7">
        <w:rPr>
          <w:rFonts w:ascii="Arial" w:hAnsi="Arial" w:cs="Arial"/>
          <w:sz w:val="20"/>
          <w:szCs w:val="20"/>
          <w:shd w:val="clear" w:color="auto" w:fill="FFFFFF"/>
        </w:rPr>
        <w:t xml:space="preserve">1 ustawy </w:t>
      </w:r>
      <w:proofErr w:type="spellStart"/>
      <w:r w:rsidR="00CE492F" w:rsidRPr="00CB70C7">
        <w:rPr>
          <w:rFonts w:ascii="Arial" w:hAnsi="Arial" w:cs="Arial"/>
          <w:sz w:val="20"/>
          <w:szCs w:val="20"/>
          <w:shd w:val="clear" w:color="auto" w:fill="FFFFFF"/>
        </w:rPr>
        <w:t>p.z.p</w:t>
      </w:r>
      <w:proofErr w:type="spellEnd"/>
      <w:r w:rsidR="00CE492F" w:rsidRPr="00CB70C7">
        <w:rPr>
          <w:rFonts w:ascii="Arial" w:hAnsi="Arial" w:cs="Arial"/>
          <w:sz w:val="20"/>
          <w:szCs w:val="20"/>
          <w:shd w:val="clear" w:color="auto" w:fill="FFFFFF"/>
        </w:rPr>
        <w:t>.</w:t>
      </w:r>
      <w:r w:rsidRPr="00CB70C7">
        <w:rPr>
          <w:rFonts w:ascii="Arial" w:hAnsi="Arial" w:cs="Arial"/>
          <w:sz w:val="20"/>
          <w:szCs w:val="20"/>
          <w:shd w:val="clear" w:color="auto" w:fill="FFFFFF"/>
        </w:rPr>
        <w:t xml:space="preserve"> </w:t>
      </w:r>
      <w:r w:rsidR="000705AE" w:rsidRPr="00CB70C7">
        <w:rPr>
          <w:rFonts w:ascii="Arial" w:hAnsi="Arial" w:cs="Arial"/>
          <w:sz w:val="20"/>
          <w:szCs w:val="20"/>
          <w:shd w:val="clear" w:color="auto" w:fill="FFFFFF"/>
        </w:rPr>
        <w:t xml:space="preserve">oraz </w:t>
      </w:r>
      <w:r w:rsidR="00947655" w:rsidRPr="00CB70C7">
        <w:rPr>
          <w:rFonts w:ascii="Arial" w:hAnsi="Arial" w:cs="Arial"/>
          <w:sz w:val="20"/>
          <w:szCs w:val="20"/>
          <w:shd w:val="clear" w:color="auto" w:fill="FFFFFF"/>
        </w:rPr>
        <w:t>na zasadach przewidzianych w załącz</w:t>
      </w:r>
      <w:r w:rsidR="00B86FFB" w:rsidRPr="00CB70C7">
        <w:rPr>
          <w:rFonts w:ascii="Arial" w:hAnsi="Arial" w:cs="Arial"/>
          <w:sz w:val="20"/>
          <w:szCs w:val="20"/>
          <w:shd w:val="clear" w:color="auto" w:fill="FFFFFF"/>
        </w:rPr>
        <w:t>niku</w:t>
      </w:r>
      <w:r w:rsidR="00E32F72" w:rsidRPr="00CB70C7">
        <w:rPr>
          <w:rFonts w:ascii="Arial" w:hAnsi="Arial" w:cs="Arial"/>
          <w:sz w:val="20"/>
          <w:szCs w:val="20"/>
          <w:shd w:val="clear" w:color="auto" w:fill="FFFFFF"/>
        </w:rPr>
        <w:t xml:space="preserve"> nr 6</w:t>
      </w:r>
      <w:r w:rsidR="00947655" w:rsidRPr="00CB70C7">
        <w:rPr>
          <w:rFonts w:ascii="Arial" w:hAnsi="Arial" w:cs="Arial"/>
          <w:sz w:val="20"/>
          <w:szCs w:val="20"/>
          <w:shd w:val="clear" w:color="auto" w:fill="FFFFFF"/>
        </w:rPr>
        <w:t xml:space="preserve"> </w:t>
      </w:r>
      <w:r w:rsidR="00991199" w:rsidRPr="00CB70C7">
        <w:rPr>
          <w:rFonts w:ascii="Arial" w:hAnsi="Arial" w:cs="Arial"/>
          <w:sz w:val="20"/>
          <w:szCs w:val="20"/>
          <w:shd w:val="clear" w:color="auto" w:fill="FFFFFF"/>
        </w:rPr>
        <w:t xml:space="preserve">do SWZ </w:t>
      </w:r>
      <w:r w:rsidR="00947655" w:rsidRPr="00CB70C7">
        <w:rPr>
          <w:rFonts w:ascii="Arial" w:hAnsi="Arial" w:cs="Arial"/>
          <w:sz w:val="20"/>
          <w:szCs w:val="20"/>
          <w:shd w:val="clear" w:color="auto" w:fill="FFFFFF"/>
        </w:rPr>
        <w:t>tj. wzór umowy</w:t>
      </w:r>
      <w:r w:rsidR="00CE492F" w:rsidRPr="00CB70C7">
        <w:rPr>
          <w:rFonts w:ascii="Arial" w:hAnsi="Arial" w:cs="Arial"/>
          <w:sz w:val="20"/>
          <w:szCs w:val="20"/>
          <w:shd w:val="clear" w:color="auto" w:fill="FFFFFF"/>
        </w:rPr>
        <w:t xml:space="preserve">. </w:t>
      </w:r>
    </w:p>
    <w:p w14:paraId="1C1E3D91" w14:textId="77777777" w:rsidR="001F2074" w:rsidRPr="00CB70C7" w:rsidRDefault="001F2074" w:rsidP="001F2074">
      <w:pPr>
        <w:pStyle w:val="Akapitzlist"/>
        <w:spacing w:after="0" w:line="360" w:lineRule="auto"/>
        <w:ind w:left="284"/>
        <w:contextualSpacing w:val="0"/>
        <w:jc w:val="both"/>
        <w:rPr>
          <w:rFonts w:ascii="Arial" w:hAnsi="Arial" w:cs="Arial"/>
          <w:sz w:val="20"/>
          <w:szCs w:val="20"/>
        </w:rPr>
      </w:pPr>
    </w:p>
    <w:p w14:paraId="76F2A4AB" w14:textId="77777777" w:rsidR="00A05080" w:rsidRPr="001F2074" w:rsidRDefault="00A05080">
      <w:pPr>
        <w:numPr>
          <w:ilvl w:val="0"/>
          <w:numId w:val="25"/>
        </w:numPr>
        <w:spacing w:after="0" w:line="360" w:lineRule="auto"/>
        <w:rPr>
          <w:rFonts w:ascii="Arial" w:hAnsi="Arial" w:cs="Arial"/>
          <w:b/>
          <w:sz w:val="20"/>
          <w:szCs w:val="20"/>
        </w:rPr>
      </w:pPr>
      <w:r w:rsidRPr="001F2074">
        <w:rPr>
          <w:rFonts w:ascii="Arial" w:hAnsi="Arial" w:cs="Arial"/>
          <w:b/>
          <w:sz w:val="20"/>
          <w:szCs w:val="20"/>
        </w:rPr>
        <w:t>POUCZENIE O ŚRODKACH OCHRONY PRAWNEJ PRZYSŁUGUJĄCYCH WYKONAWCY</w:t>
      </w:r>
    </w:p>
    <w:p w14:paraId="55A42928" w14:textId="5850302C"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w:t>
      </w:r>
      <w:r w:rsidR="00BF26BB" w:rsidRPr="00CB70C7">
        <w:rPr>
          <w:rFonts w:ascii="Arial" w:hAnsi="Arial" w:cs="Arial"/>
          <w:sz w:val="20"/>
          <w:szCs w:val="20"/>
        </w:rPr>
        <w:t>ez Z</w:t>
      </w:r>
      <w:r w:rsidRPr="00CB70C7">
        <w:rPr>
          <w:rFonts w:ascii="Arial" w:hAnsi="Arial" w:cs="Arial"/>
          <w:sz w:val="20"/>
          <w:szCs w:val="20"/>
        </w:rPr>
        <w:t xml:space="preserve">amawiającego przepisów ustawy </w:t>
      </w:r>
      <w:proofErr w:type="spellStart"/>
      <w:r w:rsidRPr="00CB70C7">
        <w:rPr>
          <w:rFonts w:ascii="Arial" w:hAnsi="Arial" w:cs="Arial"/>
          <w:sz w:val="20"/>
          <w:szCs w:val="20"/>
        </w:rPr>
        <w:t>p.z.p</w:t>
      </w:r>
      <w:proofErr w:type="spellEnd"/>
      <w:r w:rsidRPr="00CB70C7">
        <w:rPr>
          <w:rFonts w:ascii="Arial" w:hAnsi="Arial" w:cs="Arial"/>
          <w:sz w:val="20"/>
          <w:szCs w:val="20"/>
        </w:rPr>
        <w:t xml:space="preserve">. </w:t>
      </w:r>
    </w:p>
    <w:p w14:paraId="15CBD93F" w14:textId="77777777"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B70C7">
        <w:rPr>
          <w:rFonts w:ascii="Arial" w:hAnsi="Arial" w:cs="Arial"/>
          <w:sz w:val="20"/>
          <w:szCs w:val="20"/>
        </w:rPr>
        <w:t>p.z.p</w:t>
      </w:r>
      <w:proofErr w:type="spellEnd"/>
      <w:r w:rsidRPr="00CB70C7">
        <w:rPr>
          <w:rFonts w:ascii="Arial" w:hAnsi="Arial" w:cs="Arial"/>
          <w:sz w:val="20"/>
          <w:szCs w:val="20"/>
        </w:rPr>
        <w:t>. oraz Rzecznikowi Małych i Średnich Przedsiębiorców.</w:t>
      </w:r>
    </w:p>
    <w:p w14:paraId="485A0713" w14:textId="77777777"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Odwołanie przysługuje na:</w:t>
      </w:r>
    </w:p>
    <w:p w14:paraId="40CE3ECA" w14:textId="77777777" w:rsidR="00A05080" w:rsidRPr="00CB70C7" w:rsidRDefault="00A05080" w:rsidP="00444417">
      <w:pPr>
        <w:suppressAutoHyphens/>
        <w:spacing w:after="0" w:line="360" w:lineRule="auto"/>
        <w:ind w:left="868" w:hanging="425"/>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niezgodną z przepisami ustawy czynność Zamawiającego, podjętą w postępowaniu o udzielenie zamówienia, w tym na projektowane postanowienie umowy;</w:t>
      </w:r>
    </w:p>
    <w:p w14:paraId="434BB1E3" w14:textId="77777777" w:rsidR="00A05080" w:rsidRPr="00CB70C7" w:rsidRDefault="00A05080" w:rsidP="00444417">
      <w:pPr>
        <w:suppressAutoHyphens/>
        <w:spacing w:after="0" w:line="360" w:lineRule="auto"/>
        <w:ind w:left="868" w:hanging="425"/>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zaniechanie czynności w postępowaniu o udzielenie zamówienia do której zamawiający był obowiązany na podstawie ustawy;</w:t>
      </w:r>
    </w:p>
    <w:p w14:paraId="49F41786" w14:textId="77777777" w:rsidR="00A05080" w:rsidRPr="00CB70C7" w:rsidRDefault="00A05080">
      <w:pPr>
        <w:numPr>
          <w:ilvl w:val="0"/>
          <w:numId w:val="24"/>
        </w:numPr>
        <w:tabs>
          <w:tab w:val="clear" w:pos="360"/>
        </w:tabs>
        <w:suppressAutoHyphens/>
        <w:spacing w:after="0" w:line="360" w:lineRule="auto"/>
        <w:ind w:left="426" w:hanging="426"/>
        <w:jc w:val="both"/>
        <w:rPr>
          <w:rFonts w:ascii="Arial" w:hAnsi="Arial" w:cs="Arial"/>
          <w:sz w:val="20"/>
          <w:szCs w:val="20"/>
        </w:rPr>
      </w:pPr>
      <w:r w:rsidRPr="00CB70C7">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4374327" w14:textId="77777777" w:rsidR="00A05080" w:rsidRPr="00CB70C7" w:rsidRDefault="00A05080" w:rsidP="00444417">
      <w:pPr>
        <w:suppressAutoHyphens/>
        <w:spacing w:after="0" w:line="360" w:lineRule="auto"/>
        <w:ind w:left="426" w:hanging="426"/>
        <w:jc w:val="both"/>
        <w:rPr>
          <w:rFonts w:ascii="Arial" w:hAnsi="Arial" w:cs="Arial"/>
          <w:sz w:val="20"/>
          <w:szCs w:val="20"/>
        </w:rPr>
      </w:pPr>
      <w:r w:rsidRPr="00CB70C7">
        <w:rPr>
          <w:rFonts w:ascii="Arial" w:hAnsi="Arial" w:cs="Arial"/>
          <w:b/>
          <w:bCs/>
          <w:sz w:val="20"/>
          <w:szCs w:val="20"/>
        </w:rPr>
        <w:t>5.</w:t>
      </w:r>
      <w:r w:rsidRPr="00CB70C7">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4717EFFB" w14:textId="77777777" w:rsidR="00A05080" w:rsidRPr="00CB70C7" w:rsidRDefault="00A05080" w:rsidP="00444417">
      <w:pPr>
        <w:suppressAutoHyphens/>
        <w:spacing w:after="0" w:line="360" w:lineRule="auto"/>
        <w:ind w:left="426" w:hanging="426"/>
        <w:jc w:val="both"/>
        <w:rPr>
          <w:rFonts w:ascii="Arial" w:hAnsi="Arial" w:cs="Arial"/>
          <w:sz w:val="20"/>
          <w:szCs w:val="20"/>
        </w:rPr>
      </w:pPr>
      <w:r w:rsidRPr="00CB70C7">
        <w:rPr>
          <w:rFonts w:ascii="Arial" w:hAnsi="Arial" w:cs="Arial"/>
          <w:b/>
          <w:bCs/>
          <w:sz w:val="20"/>
          <w:szCs w:val="20"/>
        </w:rPr>
        <w:t>6.</w:t>
      </w:r>
      <w:r w:rsidRPr="00CB70C7">
        <w:rPr>
          <w:rFonts w:ascii="Arial" w:hAnsi="Arial" w:cs="Arial"/>
          <w:sz w:val="20"/>
          <w:szCs w:val="20"/>
        </w:rPr>
        <w:tab/>
        <w:t>Odwołanie wnosi się w terminie:</w:t>
      </w:r>
    </w:p>
    <w:p w14:paraId="7C5E4E97" w14:textId="77777777" w:rsidR="00A05080" w:rsidRPr="00CB70C7" w:rsidRDefault="00A05080" w:rsidP="00444417">
      <w:pPr>
        <w:suppressAutoHyphens/>
        <w:spacing w:after="0" w:line="360" w:lineRule="auto"/>
        <w:ind w:left="709" w:hanging="425"/>
        <w:jc w:val="both"/>
        <w:rPr>
          <w:rFonts w:ascii="Arial" w:hAnsi="Arial" w:cs="Arial"/>
          <w:sz w:val="20"/>
          <w:szCs w:val="20"/>
        </w:rPr>
      </w:pPr>
      <w:r w:rsidRPr="00CB70C7">
        <w:rPr>
          <w:rFonts w:ascii="Arial" w:hAnsi="Arial" w:cs="Arial"/>
          <w:sz w:val="20"/>
          <w:szCs w:val="20"/>
        </w:rPr>
        <w:t>1)</w:t>
      </w:r>
      <w:r w:rsidRPr="00CB70C7">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48F9F1F6" w14:textId="77777777" w:rsidR="00A05080" w:rsidRPr="00CB70C7" w:rsidRDefault="00A05080" w:rsidP="00444417">
      <w:pPr>
        <w:suppressAutoHyphens/>
        <w:spacing w:after="0" w:line="360" w:lineRule="auto"/>
        <w:ind w:left="709" w:hanging="425"/>
        <w:jc w:val="both"/>
        <w:rPr>
          <w:rFonts w:ascii="Arial" w:hAnsi="Arial" w:cs="Arial"/>
          <w:sz w:val="20"/>
          <w:szCs w:val="20"/>
        </w:rPr>
      </w:pPr>
      <w:r w:rsidRPr="00CB70C7">
        <w:rPr>
          <w:rFonts w:ascii="Arial" w:hAnsi="Arial" w:cs="Arial"/>
          <w:sz w:val="20"/>
          <w:szCs w:val="20"/>
        </w:rPr>
        <w:t>2)</w:t>
      </w:r>
      <w:r w:rsidRPr="00CB70C7">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7C454FE" w14:textId="77777777" w:rsidR="00A05080" w:rsidRPr="00CB70C7" w:rsidRDefault="00A05080" w:rsidP="00444417">
      <w:pPr>
        <w:suppressAutoHyphens/>
        <w:spacing w:after="0" w:line="360" w:lineRule="auto"/>
        <w:ind w:left="448" w:hanging="448"/>
        <w:jc w:val="both"/>
        <w:rPr>
          <w:rFonts w:ascii="Arial" w:hAnsi="Arial" w:cs="Arial"/>
          <w:sz w:val="20"/>
          <w:szCs w:val="20"/>
        </w:rPr>
      </w:pPr>
      <w:r w:rsidRPr="00CB70C7">
        <w:rPr>
          <w:rFonts w:ascii="Arial" w:hAnsi="Arial" w:cs="Arial"/>
          <w:b/>
          <w:bCs/>
          <w:sz w:val="20"/>
          <w:szCs w:val="20"/>
        </w:rPr>
        <w:lastRenderedPageBreak/>
        <w:t>7.</w:t>
      </w:r>
      <w:r w:rsidRPr="00CB70C7">
        <w:rPr>
          <w:rFonts w:ascii="Arial" w:hAnsi="Arial" w:cs="Arial"/>
          <w:b/>
          <w:bCs/>
          <w:sz w:val="20"/>
          <w:szCs w:val="20"/>
        </w:rPr>
        <w:tab/>
      </w:r>
      <w:r w:rsidRPr="00CB70C7">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1FD59F6" w14:textId="77777777"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tab/>
        <w:t xml:space="preserve">Na orzeczenie Izby oraz postanowienie Prezesa Izby, o którym mowa w art. 519 ust. 1 ustawy </w:t>
      </w:r>
      <w:proofErr w:type="spellStart"/>
      <w:r w:rsidRPr="00CB70C7">
        <w:rPr>
          <w:rFonts w:ascii="Arial" w:hAnsi="Arial" w:cs="Arial"/>
          <w:sz w:val="20"/>
          <w:szCs w:val="20"/>
        </w:rPr>
        <w:t>p.z.p</w:t>
      </w:r>
      <w:proofErr w:type="spellEnd"/>
      <w:r w:rsidRPr="00CB70C7">
        <w:rPr>
          <w:rFonts w:ascii="Arial" w:hAnsi="Arial" w:cs="Arial"/>
          <w:sz w:val="20"/>
          <w:szCs w:val="20"/>
        </w:rPr>
        <w:t>., stronom oraz uczestnikom postępowania odwoławczego przysługuje skarga do sądu.</w:t>
      </w:r>
    </w:p>
    <w:p w14:paraId="6F70E2FE" w14:textId="5AC2EC71"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tab/>
        <w:t xml:space="preserve">W postępowaniu toczącym się wskutek wniesienia skargi stosuje się odpowiednio przepisy ustawy z dnia 17 listopada 1964 r. - Kodeks postępowania </w:t>
      </w:r>
      <w:r w:rsidRPr="00BA271B">
        <w:rPr>
          <w:rFonts w:ascii="Arial" w:hAnsi="Arial" w:cs="Arial"/>
          <w:sz w:val="20"/>
          <w:szCs w:val="20"/>
        </w:rPr>
        <w:t xml:space="preserve">cywilnego </w:t>
      </w:r>
      <w:r w:rsidR="005B756C" w:rsidRPr="00BA271B">
        <w:rPr>
          <w:rFonts w:ascii="Arial" w:hAnsi="Arial" w:cs="Arial"/>
          <w:sz w:val="20"/>
          <w:szCs w:val="20"/>
        </w:rPr>
        <w:t xml:space="preserve">(Dz.U. z 2021 r., poz. 1805) </w:t>
      </w:r>
      <w:r w:rsidRPr="00CB70C7">
        <w:rPr>
          <w:rFonts w:ascii="Arial" w:hAnsi="Arial" w:cs="Arial"/>
          <w:sz w:val="20"/>
          <w:szCs w:val="20"/>
        </w:rPr>
        <w:t>o apelacji, jeżeli przepisy niniejszego rozdziału nie stanowią inaczej.</w:t>
      </w:r>
    </w:p>
    <w:p w14:paraId="58C1260E" w14:textId="77777777"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tab/>
        <w:t>Skargę wnosi się do Sądu Okręgowego w Warszawie - sądu zamówień publicznych, zwanego dalej "sądem zamówień publicznych".</w:t>
      </w:r>
    </w:p>
    <w:p w14:paraId="04DDDAB4" w14:textId="7D6D6C43" w:rsidR="00A05080" w:rsidRPr="00CB70C7" w:rsidRDefault="00A05080">
      <w:pPr>
        <w:pStyle w:val="Akapitzlist"/>
        <w:numPr>
          <w:ilvl w:val="0"/>
          <w:numId w:val="20"/>
        </w:numPr>
        <w:tabs>
          <w:tab w:val="clear" w:pos="1800"/>
        </w:tabs>
        <w:suppressAutoHyphens/>
        <w:spacing w:after="0" w:line="360" w:lineRule="auto"/>
        <w:ind w:left="448" w:hanging="448"/>
        <w:contextualSpacing w:val="0"/>
        <w:jc w:val="both"/>
        <w:rPr>
          <w:rFonts w:ascii="Arial" w:hAnsi="Arial" w:cs="Arial"/>
          <w:sz w:val="20"/>
          <w:szCs w:val="20"/>
        </w:rPr>
      </w:pPr>
      <w:r w:rsidRPr="00CB70C7">
        <w:rPr>
          <w:rFonts w:ascii="Arial" w:hAnsi="Arial" w:cs="Arial"/>
          <w:sz w:val="20"/>
          <w:szCs w:val="20"/>
        </w:rPr>
        <w:tab/>
        <w:t xml:space="preserve">Skargę wnosi się za pośrednictwem Prezesa Izby, w terminie 14 dni od dnia doręczenia orzeczenia Izby lub postanowienia Prezesa Izby, o którym mowa w art. 519 ust. 1 ustawy </w:t>
      </w:r>
      <w:proofErr w:type="spellStart"/>
      <w:r w:rsidRPr="00CB70C7">
        <w:rPr>
          <w:rFonts w:ascii="Arial" w:hAnsi="Arial" w:cs="Arial"/>
          <w:sz w:val="20"/>
          <w:szCs w:val="20"/>
        </w:rPr>
        <w:t>p.z.p</w:t>
      </w:r>
      <w:proofErr w:type="spellEnd"/>
      <w:r w:rsidRPr="00CB70C7">
        <w:rPr>
          <w:rFonts w:ascii="Arial" w:hAnsi="Arial" w:cs="Arial"/>
          <w:sz w:val="20"/>
          <w:szCs w:val="20"/>
        </w:rPr>
        <w:t xml:space="preserve">., przesyłając jednocześnie jej odpis przeciwnikowi skargi. Złożenie skargi w placówce pocztowej operatora wyznaczonego w rozumieniu ustawy z dnia 23 listopada 2012 r. - Prawo </w:t>
      </w:r>
      <w:r w:rsidRPr="00BA271B">
        <w:rPr>
          <w:rFonts w:ascii="Arial" w:hAnsi="Arial" w:cs="Arial"/>
          <w:sz w:val="20"/>
          <w:szCs w:val="20"/>
        </w:rPr>
        <w:t xml:space="preserve">pocztowe </w:t>
      </w:r>
      <w:r w:rsidR="005B756C" w:rsidRPr="00BA271B">
        <w:rPr>
          <w:rFonts w:ascii="Arial" w:hAnsi="Arial" w:cs="Arial"/>
          <w:sz w:val="20"/>
          <w:szCs w:val="20"/>
        </w:rPr>
        <w:t xml:space="preserve">(Dz.U. z 2022 r., poz. 896) </w:t>
      </w:r>
      <w:r w:rsidRPr="00BA271B">
        <w:rPr>
          <w:rFonts w:ascii="Arial" w:hAnsi="Arial" w:cs="Arial"/>
          <w:sz w:val="20"/>
          <w:szCs w:val="20"/>
        </w:rPr>
        <w:t>j</w:t>
      </w:r>
      <w:r w:rsidRPr="00CB70C7">
        <w:rPr>
          <w:rFonts w:ascii="Arial" w:hAnsi="Arial" w:cs="Arial"/>
          <w:sz w:val="20"/>
          <w:szCs w:val="20"/>
        </w:rPr>
        <w:t>est równoznaczne z jej wniesieniem.</w:t>
      </w:r>
    </w:p>
    <w:p w14:paraId="3EE138DB" w14:textId="1F2B7607" w:rsidR="00EA09AC" w:rsidRPr="00835005" w:rsidRDefault="00A05080">
      <w:pPr>
        <w:pStyle w:val="Akapitzlist"/>
        <w:numPr>
          <w:ilvl w:val="0"/>
          <w:numId w:val="20"/>
        </w:numPr>
        <w:tabs>
          <w:tab w:val="clear" w:pos="1800"/>
        </w:tabs>
        <w:suppressAutoHyphens/>
        <w:spacing w:after="0" w:line="360" w:lineRule="auto"/>
        <w:ind w:left="426" w:hanging="426"/>
        <w:contextualSpacing w:val="0"/>
        <w:jc w:val="both"/>
        <w:rPr>
          <w:rFonts w:ascii="Arial" w:hAnsi="Arial" w:cs="Arial"/>
          <w:sz w:val="20"/>
          <w:szCs w:val="20"/>
        </w:rPr>
      </w:pPr>
      <w:r w:rsidRPr="00CB70C7">
        <w:rPr>
          <w:rFonts w:ascii="Arial" w:hAnsi="Arial" w:cs="Arial"/>
          <w:sz w:val="20"/>
          <w:szCs w:val="20"/>
        </w:rPr>
        <w:t>Prezes Izby przekazuje skargę wraz z aktami postępowania odwoławczego do sądu zamówień publicznych w terminie 7 dni od dnia jej otrzymania.</w:t>
      </w:r>
    </w:p>
    <w:p w14:paraId="063F9220" w14:textId="5CB5F9A4" w:rsidR="00685AE6" w:rsidRPr="001F2074" w:rsidRDefault="00A05080">
      <w:pPr>
        <w:numPr>
          <w:ilvl w:val="0"/>
          <w:numId w:val="25"/>
        </w:numPr>
        <w:spacing w:after="0" w:line="240" w:lineRule="auto"/>
        <w:rPr>
          <w:rFonts w:ascii="Arial" w:hAnsi="Arial" w:cs="Arial"/>
          <w:b/>
          <w:sz w:val="20"/>
          <w:szCs w:val="20"/>
        </w:rPr>
      </w:pPr>
      <w:r w:rsidRPr="001F2074">
        <w:rPr>
          <w:rFonts w:ascii="Arial" w:hAnsi="Arial" w:cs="Arial"/>
          <w:b/>
          <w:sz w:val="20"/>
          <w:szCs w:val="20"/>
        </w:rPr>
        <w:t>WYKAZ ZAŁĄCZNIKÓW DO SWZ</w:t>
      </w:r>
    </w:p>
    <w:p w14:paraId="4E810217" w14:textId="77777777" w:rsidR="00B86FFB" w:rsidRPr="00CB70C7" w:rsidRDefault="00685AE6" w:rsidP="00685AE6">
      <w:pPr>
        <w:spacing w:after="0" w:line="240" w:lineRule="auto"/>
        <w:ind w:left="567"/>
        <w:rPr>
          <w:rFonts w:ascii="Arial" w:hAnsi="Arial" w:cs="Arial"/>
          <w:sz w:val="20"/>
          <w:szCs w:val="20"/>
        </w:rPr>
      </w:pPr>
      <w:r w:rsidRPr="00CB70C7">
        <w:rPr>
          <w:rFonts w:ascii="Arial" w:hAnsi="Arial" w:cs="Arial"/>
          <w:sz w:val="20"/>
          <w:szCs w:val="20"/>
        </w:rPr>
        <w:t>Załącznik nr 1 Opis Przedmiotu Zamówienia (OPZ)</w:t>
      </w:r>
      <w:r w:rsidR="00B86FFB" w:rsidRPr="00CB70C7">
        <w:rPr>
          <w:rFonts w:ascii="Arial" w:hAnsi="Arial" w:cs="Arial"/>
          <w:sz w:val="20"/>
          <w:szCs w:val="20"/>
        </w:rPr>
        <w:t xml:space="preserve"> </w:t>
      </w:r>
    </w:p>
    <w:p w14:paraId="4FD5843B" w14:textId="4EAA475A" w:rsidR="00685AE6" w:rsidRPr="00835005" w:rsidRDefault="00BA1A0A" w:rsidP="00685AE6">
      <w:pPr>
        <w:spacing w:after="0" w:line="240" w:lineRule="auto"/>
        <w:ind w:left="567"/>
        <w:rPr>
          <w:rFonts w:ascii="Arial" w:hAnsi="Arial" w:cs="Arial"/>
          <w:sz w:val="18"/>
          <w:szCs w:val="18"/>
        </w:rPr>
      </w:pPr>
      <w:r w:rsidRPr="00835005">
        <w:rPr>
          <w:rFonts w:ascii="Arial" w:hAnsi="Arial" w:cs="Arial"/>
          <w:sz w:val="18"/>
          <w:szCs w:val="18"/>
        </w:rPr>
        <w:t>Załącznik nr 1a</w:t>
      </w:r>
      <w:r w:rsidR="00B86FFB" w:rsidRPr="00835005">
        <w:rPr>
          <w:rFonts w:ascii="Arial" w:hAnsi="Arial" w:cs="Arial"/>
          <w:sz w:val="18"/>
          <w:szCs w:val="18"/>
        </w:rPr>
        <w:t>) Przedmiar</w:t>
      </w:r>
      <w:r w:rsidR="00EB0267" w:rsidRPr="00835005">
        <w:rPr>
          <w:rFonts w:ascii="Arial" w:hAnsi="Arial" w:cs="Arial"/>
          <w:sz w:val="18"/>
          <w:szCs w:val="18"/>
        </w:rPr>
        <w:t xml:space="preserve"> robót</w:t>
      </w:r>
    </w:p>
    <w:p w14:paraId="626886D8" w14:textId="55731013" w:rsidR="00EA26D5" w:rsidRPr="00835005" w:rsidRDefault="00BF26BB"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1b) </w:t>
      </w:r>
      <w:proofErr w:type="spellStart"/>
      <w:r w:rsidRPr="00835005">
        <w:rPr>
          <w:rFonts w:ascii="Arial" w:hAnsi="Arial" w:cs="Arial"/>
          <w:sz w:val="18"/>
          <w:szCs w:val="18"/>
        </w:rPr>
        <w:t>STWi</w:t>
      </w:r>
      <w:r w:rsidR="00EA26D5" w:rsidRPr="00835005">
        <w:rPr>
          <w:rFonts w:ascii="Arial" w:hAnsi="Arial" w:cs="Arial"/>
          <w:sz w:val="18"/>
          <w:szCs w:val="18"/>
        </w:rPr>
        <w:t>ORB</w:t>
      </w:r>
      <w:proofErr w:type="spellEnd"/>
    </w:p>
    <w:p w14:paraId="4D3EA486" w14:textId="77777777"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2 Formularz ofertowy </w:t>
      </w:r>
    </w:p>
    <w:p w14:paraId="1A82DBEE" w14:textId="77777777"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Załącznik nr 3 Oświadczenie o braku podstaw do wykluczenia i o spełnianiu warunków udziału w postępowaniu</w:t>
      </w:r>
    </w:p>
    <w:p w14:paraId="293C0404" w14:textId="77777777"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Załącznik nr 4 Zobowiązanie innego podmiotu do udostępnienia niezbędnych zasobów Wykonawcy</w:t>
      </w:r>
    </w:p>
    <w:p w14:paraId="7E72DD06" w14:textId="15EFBA61" w:rsidR="00685AE6" w:rsidRPr="00835005" w:rsidRDefault="00685AE6"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5 </w:t>
      </w:r>
      <w:r w:rsidR="005B7AF2" w:rsidRPr="00835005">
        <w:rPr>
          <w:rFonts w:ascii="Arial" w:hAnsi="Arial" w:cs="Arial"/>
          <w:sz w:val="18"/>
          <w:szCs w:val="18"/>
        </w:rPr>
        <w:t>Oświadczenie podmiotu udostępniającego zasoby</w:t>
      </w:r>
    </w:p>
    <w:p w14:paraId="039E00A9" w14:textId="77777777" w:rsidR="005B7AF2" w:rsidRPr="00835005" w:rsidRDefault="00685AE6" w:rsidP="005B7AF2">
      <w:pPr>
        <w:spacing w:after="0" w:line="240" w:lineRule="auto"/>
        <w:ind w:left="567"/>
        <w:rPr>
          <w:rFonts w:ascii="Arial" w:hAnsi="Arial" w:cs="Arial"/>
          <w:sz w:val="18"/>
          <w:szCs w:val="18"/>
        </w:rPr>
      </w:pPr>
      <w:r w:rsidRPr="00835005">
        <w:rPr>
          <w:rFonts w:ascii="Arial" w:hAnsi="Arial" w:cs="Arial"/>
          <w:sz w:val="18"/>
          <w:szCs w:val="18"/>
        </w:rPr>
        <w:t xml:space="preserve">Załącznik nr 6 </w:t>
      </w:r>
      <w:r w:rsidR="005B7AF2" w:rsidRPr="00835005">
        <w:rPr>
          <w:rFonts w:ascii="Arial" w:hAnsi="Arial" w:cs="Arial"/>
          <w:sz w:val="18"/>
          <w:szCs w:val="18"/>
        </w:rPr>
        <w:t>Wzór umowy</w:t>
      </w:r>
    </w:p>
    <w:p w14:paraId="1AE79F90" w14:textId="77777777" w:rsidR="005B7AF2" w:rsidRPr="00835005" w:rsidRDefault="00685AE6" w:rsidP="005B7AF2">
      <w:pPr>
        <w:spacing w:after="0" w:line="240" w:lineRule="auto"/>
        <w:ind w:left="567"/>
        <w:rPr>
          <w:rFonts w:ascii="Arial" w:hAnsi="Arial" w:cs="Arial"/>
          <w:sz w:val="18"/>
          <w:szCs w:val="18"/>
        </w:rPr>
      </w:pPr>
      <w:r w:rsidRPr="00835005">
        <w:rPr>
          <w:rFonts w:ascii="Arial" w:hAnsi="Arial" w:cs="Arial"/>
          <w:sz w:val="18"/>
          <w:szCs w:val="18"/>
        </w:rPr>
        <w:t xml:space="preserve">Załącznik </w:t>
      </w:r>
      <w:r w:rsidR="00364D22" w:rsidRPr="00835005">
        <w:rPr>
          <w:rFonts w:ascii="Arial" w:hAnsi="Arial" w:cs="Arial"/>
          <w:sz w:val="18"/>
          <w:szCs w:val="18"/>
        </w:rPr>
        <w:t xml:space="preserve">nr 7 </w:t>
      </w:r>
      <w:r w:rsidR="005B7AF2" w:rsidRPr="00835005">
        <w:rPr>
          <w:rFonts w:ascii="Arial" w:hAnsi="Arial" w:cs="Arial"/>
          <w:sz w:val="18"/>
          <w:szCs w:val="18"/>
        </w:rPr>
        <w:t>Oświadczenie dotyczące przynależności lub braku przynależności do tej samej grupy kapitałowej</w:t>
      </w:r>
    </w:p>
    <w:p w14:paraId="384C25B5" w14:textId="52567C32" w:rsidR="00BE4F43" w:rsidRPr="00835005" w:rsidRDefault="00BE4F43" w:rsidP="00685AE6">
      <w:pPr>
        <w:spacing w:after="0" w:line="240" w:lineRule="auto"/>
        <w:ind w:left="567"/>
        <w:rPr>
          <w:rFonts w:ascii="Arial" w:hAnsi="Arial" w:cs="Arial"/>
          <w:sz w:val="18"/>
          <w:szCs w:val="18"/>
        </w:rPr>
      </w:pPr>
      <w:r w:rsidRPr="00835005">
        <w:rPr>
          <w:rFonts w:ascii="Arial" w:hAnsi="Arial" w:cs="Arial"/>
          <w:sz w:val="18"/>
          <w:szCs w:val="18"/>
        </w:rPr>
        <w:t xml:space="preserve">Załącznik nr 8 </w:t>
      </w:r>
      <w:r w:rsidR="005B7AF2" w:rsidRPr="00835005">
        <w:rPr>
          <w:rFonts w:ascii="Arial" w:hAnsi="Arial" w:cs="Arial"/>
          <w:sz w:val="18"/>
          <w:szCs w:val="18"/>
        </w:rPr>
        <w:t>Wykaz zrealizowanych rob</w:t>
      </w:r>
      <w:r w:rsidR="00F42371" w:rsidRPr="00835005">
        <w:rPr>
          <w:rFonts w:ascii="Arial" w:hAnsi="Arial" w:cs="Arial"/>
          <w:sz w:val="18"/>
          <w:szCs w:val="18"/>
        </w:rPr>
        <w:t>ó</w:t>
      </w:r>
      <w:r w:rsidR="005B7AF2" w:rsidRPr="00835005">
        <w:rPr>
          <w:rFonts w:ascii="Arial" w:hAnsi="Arial" w:cs="Arial"/>
          <w:sz w:val="18"/>
          <w:szCs w:val="18"/>
        </w:rPr>
        <w:t>t budowlanych</w:t>
      </w:r>
    </w:p>
    <w:p w14:paraId="36767263" w14:textId="5EF18897" w:rsidR="005B7AF2" w:rsidRPr="00835005" w:rsidRDefault="005B7AF2" w:rsidP="005B7AF2">
      <w:pPr>
        <w:spacing w:after="0" w:line="240" w:lineRule="auto"/>
        <w:ind w:left="567"/>
        <w:rPr>
          <w:rFonts w:ascii="Arial" w:hAnsi="Arial" w:cs="Arial"/>
          <w:sz w:val="18"/>
          <w:szCs w:val="18"/>
        </w:rPr>
      </w:pPr>
      <w:r w:rsidRPr="00835005">
        <w:rPr>
          <w:rFonts w:ascii="Arial" w:hAnsi="Arial" w:cs="Arial"/>
          <w:sz w:val="18"/>
          <w:szCs w:val="18"/>
        </w:rPr>
        <w:t>Załącznik nr 9 Wykaz osób skierowanych do realizacji zamówienia</w:t>
      </w:r>
    </w:p>
    <w:p w14:paraId="7077D9D8" w14:textId="77777777" w:rsidR="00F86849" w:rsidRPr="00835005" w:rsidRDefault="00F86849" w:rsidP="00835005">
      <w:pPr>
        <w:spacing w:after="0" w:line="240" w:lineRule="auto"/>
        <w:rPr>
          <w:rFonts w:ascii="Arial" w:hAnsi="Arial" w:cs="Arial"/>
          <w:sz w:val="18"/>
          <w:szCs w:val="18"/>
        </w:rPr>
      </w:pPr>
    </w:p>
    <w:p w14:paraId="5423AB88" w14:textId="77777777" w:rsidR="00685AE6" w:rsidRPr="00CB70C7" w:rsidRDefault="00685AE6" w:rsidP="00685AE6">
      <w:pPr>
        <w:spacing w:after="0" w:line="240" w:lineRule="auto"/>
        <w:ind w:left="567"/>
        <w:rPr>
          <w:rFonts w:ascii="Arial" w:hAnsi="Arial" w:cs="Arial"/>
          <w:sz w:val="20"/>
          <w:szCs w:val="20"/>
        </w:rPr>
      </w:pPr>
    </w:p>
    <w:p w14:paraId="777870A5" w14:textId="77777777" w:rsidR="00A05080" w:rsidRPr="00CB70C7" w:rsidRDefault="00A05080" w:rsidP="00444417">
      <w:pPr>
        <w:pStyle w:val="Bezodstpw"/>
        <w:rPr>
          <w:rFonts w:ascii="Arial" w:hAnsi="Arial" w:cs="Arial"/>
          <w:sz w:val="20"/>
          <w:szCs w:val="20"/>
        </w:rPr>
      </w:pPr>
      <w:r w:rsidRPr="00CB70C7">
        <w:rPr>
          <w:rFonts w:ascii="Arial" w:hAnsi="Arial" w:cs="Arial"/>
          <w:sz w:val="20"/>
          <w:szCs w:val="20"/>
        </w:rPr>
        <w:t>Niniejszą SWZ przedkłada do akceptacji Komisja Przetargowa w następującym składzie:</w:t>
      </w:r>
    </w:p>
    <w:tbl>
      <w:tblPr>
        <w:tblW w:w="0" w:type="auto"/>
        <w:tblInd w:w="-176" w:type="dxa"/>
        <w:tblLook w:val="01E0" w:firstRow="1" w:lastRow="1" w:firstColumn="1" w:lastColumn="1" w:noHBand="0" w:noVBand="0"/>
      </w:tblPr>
      <w:tblGrid>
        <w:gridCol w:w="3520"/>
        <w:gridCol w:w="5874"/>
      </w:tblGrid>
      <w:tr w:rsidR="00A05080" w:rsidRPr="00CB70C7" w14:paraId="6219C354" w14:textId="77777777" w:rsidTr="00125C62">
        <w:trPr>
          <w:trHeight w:val="569"/>
        </w:trPr>
        <w:tc>
          <w:tcPr>
            <w:tcW w:w="3520" w:type="dxa"/>
            <w:vAlign w:val="center"/>
          </w:tcPr>
          <w:p w14:paraId="62866DE3" w14:textId="77777777" w:rsidR="00A05080" w:rsidRPr="00CB70C7" w:rsidRDefault="00A05080" w:rsidP="00444417">
            <w:pPr>
              <w:pStyle w:val="Bezodstpw"/>
              <w:rPr>
                <w:rFonts w:ascii="Arial" w:hAnsi="Arial" w:cs="Arial"/>
                <w:sz w:val="20"/>
                <w:szCs w:val="20"/>
              </w:rPr>
            </w:pPr>
          </w:p>
        </w:tc>
        <w:tc>
          <w:tcPr>
            <w:tcW w:w="5874" w:type="dxa"/>
            <w:vAlign w:val="center"/>
          </w:tcPr>
          <w:p w14:paraId="5A3298B8" w14:textId="77777777" w:rsidR="00A05080" w:rsidRPr="00CB70C7" w:rsidRDefault="00A05080" w:rsidP="00444417">
            <w:pPr>
              <w:pStyle w:val="Bezodstpw"/>
              <w:rPr>
                <w:rFonts w:ascii="Arial" w:hAnsi="Arial" w:cs="Arial"/>
                <w:sz w:val="20"/>
                <w:szCs w:val="20"/>
              </w:rPr>
            </w:pPr>
          </w:p>
        </w:tc>
      </w:tr>
    </w:tbl>
    <w:p w14:paraId="5DC373FF" w14:textId="1BD07478" w:rsidR="00000288" w:rsidRDefault="00E2179A" w:rsidP="00EB0267">
      <w:pPr>
        <w:rPr>
          <w:rFonts w:ascii="Arial" w:hAnsi="Arial" w:cs="Arial"/>
          <w:sz w:val="20"/>
          <w:szCs w:val="20"/>
        </w:rPr>
      </w:pPr>
      <w:r w:rsidRPr="00CB70C7">
        <w:rPr>
          <w:rFonts w:ascii="Arial" w:hAnsi="Arial" w:cs="Arial"/>
          <w:sz w:val="20"/>
          <w:szCs w:val="20"/>
        </w:rPr>
        <w:t>1</w:t>
      </w:r>
      <w:r w:rsidR="00886FEA" w:rsidRPr="00CB70C7">
        <w:rPr>
          <w:rFonts w:ascii="Arial" w:hAnsi="Arial" w:cs="Arial"/>
          <w:sz w:val="20"/>
          <w:szCs w:val="20"/>
        </w:rPr>
        <w:t xml:space="preserve">. </w:t>
      </w:r>
      <w:r w:rsidR="00F42371">
        <w:rPr>
          <w:rFonts w:ascii="Arial" w:hAnsi="Arial" w:cs="Arial"/>
          <w:sz w:val="20"/>
          <w:szCs w:val="20"/>
        </w:rPr>
        <w:t xml:space="preserve">Dariusz </w:t>
      </w:r>
      <w:proofErr w:type="spellStart"/>
      <w:r w:rsidR="00F42371">
        <w:rPr>
          <w:rFonts w:ascii="Arial" w:hAnsi="Arial" w:cs="Arial"/>
          <w:sz w:val="20"/>
          <w:szCs w:val="20"/>
        </w:rPr>
        <w:t>Lenard</w:t>
      </w:r>
      <w:proofErr w:type="spellEnd"/>
      <w:r w:rsidR="00F42371">
        <w:rPr>
          <w:rFonts w:ascii="Arial" w:hAnsi="Arial" w:cs="Arial"/>
          <w:sz w:val="20"/>
          <w:szCs w:val="20"/>
        </w:rPr>
        <w:tab/>
      </w:r>
      <w:r w:rsidR="00F42371">
        <w:rPr>
          <w:rFonts w:ascii="Arial" w:hAnsi="Arial" w:cs="Arial"/>
          <w:sz w:val="20"/>
          <w:szCs w:val="20"/>
        </w:rPr>
        <w:tab/>
      </w:r>
      <w:r w:rsidR="00F42371">
        <w:rPr>
          <w:rFonts w:ascii="Arial" w:hAnsi="Arial" w:cs="Arial"/>
          <w:sz w:val="20"/>
          <w:szCs w:val="20"/>
        </w:rPr>
        <w:tab/>
        <w:t>…………………………..</w:t>
      </w:r>
    </w:p>
    <w:p w14:paraId="5B0C3DA1" w14:textId="13973A58" w:rsidR="00EB0267" w:rsidRDefault="00F42371" w:rsidP="00EB0267">
      <w:pPr>
        <w:rPr>
          <w:rFonts w:ascii="Arial" w:hAnsi="Arial" w:cs="Arial"/>
          <w:sz w:val="20"/>
          <w:szCs w:val="20"/>
        </w:rPr>
      </w:pPr>
      <w:r>
        <w:rPr>
          <w:rFonts w:ascii="Arial" w:hAnsi="Arial" w:cs="Arial"/>
          <w:sz w:val="20"/>
          <w:szCs w:val="20"/>
        </w:rPr>
        <w:t xml:space="preserve">2. </w:t>
      </w:r>
      <w:r w:rsidR="001C4987">
        <w:rPr>
          <w:rFonts w:ascii="Arial" w:hAnsi="Arial" w:cs="Arial"/>
          <w:sz w:val="20"/>
          <w:szCs w:val="20"/>
        </w:rPr>
        <w:t>Wojciech Kundera</w:t>
      </w:r>
      <w:r w:rsidR="00EB0267" w:rsidRPr="00CB70C7">
        <w:rPr>
          <w:rFonts w:ascii="Arial" w:hAnsi="Arial" w:cs="Arial"/>
          <w:sz w:val="20"/>
          <w:szCs w:val="20"/>
        </w:rPr>
        <w:tab/>
      </w:r>
      <w:r w:rsidR="00EB0267" w:rsidRPr="00CB70C7">
        <w:rPr>
          <w:rFonts w:ascii="Arial" w:hAnsi="Arial" w:cs="Arial"/>
          <w:sz w:val="20"/>
          <w:szCs w:val="20"/>
        </w:rPr>
        <w:tab/>
      </w:r>
      <w:r w:rsidR="005B7AF2" w:rsidRPr="00CB70C7">
        <w:rPr>
          <w:rFonts w:ascii="Arial" w:hAnsi="Arial" w:cs="Arial"/>
          <w:sz w:val="20"/>
          <w:szCs w:val="20"/>
        </w:rPr>
        <w:tab/>
      </w:r>
      <w:r w:rsidR="00EB0267" w:rsidRPr="00CB70C7">
        <w:rPr>
          <w:rFonts w:ascii="Arial" w:hAnsi="Arial" w:cs="Arial"/>
          <w:sz w:val="20"/>
          <w:szCs w:val="20"/>
        </w:rPr>
        <w:t>…………………………</w:t>
      </w:r>
      <w:r>
        <w:rPr>
          <w:rFonts w:ascii="Arial" w:hAnsi="Arial" w:cs="Arial"/>
          <w:sz w:val="20"/>
          <w:szCs w:val="20"/>
        </w:rPr>
        <w:t>..</w:t>
      </w:r>
    </w:p>
    <w:p w14:paraId="405232B4" w14:textId="4888E55B" w:rsidR="00EB0267" w:rsidRPr="00CB70C7" w:rsidRDefault="00835005" w:rsidP="00EB0267">
      <w:pPr>
        <w:rPr>
          <w:rFonts w:ascii="Arial" w:hAnsi="Arial" w:cs="Arial"/>
          <w:sz w:val="20"/>
          <w:szCs w:val="20"/>
        </w:rPr>
      </w:pPr>
      <w:r>
        <w:rPr>
          <w:rFonts w:ascii="Arial" w:hAnsi="Arial" w:cs="Arial"/>
          <w:sz w:val="20"/>
          <w:szCs w:val="20"/>
        </w:rPr>
        <w:t>3</w:t>
      </w:r>
      <w:r w:rsidR="00EB0267" w:rsidRPr="00CB70C7">
        <w:rPr>
          <w:rFonts w:ascii="Arial" w:hAnsi="Arial" w:cs="Arial"/>
          <w:sz w:val="20"/>
          <w:szCs w:val="20"/>
        </w:rPr>
        <w:t xml:space="preserve">. </w:t>
      </w:r>
      <w:r w:rsidR="001C4987">
        <w:rPr>
          <w:rFonts w:ascii="Arial" w:hAnsi="Arial" w:cs="Arial"/>
          <w:sz w:val="20"/>
          <w:szCs w:val="20"/>
        </w:rPr>
        <w:t xml:space="preserve">Iwona Kijanka          </w:t>
      </w:r>
      <w:r w:rsidR="00EB0267" w:rsidRPr="00CB70C7">
        <w:rPr>
          <w:rFonts w:ascii="Arial" w:hAnsi="Arial" w:cs="Arial"/>
          <w:sz w:val="20"/>
          <w:szCs w:val="20"/>
        </w:rPr>
        <w:tab/>
      </w:r>
      <w:r w:rsidR="00EB0267" w:rsidRPr="00CB70C7">
        <w:rPr>
          <w:rFonts w:ascii="Arial" w:hAnsi="Arial" w:cs="Arial"/>
          <w:sz w:val="20"/>
          <w:szCs w:val="20"/>
        </w:rPr>
        <w:tab/>
      </w:r>
      <w:r w:rsidR="001C4987">
        <w:rPr>
          <w:rFonts w:ascii="Arial" w:hAnsi="Arial" w:cs="Arial"/>
          <w:sz w:val="20"/>
          <w:szCs w:val="20"/>
        </w:rPr>
        <w:t xml:space="preserve">            </w:t>
      </w:r>
      <w:r w:rsidR="00EB0267" w:rsidRPr="00CB70C7">
        <w:rPr>
          <w:rFonts w:ascii="Arial" w:hAnsi="Arial" w:cs="Arial"/>
          <w:sz w:val="20"/>
          <w:szCs w:val="20"/>
        </w:rPr>
        <w:t>……………………………</w:t>
      </w:r>
    </w:p>
    <w:p w14:paraId="2C6FEB2C" w14:textId="3423800C" w:rsidR="00EB0267" w:rsidRPr="00CB70C7" w:rsidRDefault="00835005" w:rsidP="00EB0267">
      <w:pPr>
        <w:rPr>
          <w:rFonts w:ascii="Arial" w:hAnsi="Arial" w:cs="Arial"/>
          <w:sz w:val="20"/>
          <w:szCs w:val="20"/>
        </w:rPr>
      </w:pPr>
      <w:r>
        <w:rPr>
          <w:rFonts w:ascii="Arial" w:hAnsi="Arial" w:cs="Arial"/>
          <w:sz w:val="20"/>
          <w:szCs w:val="20"/>
        </w:rPr>
        <w:t>4</w:t>
      </w:r>
      <w:r w:rsidR="00EB0267" w:rsidRPr="00CB70C7">
        <w:rPr>
          <w:rFonts w:ascii="Arial" w:hAnsi="Arial" w:cs="Arial"/>
          <w:sz w:val="20"/>
          <w:szCs w:val="20"/>
        </w:rPr>
        <w:t xml:space="preserve">. </w:t>
      </w:r>
      <w:r w:rsidR="001C4987">
        <w:rPr>
          <w:rFonts w:ascii="Arial" w:hAnsi="Arial" w:cs="Arial"/>
          <w:sz w:val="20"/>
          <w:szCs w:val="20"/>
        </w:rPr>
        <w:t>Marcin Kmieciak</w:t>
      </w:r>
      <w:r w:rsidR="00EB0267" w:rsidRPr="00CB70C7">
        <w:rPr>
          <w:rFonts w:ascii="Arial" w:hAnsi="Arial" w:cs="Arial"/>
          <w:sz w:val="20"/>
          <w:szCs w:val="20"/>
        </w:rPr>
        <w:tab/>
      </w:r>
      <w:r w:rsidR="00EB0267" w:rsidRPr="00CB70C7">
        <w:rPr>
          <w:rFonts w:ascii="Arial" w:hAnsi="Arial" w:cs="Arial"/>
          <w:sz w:val="20"/>
          <w:szCs w:val="20"/>
        </w:rPr>
        <w:tab/>
      </w:r>
      <w:r w:rsidR="001C4987">
        <w:rPr>
          <w:rFonts w:ascii="Arial" w:hAnsi="Arial" w:cs="Arial"/>
          <w:sz w:val="20"/>
          <w:szCs w:val="20"/>
        </w:rPr>
        <w:t xml:space="preserve">            </w:t>
      </w:r>
      <w:r w:rsidR="00EB0267" w:rsidRPr="00CB70C7">
        <w:rPr>
          <w:rFonts w:ascii="Arial" w:hAnsi="Arial" w:cs="Arial"/>
          <w:sz w:val="20"/>
          <w:szCs w:val="20"/>
        </w:rPr>
        <w:t>……………………………</w:t>
      </w:r>
    </w:p>
    <w:p w14:paraId="0D5CD3C1" w14:textId="130CE3B8" w:rsidR="00A05080" w:rsidRDefault="00A05080" w:rsidP="00A05080">
      <w:pPr>
        <w:suppressAutoHyphens/>
        <w:spacing w:line="360" w:lineRule="auto"/>
        <w:ind w:left="709" w:hanging="425"/>
        <w:jc w:val="both"/>
        <w:rPr>
          <w:rFonts w:ascii="Arial" w:hAnsi="Arial" w:cs="Arial"/>
          <w:sz w:val="20"/>
          <w:szCs w:val="20"/>
        </w:rPr>
      </w:pPr>
    </w:p>
    <w:p w14:paraId="7088BC0B" w14:textId="48A2E6A9" w:rsidR="00F01EAF" w:rsidRDefault="00F01EAF" w:rsidP="00A05080">
      <w:pPr>
        <w:suppressAutoHyphens/>
        <w:spacing w:line="360" w:lineRule="auto"/>
        <w:ind w:left="709" w:hanging="425"/>
        <w:jc w:val="both"/>
        <w:rPr>
          <w:rFonts w:ascii="Arial" w:hAnsi="Arial" w:cs="Arial"/>
          <w:sz w:val="20"/>
          <w:szCs w:val="20"/>
        </w:rPr>
      </w:pPr>
    </w:p>
    <w:p w14:paraId="2C77B431" w14:textId="075210FA" w:rsidR="00F01EAF" w:rsidRDefault="00F01EAF" w:rsidP="00A05080">
      <w:pPr>
        <w:suppressAutoHyphens/>
        <w:spacing w:line="360" w:lineRule="auto"/>
        <w:ind w:left="709" w:hanging="425"/>
        <w:jc w:val="both"/>
        <w:rPr>
          <w:rFonts w:ascii="Arial" w:hAnsi="Arial" w:cs="Arial"/>
          <w:sz w:val="20"/>
          <w:szCs w:val="20"/>
        </w:rPr>
      </w:pPr>
    </w:p>
    <w:p w14:paraId="2A32D593" w14:textId="6EB2E5B6" w:rsidR="00364D22" w:rsidRPr="00CB70C7" w:rsidRDefault="00364D22" w:rsidP="00A05080">
      <w:pPr>
        <w:pStyle w:val="Bezodstpw"/>
        <w:jc w:val="right"/>
        <w:rPr>
          <w:rFonts w:ascii="Arial" w:hAnsi="Arial" w:cs="Arial"/>
          <w:sz w:val="20"/>
          <w:szCs w:val="20"/>
          <w:lang w:eastAsia="pl-PL"/>
        </w:rPr>
      </w:pPr>
    </w:p>
    <w:sectPr w:rsidR="00364D22" w:rsidRPr="00CB70C7" w:rsidSect="00CF6769">
      <w:headerReference w:type="default" r:id="rId17"/>
      <w:footerReference w:type="default" r:id="rId18"/>
      <w:pgSz w:w="11906" w:h="16838"/>
      <w:pgMar w:top="1387" w:right="991"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ED59" w14:textId="77777777" w:rsidR="00F651D7" w:rsidRDefault="00F651D7">
      <w:pPr>
        <w:spacing w:after="0" w:line="240" w:lineRule="auto"/>
      </w:pPr>
      <w:r>
        <w:separator/>
      </w:r>
    </w:p>
  </w:endnote>
  <w:endnote w:type="continuationSeparator" w:id="0">
    <w:p w14:paraId="7A6E8B29" w14:textId="77777777" w:rsidR="00F651D7" w:rsidRDefault="00F6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umberland AMT">
    <w:altName w:val="Courier New"/>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3B14" w14:textId="77777777" w:rsidR="009A6A19" w:rsidRDefault="009A6A19" w:rsidP="00881FC5">
    <w:pPr>
      <w:pStyle w:val="Stopka"/>
      <w:tabs>
        <w:tab w:val="left" w:pos="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F5274" w14:textId="77777777" w:rsidR="00F651D7" w:rsidRDefault="00F651D7">
      <w:pPr>
        <w:spacing w:after="0" w:line="240" w:lineRule="auto"/>
      </w:pPr>
      <w:r>
        <w:separator/>
      </w:r>
    </w:p>
  </w:footnote>
  <w:footnote w:type="continuationSeparator" w:id="0">
    <w:p w14:paraId="3400B740" w14:textId="77777777" w:rsidR="00F651D7" w:rsidRDefault="00F65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0BC2" w14:textId="77777777" w:rsidR="009A6A19" w:rsidRDefault="009A6A19">
    <w:pPr>
      <w:pStyle w:val="Nagwek"/>
    </w:pPr>
  </w:p>
  <w:p w14:paraId="06E30A57" w14:textId="1D13C556" w:rsidR="009A6A19" w:rsidRDefault="009A6A19" w:rsidP="00516210">
    <w:pPr>
      <w:pStyle w:val="Nagwek"/>
    </w:pPr>
    <w:r>
      <w:t>ADP.2301.</w:t>
    </w:r>
    <w:r w:rsidR="002D7E5E">
      <w:t>8</w:t>
    </w:r>
    <w:r w:rsidR="004A4D10">
      <w:t>6</w:t>
    </w:r>
    <w:r>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2"/>
    <w:multiLevelType w:val="singleLevel"/>
    <w:tmpl w:val="00000012"/>
    <w:name w:val="WW8Num24"/>
    <w:lvl w:ilvl="0">
      <w:start w:val="1"/>
      <w:numFmt w:val="decimal"/>
      <w:lvlText w:val="%1."/>
      <w:lvlJc w:val="left"/>
      <w:pPr>
        <w:tabs>
          <w:tab w:val="num" w:pos="505"/>
        </w:tabs>
        <w:ind w:left="505" w:hanging="363"/>
      </w:pPr>
      <w:rPr>
        <w:rFonts w:ascii="Arial" w:hAnsi="Arial" w:cs="Arial" w:hint="default"/>
        <w:b/>
        <w:sz w:val="20"/>
        <w:szCs w:val="20"/>
      </w:rPr>
    </w:lvl>
  </w:abstractNum>
  <w:abstractNum w:abstractNumId="3"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15:restartNumberingAfterBreak="0">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327"/>
        </w:tabs>
        <w:ind w:left="1211"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6" w15:restartNumberingAfterBreak="0">
    <w:nsid w:val="0000002A"/>
    <w:multiLevelType w:val="singleLevel"/>
    <w:tmpl w:val="0000002A"/>
    <w:name w:val="WW8Num56"/>
    <w:lvl w:ilvl="0">
      <w:start w:val="1"/>
      <w:numFmt w:val="decimal"/>
      <w:lvlText w:val="%1"/>
      <w:lvlJc w:val="left"/>
      <w:pPr>
        <w:tabs>
          <w:tab w:val="num" w:pos="1009"/>
        </w:tabs>
        <w:ind w:left="1009" w:hanging="453"/>
      </w:pPr>
      <w:rPr>
        <w:rFonts w:ascii="Arial" w:hAnsi="Arial" w:cs="Arial" w:hint="default"/>
        <w:b/>
        <w:i w:val="0"/>
        <w:sz w:val="20"/>
      </w:rPr>
    </w:lvl>
  </w:abstractNum>
  <w:abstractNum w:abstractNumId="7" w15:restartNumberingAfterBreak="0">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7AF6BB6"/>
    <w:multiLevelType w:val="hybridMultilevel"/>
    <w:tmpl w:val="98707DEE"/>
    <w:lvl w:ilvl="0" w:tplc="7B62F10A">
      <w:start w:val="1"/>
      <w:numFmt w:val="decimal"/>
      <w:lvlText w:val="%1."/>
      <w:lvlJc w:val="left"/>
      <w:pPr>
        <w:ind w:left="720" w:hanging="360"/>
      </w:pPr>
      <w:rPr>
        <w:rFonts w:ascii="Arial" w:eastAsia="Calibri"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E12"/>
    <w:multiLevelType w:val="hybridMultilevel"/>
    <w:tmpl w:val="B2AE4054"/>
    <w:lvl w:ilvl="0" w:tplc="7D0E1100">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BDCE26F6">
      <w:start w:val="1"/>
      <w:numFmt w:val="decimal"/>
      <w:lvlText w:val="%3."/>
      <w:lvlJc w:val="left"/>
      <w:pPr>
        <w:ind w:left="2340" w:hanging="360"/>
      </w:pPr>
      <w:rPr>
        <w:rFonts w:hint="default"/>
      </w:rPr>
    </w:lvl>
    <w:lvl w:ilvl="3" w:tplc="9586BE2A">
      <w:start w:val="1"/>
      <w:numFmt w:val="decimal"/>
      <w:lvlText w:val="%4."/>
      <w:lvlJc w:val="left"/>
      <w:pPr>
        <w:ind w:left="2880" w:hanging="360"/>
      </w:pPr>
      <w:rPr>
        <w:rFonts w:ascii="Times New Roman" w:hAnsi="Times New Roman" w:cs="Times New Roman" w:hint="default"/>
      </w:rPr>
    </w:lvl>
    <w:lvl w:ilvl="4" w:tplc="059201B4">
      <w:start w:val="4"/>
      <w:numFmt w:val="lowerLetter"/>
      <w:lvlText w:val="%5)"/>
      <w:lvlJc w:val="left"/>
      <w:pPr>
        <w:ind w:left="3600" w:hanging="360"/>
      </w:pPr>
      <w:rPr>
        <w:rFonts w:eastAsia="Calibri" w:cs="Times New Roman" w:hint="default"/>
      </w:rPr>
    </w:lvl>
    <w:lvl w:ilvl="5" w:tplc="3C46C6CA">
      <w:start w:val="1"/>
      <w:numFmt w:val="decimal"/>
      <w:lvlText w:val="%6)"/>
      <w:lvlJc w:val="left"/>
      <w:pPr>
        <w:ind w:left="4500" w:hanging="360"/>
      </w:pPr>
      <w:rPr>
        <w:rFonts w:ascii="Arial" w:hAnsi="Arial" w:cs="Arial" w:hint="default"/>
        <w:sz w:val="20"/>
        <w:szCs w:val="2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F14DA"/>
    <w:multiLevelType w:val="hybridMultilevel"/>
    <w:tmpl w:val="4BBA77AC"/>
    <w:lvl w:ilvl="0" w:tplc="8E6667B2">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9DD0B05"/>
    <w:multiLevelType w:val="hybridMultilevel"/>
    <w:tmpl w:val="4B8CCBC6"/>
    <w:lvl w:ilvl="0" w:tplc="EB8CF7AC">
      <w:start w:val="1"/>
      <w:numFmt w:val="decimal"/>
      <w:lvlText w:val="%1)"/>
      <w:lvlJc w:val="left"/>
      <w:pPr>
        <w:ind w:left="822" w:hanging="36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1A2C69"/>
    <w:multiLevelType w:val="hybridMultilevel"/>
    <w:tmpl w:val="C26AED0C"/>
    <w:lvl w:ilvl="0" w:tplc="9AFC54EC">
      <w:start w:val="1"/>
      <w:numFmt w:val="decimal"/>
      <w:lvlText w:val="%1)"/>
      <w:lvlJc w:val="left"/>
      <w:pPr>
        <w:tabs>
          <w:tab w:val="num" w:pos="720"/>
        </w:tabs>
        <w:ind w:left="720" w:hanging="360"/>
      </w:pPr>
      <w:rPr>
        <w:rFonts w:ascii="Arial" w:eastAsia="Times New Roman" w:hAnsi="Arial" w:cs="Arial" w:hint="default"/>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9230A49A">
      <w:start w:val="1"/>
      <w:numFmt w:val="decimal"/>
      <w:lvlText w:val="%4."/>
      <w:lvlJc w:val="left"/>
      <w:pPr>
        <w:tabs>
          <w:tab w:val="num" w:pos="2880"/>
        </w:tabs>
        <w:ind w:left="288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0846A9"/>
    <w:multiLevelType w:val="hybridMultilevel"/>
    <w:tmpl w:val="292029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1E09F3"/>
    <w:multiLevelType w:val="hybridMultilevel"/>
    <w:tmpl w:val="63DEB0E8"/>
    <w:lvl w:ilvl="0" w:tplc="8E2A6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96B91"/>
    <w:multiLevelType w:val="hybridMultilevel"/>
    <w:tmpl w:val="A59250C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740"/>
    <w:multiLevelType w:val="singleLevel"/>
    <w:tmpl w:val="0000002C"/>
    <w:lvl w:ilvl="0">
      <w:start w:val="1"/>
      <w:numFmt w:val="lowerLetter"/>
      <w:lvlText w:val="%1)"/>
      <w:lvlJc w:val="left"/>
      <w:pPr>
        <w:tabs>
          <w:tab w:val="num" w:pos="0"/>
        </w:tabs>
        <w:ind w:left="720" w:hanging="36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2409A3"/>
    <w:multiLevelType w:val="hybridMultilevel"/>
    <w:tmpl w:val="B41C2E02"/>
    <w:lvl w:ilvl="0" w:tplc="F244DF50">
      <w:start w:val="1"/>
      <w:numFmt w:val="lowerLetter"/>
      <w:lvlText w:val="%1."/>
      <w:lvlJc w:val="left"/>
      <w:pPr>
        <w:ind w:left="927" w:hanging="360"/>
      </w:pPr>
      <w:rPr>
        <w:rFonts w:ascii="Calibri" w:hAnsi="Calibri" w:hint="default"/>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2D3517F7"/>
    <w:multiLevelType w:val="hybridMultilevel"/>
    <w:tmpl w:val="C664A282"/>
    <w:lvl w:ilvl="0" w:tplc="C6CE5F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3170AF0"/>
    <w:multiLevelType w:val="hybridMultilevel"/>
    <w:tmpl w:val="29088C58"/>
    <w:lvl w:ilvl="0" w:tplc="1568A87C">
      <w:start w:val="1"/>
      <w:numFmt w:val="low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38B6490"/>
    <w:multiLevelType w:val="hybridMultilevel"/>
    <w:tmpl w:val="87D21A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2E1337"/>
    <w:multiLevelType w:val="hybridMultilevel"/>
    <w:tmpl w:val="8C74C2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0C01EFB"/>
    <w:multiLevelType w:val="hybridMultilevel"/>
    <w:tmpl w:val="110EB738"/>
    <w:lvl w:ilvl="0" w:tplc="82CA0E48">
      <w:start w:val="1"/>
      <w:numFmt w:val="decimal"/>
      <w:lvlText w:val="%1."/>
      <w:lvlJc w:val="left"/>
      <w:pPr>
        <w:ind w:left="720" w:hanging="360"/>
      </w:pPr>
      <w:rPr>
        <w:rFonts w:cstheme="minorBid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C714E6"/>
    <w:multiLevelType w:val="hybridMultilevel"/>
    <w:tmpl w:val="08CCE2C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07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8757B3"/>
    <w:multiLevelType w:val="hybridMultilevel"/>
    <w:tmpl w:val="38068E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5707704E"/>
    <w:multiLevelType w:val="hybridMultilevel"/>
    <w:tmpl w:val="A3E4D010"/>
    <w:lvl w:ilvl="0" w:tplc="8AC41D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33DA3"/>
    <w:multiLevelType w:val="hybridMultilevel"/>
    <w:tmpl w:val="275EC7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91DD0"/>
    <w:multiLevelType w:val="hybridMultilevel"/>
    <w:tmpl w:val="8C9A9B7E"/>
    <w:lvl w:ilvl="0" w:tplc="DA8CD2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7C228D"/>
    <w:multiLevelType w:val="hybridMultilevel"/>
    <w:tmpl w:val="73D2D49C"/>
    <w:lvl w:ilvl="0" w:tplc="DFA2CD44">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7" w15:restartNumberingAfterBreak="0">
    <w:nsid w:val="67D2374C"/>
    <w:multiLevelType w:val="hybridMultilevel"/>
    <w:tmpl w:val="A53EA964"/>
    <w:lvl w:ilvl="0" w:tplc="D9DA4360">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360"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8" w15:restartNumberingAfterBreak="0">
    <w:nsid w:val="69F07173"/>
    <w:multiLevelType w:val="hybridMultilevel"/>
    <w:tmpl w:val="A5344608"/>
    <w:lvl w:ilvl="0" w:tplc="1FFC54C8">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3D51432"/>
    <w:multiLevelType w:val="hybridMultilevel"/>
    <w:tmpl w:val="57689D98"/>
    <w:lvl w:ilvl="0" w:tplc="630C46B0">
      <w:start w:val="1"/>
      <w:numFmt w:val="decimal"/>
      <w:lvlText w:val="%1)"/>
      <w:lvlJc w:val="left"/>
      <w:pPr>
        <w:ind w:left="786"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E443F51"/>
    <w:multiLevelType w:val="hybridMultilevel"/>
    <w:tmpl w:val="A11A0DC8"/>
    <w:lvl w:ilvl="0" w:tplc="633EB48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7"/>
  </w:num>
  <w:num w:numId="3">
    <w:abstractNumId w:val="48"/>
  </w:num>
  <w:num w:numId="4">
    <w:abstractNumId w:val="47"/>
  </w:num>
  <w:num w:numId="5">
    <w:abstractNumId w:val="36"/>
  </w:num>
  <w:num w:numId="6">
    <w:abstractNumId w:val="12"/>
  </w:num>
  <w:num w:numId="7">
    <w:abstractNumId w:val="24"/>
  </w:num>
  <w:num w:numId="8">
    <w:abstractNumId w:val="27"/>
  </w:num>
  <w:num w:numId="9">
    <w:abstractNumId w:val="46"/>
  </w:num>
  <w:num w:numId="10">
    <w:abstractNumId w:val="31"/>
  </w:num>
  <w:num w:numId="11">
    <w:abstractNumId w:val="51"/>
  </w:num>
  <w:num w:numId="12">
    <w:abstractNumId w:val="15"/>
  </w:num>
  <w:num w:numId="13">
    <w:abstractNumId w:val="49"/>
  </w:num>
  <w:num w:numId="14">
    <w:abstractNumId w:val="38"/>
  </w:num>
  <w:num w:numId="15">
    <w:abstractNumId w:val="44"/>
  </w:num>
  <w:num w:numId="16">
    <w:abstractNumId w:val="18"/>
  </w:num>
  <w:num w:numId="17">
    <w:abstractNumId w:val="28"/>
  </w:num>
  <w:num w:numId="18">
    <w:abstractNumId w:val="19"/>
  </w:num>
  <w:num w:numId="19">
    <w:abstractNumId w:val="14"/>
  </w:num>
  <w:num w:numId="20">
    <w:abstractNumId w:val="32"/>
  </w:num>
  <w:num w:numId="21">
    <w:abstractNumId w:val="23"/>
  </w:num>
  <w:num w:numId="22">
    <w:abstractNumId w:val="22"/>
  </w:num>
  <w:num w:numId="23">
    <w:abstractNumId w:val="16"/>
  </w:num>
  <w:num w:numId="24">
    <w:abstractNumId w:val="26"/>
  </w:num>
  <w:num w:numId="25">
    <w:abstractNumId w:val="52"/>
  </w:num>
  <w:num w:numId="26">
    <w:abstractNumId w:val="34"/>
  </w:num>
  <w:num w:numId="27">
    <w:abstractNumId w:val="11"/>
  </w:num>
  <w:num w:numId="28">
    <w:abstractNumId w:val="10"/>
  </w:num>
  <w:num w:numId="29">
    <w:abstractNumId w:val="29"/>
  </w:num>
  <w:num w:numId="30">
    <w:abstractNumId w:val="13"/>
  </w:num>
  <w:num w:numId="31">
    <w:abstractNumId w:val="45"/>
  </w:num>
  <w:num w:numId="32">
    <w:abstractNumId w:val="7"/>
  </w:num>
  <w:num w:numId="33">
    <w:abstractNumId w:val="43"/>
  </w:num>
  <w:num w:numId="34">
    <w:abstractNumId w:val="41"/>
  </w:num>
  <w:num w:numId="35">
    <w:abstractNumId w:val="37"/>
  </w:num>
  <w:num w:numId="36">
    <w:abstractNumId w:val="33"/>
  </w:num>
  <w:num w:numId="37">
    <w:abstractNumId w:val="30"/>
  </w:num>
  <w:num w:numId="38">
    <w:abstractNumId w:val="42"/>
  </w:num>
  <w:num w:numId="39">
    <w:abstractNumId w:val="35"/>
  </w:num>
  <w:num w:numId="40">
    <w:abstractNumId w:val="20"/>
  </w:num>
  <w:num w:numId="41">
    <w:abstractNumId w:val="39"/>
  </w:num>
  <w:num w:numId="42">
    <w:abstractNumId w:val="21"/>
  </w:num>
  <w:num w:numId="43">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A9"/>
    <w:rsid w:val="00000288"/>
    <w:rsid w:val="00000981"/>
    <w:rsid w:val="00002562"/>
    <w:rsid w:val="000108E5"/>
    <w:rsid w:val="0001125C"/>
    <w:rsid w:val="00011F26"/>
    <w:rsid w:val="00012C43"/>
    <w:rsid w:val="00027222"/>
    <w:rsid w:val="0003232B"/>
    <w:rsid w:val="000329A3"/>
    <w:rsid w:val="00040E47"/>
    <w:rsid w:val="00040FD9"/>
    <w:rsid w:val="00041B3F"/>
    <w:rsid w:val="00045E94"/>
    <w:rsid w:val="00046A73"/>
    <w:rsid w:val="00047EE9"/>
    <w:rsid w:val="000514EE"/>
    <w:rsid w:val="00051802"/>
    <w:rsid w:val="00052853"/>
    <w:rsid w:val="00053CB0"/>
    <w:rsid w:val="00054357"/>
    <w:rsid w:val="000543C7"/>
    <w:rsid w:val="00061004"/>
    <w:rsid w:val="00064678"/>
    <w:rsid w:val="00066719"/>
    <w:rsid w:val="000705AE"/>
    <w:rsid w:val="00073E28"/>
    <w:rsid w:val="00074430"/>
    <w:rsid w:val="000773A9"/>
    <w:rsid w:val="00077CC5"/>
    <w:rsid w:val="0008138A"/>
    <w:rsid w:val="00083231"/>
    <w:rsid w:val="00084017"/>
    <w:rsid w:val="000842FA"/>
    <w:rsid w:val="00084D92"/>
    <w:rsid w:val="000875D6"/>
    <w:rsid w:val="000912C5"/>
    <w:rsid w:val="000937C2"/>
    <w:rsid w:val="000A7290"/>
    <w:rsid w:val="000A793A"/>
    <w:rsid w:val="000B1485"/>
    <w:rsid w:val="000B512B"/>
    <w:rsid w:val="000B52CF"/>
    <w:rsid w:val="000C1557"/>
    <w:rsid w:val="000C3694"/>
    <w:rsid w:val="000C36AB"/>
    <w:rsid w:val="000C397D"/>
    <w:rsid w:val="000C5CD7"/>
    <w:rsid w:val="000C6164"/>
    <w:rsid w:val="000D2231"/>
    <w:rsid w:val="000D7509"/>
    <w:rsid w:val="000F0C98"/>
    <w:rsid w:val="000F300D"/>
    <w:rsid w:val="000F3C26"/>
    <w:rsid w:val="000F7F6E"/>
    <w:rsid w:val="00100D68"/>
    <w:rsid w:val="001026E4"/>
    <w:rsid w:val="00116267"/>
    <w:rsid w:val="00116564"/>
    <w:rsid w:val="001165BA"/>
    <w:rsid w:val="0011760F"/>
    <w:rsid w:val="001248CC"/>
    <w:rsid w:val="00125C62"/>
    <w:rsid w:val="00130DC5"/>
    <w:rsid w:val="001334BF"/>
    <w:rsid w:val="001511B4"/>
    <w:rsid w:val="00152C8D"/>
    <w:rsid w:val="00161644"/>
    <w:rsid w:val="00161EC8"/>
    <w:rsid w:val="00163340"/>
    <w:rsid w:val="00164E34"/>
    <w:rsid w:val="00165E07"/>
    <w:rsid w:val="001675F7"/>
    <w:rsid w:val="0016789C"/>
    <w:rsid w:val="00171099"/>
    <w:rsid w:val="0017114A"/>
    <w:rsid w:val="00174681"/>
    <w:rsid w:val="00177603"/>
    <w:rsid w:val="00181A36"/>
    <w:rsid w:val="00181E40"/>
    <w:rsid w:val="00183B15"/>
    <w:rsid w:val="00185329"/>
    <w:rsid w:val="00187CCD"/>
    <w:rsid w:val="0019044D"/>
    <w:rsid w:val="001919B7"/>
    <w:rsid w:val="00193039"/>
    <w:rsid w:val="001937F4"/>
    <w:rsid w:val="0019433D"/>
    <w:rsid w:val="00194AEB"/>
    <w:rsid w:val="001955D8"/>
    <w:rsid w:val="00195965"/>
    <w:rsid w:val="00195C10"/>
    <w:rsid w:val="00197D9C"/>
    <w:rsid w:val="001A0FF2"/>
    <w:rsid w:val="001A4221"/>
    <w:rsid w:val="001A4425"/>
    <w:rsid w:val="001A7647"/>
    <w:rsid w:val="001A7D75"/>
    <w:rsid w:val="001B544B"/>
    <w:rsid w:val="001C1890"/>
    <w:rsid w:val="001C36B0"/>
    <w:rsid w:val="001C4987"/>
    <w:rsid w:val="001C4B64"/>
    <w:rsid w:val="001C6DBD"/>
    <w:rsid w:val="001D7D57"/>
    <w:rsid w:val="001E2070"/>
    <w:rsid w:val="001E23BE"/>
    <w:rsid w:val="001E2A61"/>
    <w:rsid w:val="001E4519"/>
    <w:rsid w:val="001F2074"/>
    <w:rsid w:val="001F4195"/>
    <w:rsid w:val="001F6E9B"/>
    <w:rsid w:val="002023D7"/>
    <w:rsid w:val="00202437"/>
    <w:rsid w:val="00203FC4"/>
    <w:rsid w:val="00217ADC"/>
    <w:rsid w:val="00223924"/>
    <w:rsid w:val="00224756"/>
    <w:rsid w:val="00224C02"/>
    <w:rsid w:val="002302AD"/>
    <w:rsid w:val="00236293"/>
    <w:rsid w:val="002367A9"/>
    <w:rsid w:val="00237497"/>
    <w:rsid w:val="00243FD7"/>
    <w:rsid w:val="002476E5"/>
    <w:rsid w:val="00253EA4"/>
    <w:rsid w:val="00255B2F"/>
    <w:rsid w:val="00260E8A"/>
    <w:rsid w:val="00263EAC"/>
    <w:rsid w:val="002648A8"/>
    <w:rsid w:val="0026711B"/>
    <w:rsid w:val="00270F26"/>
    <w:rsid w:val="00272242"/>
    <w:rsid w:val="00273161"/>
    <w:rsid w:val="002743AE"/>
    <w:rsid w:val="002764A3"/>
    <w:rsid w:val="00280EB8"/>
    <w:rsid w:val="002820F9"/>
    <w:rsid w:val="00286EDD"/>
    <w:rsid w:val="00287EED"/>
    <w:rsid w:val="002913E4"/>
    <w:rsid w:val="002944AF"/>
    <w:rsid w:val="002967A2"/>
    <w:rsid w:val="002969BF"/>
    <w:rsid w:val="00297F1B"/>
    <w:rsid w:val="002A085C"/>
    <w:rsid w:val="002A369F"/>
    <w:rsid w:val="002A6BFD"/>
    <w:rsid w:val="002B07E8"/>
    <w:rsid w:val="002B141D"/>
    <w:rsid w:val="002B2496"/>
    <w:rsid w:val="002B24C3"/>
    <w:rsid w:val="002B2A92"/>
    <w:rsid w:val="002B6FE4"/>
    <w:rsid w:val="002B7F09"/>
    <w:rsid w:val="002C061C"/>
    <w:rsid w:val="002C10CB"/>
    <w:rsid w:val="002C1E4B"/>
    <w:rsid w:val="002D311E"/>
    <w:rsid w:val="002D5306"/>
    <w:rsid w:val="002D5DE2"/>
    <w:rsid w:val="002D6992"/>
    <w:rsid w:val="002D7E5E"/>
    <w:rsid w:val="002E1E31"/>
    <w:rsid w:val="002E3F77"/>
    <w:rsid w:val="002E4410"/>
    <w:rsid w:val="002E571A"/>
    <w:rsid w:val="002F0F5C"/>
    <w:rsid w:val="002F18F0"/>
    <w:rsid w:val="002F1E1C"/>
    <w:rsid w:val="002F5ED2"/>
    <w:rsid w:val="002F72C7"/>
    <w:rsid w:val="002F7D79"/>
    <w:rsid w:val="003014F9"/>
    <w:rsid w:val="00310309"/>
    <w:rsid w:val="00313049"/>
    <w:rsid w:val="00324045"/>
    <w:rsid w:val="003317B1"/>
    <w:rsid w:val="00332EEA"/>
    <w:rsid w:val="00336189"/>
    <w:rsid w:val="00337139"/>
    <w:rsid w:val="0033755C"/>
    <w:rsid w:val="00343435"/>
    <w:rsid w:val="00344106"/>
    <w:rsid w:val="00346CF0"/>
    <w:rsid w:val="00352044"/>
    <w:rsid w:val="00357459"/>
    <w:rsid w:val="00360C84"/>
    <w:rsid w:val="003621B6"/>
    <w:rsid w:val="00362304"/>
    <w:rsid w:val="0036237C"/>
    <w:rsid w:val="00363736"/>
    <w:rsid w:val="003644B6"/>
    <w:rsid w:val="00364D22"/>
    <w:rsid w:val="003654FA"/>
    <w:rsid w:val="00370004"/>
    <w:rsid w:val="00370BBD"/>
    <w:rsid w:val="00376AEC"/>
    <w:rsid w:val="0037717D"/>
    <w:rsid w:val="00377E43"/>
    <w:rsid w:val="003815DF"/>
    <w:rsid w:val="003816B9"/>
    <w:rsid w:val="00381B8B"/>
    <w:rsid w:val="00382959"/>
    <w:rsid w:val="00384066"/>
    <w:rsid w:val="00393D8D"/>
    <w:rsid w:val="00394835"/>
    <w:rsid w:val="003B5D97"/>
    <w:rsid w:val="003C09AB"/>
    <w:rsid w:val="003C2EDE"/>
    <w:rsid w:val="003D0CD4"/>
    <w:rsid w:val="003D2CD6"/>
    <w:rsid w:val="003D3889"/>
    <w:rsid w:val="003D6BCA"/>
    <w:rsid w:val="003D71AF"/>
    <w:rsid w:val="003E07BD"/>
    <w:rsid w:val="003F3431"/>
    <w:rsid w:val="003F425F"/>
    <w:rsid w:val="003F6E10"/>
    <w:rsid w:val="00403CE7"/>
    <w:rsid w:val="00406A7E"/>
    <w:rsid w:val="0040714D"/>
    <w:rsid w:val="004072F0"/>
    <w:rsid w:val="0041199E"/>
    <w:rsid w:val="004124E7"/>
    <w:rsid w:val="00413AAE"/>
    <w:rsid w:val="004147A7"/>
    <w:rsid w:val="004164C2"/>
    <w:rsid w:val="0041764B"/>
    <w:rsid w:val="0042035C"/>
    <w:rsid w:val="00422E4C"/>
    <w:rsid w:val="00430BAA"/>
    <w:rsid w:val="0043418A"/>
    <w:rsid w:val="00435A61"/>
    <w:rsid w:val="00443F57"/>
    <w:rsid w:val="00444417"/>
    <w:rsid w:val="00444FC2"/>
    <w:rsid w:val="0045386F"/>
    <w:rsid w:val="0045530A"/>
    <w:rsid w:val="00455CFE"/>
    <w:rsid w:val="00464462"/>
    <w:rsid w:val="00465DFB"/>
    <w:rsid w:val="004663E1"/>
    <w:rsid w:val="00466603"/>
    <w:rsid w:val="00471676"/>
    <w:rsid w:val="00472684"/>
    <w:rsid w:val="00473A5D"/>
    <w:rsid w:val="00476C68"/>
    <w:rsid w:val="00482D12"/>
    <w:rsid w:val="00482EB8"/>
    <w:rsid w:val="004835C7"/>
    <w:rsid w:val="0048620B"/>
    <w:rsid w:val="00486B1A"/>
    <w:rsid w:val="00491F3F"/>
    <w:rsid w:val="00492CC5"/>
    <w:rsid w:val="004930FB"/>
    <w:rsid w:val="00494C32"/>
    <w:rsid w:val="00496735"/>
    <w:rsid w:val="004978DA"/>
    <w:rsid w:val="004A296D"/>
    <w:rsid w:val="004A3A4C"/>
    <w:rsid w:val="004A4D10"/>
    <w:rsid w:val="004A5594"/>
    <w:rsid w:val="004A6C25"/>
    <w:rsid w:val="004B4859"/>
    <w:rsid w:val="004C3884"/>
    <w:rsid w:val="004C67C8"/>
    <w:rsid w:val="004C78D9"/>
    <w:rsid w:val="004D0EC0"/>
    <w:rsid w:val="004D1498"/>
    <w:rsid w:val="004D7ACE"/>
    <w:rsid w:val="004E0050"/>
    <w:rsid w:val="004E0C84"/>
    <w:rsid w:val="004E2076"/>
    <w:rsid w:val="004E21D4"/>
    <w:rsid w:val="004E2BF5"/>
    <w:rsid w:val="004E413C"/>
    <w:rsid w:val="004E52DE"/>
    <w:rsid w:val="004E7312"/>
    <w:rsid w:val="004F27F4"/>
    <w:rsid w:val="004F36C4"/>
    <w:rsid w:val="004F3C54"/>
    <w:rsid w:val="004F6396"/>
    <w:rsid w:val="005147CD"/>
    <w:rsid w:val="005147DB"/>
    <w:rsid w:val="00516210"/>
    <w:rsid w:val="00517F3B"/>
    <w:rsid w:val="00521094"/>
    <w:rsid w:val="005228F6"/>
    <w:rsid w:val="0052475C"/>
    <w:rsid w:val="0052787E"/>
    <w:rsid w:val="00530D44"/>
    <w:rsid w:val="00530E3E"/>
    <w:rsid w:val="00532395"/>
    <w:rsid w:val="005324E5"/>
    <w:rsid w:val="005330A8"/>
    <w:rsid w:val="0053621B"/>
    <w:rsid w:val="00543B4A"/>
    <w:rsid w:val="0054434D"/>
    <w:rsid w:val="00550922"/>
    <w:rsid w:val="0055296C"/>
    <w:rsid w:val="00552A5C"/>
    <w:rsid w:val="00555246"/>
    <w:rsid w:val="005569A6"/>
    <w:rsid w:val="0055799A"/>
    <w:rsid w:val="005670AB"/>
    <w:rsid w:val="00570260"/>
    <w:rsid w:val="00572EF4"/>
    <w:rsid w:val="00574AC9"/>
    <w:rsid w:val="0057680F"/>
    <w:rsid w:val="0057741A"/>
    <w:rsid w:val="005802D4"/>
    <w:rsid w:val="005814DA"/>
    <w:rsid w:val="0058340C"/>
    <w:rsid w:val="005869C0"/>
    <w:rsid w:val="0059238E"/>
    <w:rsid w:val="005961F0"/>
    <w:rsid w:val="00597D19"/>
    <w:rsid w:val="005A2F51"/>
    <w:rsid w:val="005A77C2"/>
    <w:rsid w:val="005B10CE"/>
    <w:rsid w:val="005B31C7"/>
    <w:rsid w:val="005B5764"/>
    <w:rsid w:val="005B67A4"/>
    <w:rsid w:val="005B756C"/>
    <w:rsid w:val="005B7AF2"/>
    <w:rsid w:val="005C4092"/>
    <w:rsid w:val="005D3D2E"/>
    <w:rsid w:val="005D7418"/>
    <w:rsid w:val="005E28F4"/>
    <w:rsid w:val="005E3196"/>
    <w:rsid w:val="005E5120"/>
    <w:rsid w:val="005E552A"/>
    <w:rsid w:val="005E56AB"/>
    <w:rsid w:val="005E660A"/>
    <w:rsid w:val="005F1A76"/>
    <w:rsid w:val="005F4B6E"/>
    <w:rsid w:val="00600A39"/>
    <w:rsid w:val="00604410"/>
    <w:rsid w:val="00606929"/>
    <w:rsid w:val="0061019B"/>
    <w:rsid w:val="00611846"/>
    <w:rsid w:val="00611A8F"/>
    <w:rsid w:val="00614325"/>
    <w:rsid w:val="00615B34"/>
    <w:rsid w:val="00617045"/>
    <w:rsid w:val="00620ACC"/>
    <w:rsid w:val="00621663"/>
    <w:rsid w:val="006221EB"/>
    <w:rsid w:val="006267DA"/>
    <w:rsid w:val="00634C69"/>
    <w:rsid w:val="0063774F"/>
    <w:rsid w:val="00637B61"/>
    <w:rsid w:val="00637EDB"/>
    <w:rsid w:val="00642585"/>
    <w:rsid w:val="006430EF"/>
    <w:rsid w:val="0065329A"/>
    <w:rsid w:val="00654DFE"/>
    <w:rsid w:val="00655DB2"/>
    <w:rsid w:val="00663226"/>
    <w:rsid w:val="0067033F"/>
    <w:rsid w:val="00672528"/>
    <w:rsid w:val="00675948"/>
    <w:rsid w:val="00677EDE"/>
    <w:rsid w:val="006809CA"/>
    <w:rsid w:val="006837E8"/>
    <w:rsid w:val="00683AE5"/>
    <w:rsid w:val="00684B23"/>
    <w:rsid w:val="00685548"/>
    <w:rsid w:val="006859B7"/>
    <w:rsid w:val="00685AE6"/>
    <w:rsid w:val="00691EC9"/>
    <w:rsid w:val="00694D37"/>
    <w:rsid w:val="006971CB"/>
    <w:rsid w:val="006A1753"/>
    <w:rsid w:val="006A1BDF"/>
    <w:rsid w:val="006A22A4"/>
    <w:rsid w:val="006A29D8"/>
    <w:rsid w:val="006A41F3"/>
    <w:rsid w:val="006A5C95"/>
    <w:rsid w:val="006A79EA"/>
    <w:rsid w:val="006B0B3D"/>
    <w:rsid w:val="006B1863"/>
    <w:rsid w:val="006B1BF3"/>
    <w:rsid w:val="006B64AB"/>
    <w:rsid w:val="006C52DE"/>
    <w:rsid w:val="006C6A1B"/>
    <w:rsid w:val="006D370E"/>
    <w:rsid w:val="006D4779"/>
    <w:rsid w:val="006D666F"/>
    <w:rsid w:val="006D6B52"/>
    <w:rsid w:val="006E0AC9"/>
    <w:rsid w:val="006E2397"/>
    <w:rsid w:val="006E4AC3"/>
    <w:rsid w:val="006F3BC7"/>
    <w:rsid w:val="006F3D97"/>
    <w:rsid w:val="006F4C15"/>
    <w:rsid w:val="006F6BAF"/>
    <w:rsid w:val="00701BAA"/>
    <w:rsid w:val="00704037"/>
    <w:rsid w:val="0070518A"/>
    <w:rsid w:val="0071426E"/>
    <w:rsid w:val="00715B13"/>
    <w:rsid w:val="0072357A"/>
    <w:rsid w:val="00723CCA"/>
    <w:rsid w:val="00724B47"/>
    <w:rsid w:val="00726F89"/>
    <w:rsid w:val="00734D67"/>
    <w:rsid w:val="00735404"/>
    <w:rsid w:val="0074621A"/>
    <w:rsid w:val="00750F25"/>
    <w:rsid w:val="00751942"/>
    <w:rsid w:val="00753299"/>
    <w:rsid w:val="00755936"/>
    <w:rsid w:val="0076023B"/>
    <w:rsid w:val="007738F4"/>
    <w:rsid w:val="00775BF1"/>
    <w:rsid w:val="00775D46"/>
    <w:rsid w:val="007774DF"/>
    <w:rsid w:val="007776CF"/>
    <w:rsid w:val="00783546"/>
    <w:rsid w:val="00783987"/>
    <w:rsid w:val="00783AA1"/>
    <w:rsid w:val="00785C59"/>
    <w:rsid w:val="0078651E"/>
    <w:rsid w:val="00786E47"/>
    <w:rsid w:val="00790F76"/>
    <w:rsid w:val="00793625"/>
    <w:rsid w:val="0079465D"/>
    <w:rsid w:val="00795EE3"/>
    <w:rsid w:val="007A11B0"/>
    <w:rsid w:val="007A1666"/>
    <w:rsid w:val="007B17EE"/>
    <w:rsid w:val="007B2A77"/>
    <w:rsid w:val="007B3B96"/>
    <w:rsid w:val="007B40C5"/>
    <w:rsid w:val="007B43AF"/>
    <w:rsid w:val="007B4BCD"/>
    <w:rsid w:val="007B56E4"/>
    <w:rsid w:val="007C78AF"/>
    <w:rsid w:val="007D60FB"/>
    <w:rsid w:val="007D6A12"/>
    <w:rsid w:val="007D79CB"/>
    <w:rsid w:val="007E19E2"/>
    <w:rsid w:val="007E6EDB"/>
    <w:rsid w:val="007F1888"/>
    <w:rsid w:val="007F75E2"/>
    <w:rsid w:val="007F7742"/>
    <w:rsid w:val="008005B0"/>
    <w:rsid w:val="0080410D"/>
    <w:rsid w:val="00804F85"/>
    <w:rsid w:val="00805317"/>
    <w:rsid w:val="00810335"/>
    <w:rsid w:val="00810597"/>
    <w:rsid w:val="0081485A"/>
    <w:rsid w:val="00815D5C"/>
    <w:rsid w:val="008207F7"/>
    <w:rsid w:val="0082628E"/>
    <w:rsid w:val="0082745E"/>
    <w:rsid w:val="00827A5D"/>
    <w:rsid w:val="00831B59"/>
    <w:rsid w:val="00835005"/>
    <w:rsid w:val="00842AD7"/>
    <w:rsid w:val="008431A3"/>
    <w:rsid w:val="008436E0"/>
    <w:rsid w:val="008467C6"/>
    <w:rsid w:val="00847AF9"/>
    <w:rsid w:val="00851073"/>
    <w:rsid w:val="00865CFC"/>
    <w:rsid w:val="00870704"/>
    <w:rsid w:val="00870C6A"/>
    <w:rsid w:val="008719CB"/>
    <w:rsid w:val="00872B2B"/>
    <w:rsid w:val="008735A5"/>
    <w:rsid w:val="008748DB"/>
    <w:rsid w:val="00875C09"/>
    <w:rsid w:val="008776E4"/>
    <w:rsid w:val="00880416"/>
    <w:rsid w:val="00880F1D"/>
    <w:rsid w:val="00881FC5"/>
    <w:rsid w:val="00882B47"/>
    <w:rsid w:val="0088406D"/>
    <w:rsid w:val="00886CB6"/>
    <w:rsid w:val="00886FEA"/>
    <w:rsid w:val="00892A97"/>
    <w:rsid w:val="0089317A"/>
    <w:rsid w:val="00895655"/>
    <w:rsid w:val="008A32F7"/>
    <w:rsid w:val="008A5377"/>
    <w:rsid w:val="008A584F"/>
    <w:rsid w:val="008B3035"/>
    <w:rsid w:val="008B590D"/>
    <w:rsid w:val="008C6B2D"/>
    <w:rsid w:val="008D18BA"/>
    <w:rsid w:val="008D1AC6"/>
    <w:rsid w:val="008D2019"/>
    <w:rsid w:val="008D21B0"/>
    <w:rsid w:val="008D3EE0"/>
    <w:rsid w:val="008D5AF3"/>
    <w:rsid w:val="008E16F1"/>
    <w:rsid w:val="008E742B"/>
    <w:rsid w:val="008F40B2"/>
    <w:rsid w:val="008F41B3"/>
    <w:rsid w:val="008F5C1F"/>
    <w:rsid w:val="008F6C77"/>
    <w:rsid w:val="00900617"/>
    <w:rsid w:val="00901CD3"/>
    <w:rsid w:val="0091330D"/>
    <w:rsid w:val="00917826"/>
    <w:rsid w:val="0093363D"/>
    <w:rsid w:val="009366D6"/>
    <w:rsid w:val="00940A99"/>
    <w:rsid w:val="0094475B"/>
    <w:rsid w:val="00946913"/>
    <w:rsid w:val="00947655"/>
    <w:rsid w:val="00956650"/>
    <w:rsid w:val="00960137"/>
    <w:rsid w:val="00962A01"/>
    <w:rsid w:val="00963057"/>
    <w:rsid w:val="0096352A"/>
    <w:rsid w:val="00963A8D"/>
    <w:rsid w:val="00963CB2"/>
    <w:rsid w:val="00965703"/>
    <w:rsid w:val="0096658A"/>
    <w:rsid w:val="00973E61"/>
    <w:rsid w:val="00975AB7"/>
    <w:rsid w:val="00976961"/>
    <w:rsid w:val="00976CE4"/>
    <w:rsid w:val="00985CC3"/>
    <w:rsid w:val="00991199"/>
    <w:rsid w:val="00991DE0"/>
    <w:rsid w:val="00992163"/>
    <w:rsid w:val="00994100"/>
    <w:rsid w:val="009955C3"/>
    <w:rsid w:val="009A6A19"/>
    <w:rsid w:val="009B0664"/>
    <w:rsid w:val="009B15AE"/>
    <w:rsid w:val="009B1C89"/>
    <w:rsid w:val="009B2026"/>
    <w:rsid w:val="009B24B5"/>
    <w:rsid w:val="009B4294"/>
    <w:rsid w:val="009B6920"/>
    <w:rsid w:val="009C0695"/>
    <w:rsid w:val="009C1014"/>
    <w:rsid w:val="009C1341"/>
    <w:rsid w:val="009C51C1"/>
    <w:rsid w:val="009C5448"/>
    <w:rsid w:val="009C72A0"/>
    <w:rsid w:val="009D283D"/>
    <w:rsid w:val="009D5F89"/>
    <w:rsid w:val="009E1B06"/>
    <w:rsid w:val="009E7A00"/>
    <w:rsid w:val="009F4412"/>
    <w:rsid w:val="009F454B"/>
    <w:rsid w:val="009F5F74"/>
    <w:rsid w:val="009F6278"/>
    <w:rsid w:val="009F77CD"/>
    <w:rsid w:val="00A02361"/>
    <w:rsid w:val="00A05080"/>
    <w:rsid w:val="00A06828"/>
    <w:rsid w:val="00A07A67"/>
    <w:rsid w:val="00A10F86"/>
    <w:rsid w:val="00A11D6A"/>
    <w:rsid w:val="00A122F4"/>
    <w:rsid w:val="00A14580"/>
    <w:rsid w:val="00A14A27"/>
    <w:rsid w:val="00A23BA8"/>
    <w:rsid w:val="00A336DF"/>
    <w:rsid w:val="00A37B09"/>
    <w:rsid w:val="00A42812"/>
    <w:rsid w:val="00A43706"/>
    <w:rsid w:val="00A470EB"/>
    <w:rsid w:val="00A50EE8"/>
    <w:rsid w:val="00A51AA4"/>
    <w:rsid w:val="00A52444"/>
    <w:rsid w:val="00A54A92"/>
    <w:rsid w:val="00A60044"/>
    <w:rsid w:val="00A6418F"/>
    <w:rsid w:val="00A71791"/>
    <w:rsid w:val="00A72AFD"/>
    <w:rsid w:val="00A778A7"/>
    <w:rsid w:val="00A77E49"/>
    <w:rsid w:val="00A8440F"/>
    <w:rsid w:val="00A84AC4"/>
    <w:rsid w:val="00A8623A"/>
    <w:rsid w:val="00A927EE"/>
    <w:rsid w:val="00A95725"/>
    <w:rsid w:val="00A969A5"/>
    <w:rsid w:val="00A972F3"/>
    <w:rsid w:val="00AA1E40"/>
    <w:rsid w:val="00AA3BDA"/>
    <w:rsid w:val="00AA7A55"/>
    <w:rsid w:val="00AB22D5"/>
    <w:rsid w:val="00AB4FB4"/>
    <w:rsid w:val="00AC2CA3"/>
    <w:rsid w:val="00AC6EFD"/>
    <w:rsid w:val="00AD19FB"/>
    <w:rsid w:val="00AD3A3C"/>
    <w:rsid w:val="00AD527C"/>
    <w:rsid w:val="00AD6B75"/>
    <w:rsid w:val="00AE182A"/>
    <w:rsid w:val="00AE1C2D"/>
    <w:rsid w:val="00AE6CF0"/>
    <w:rsid w:val="00AE7075"/>
    <w:rsid w:val="00B0129A"/>
    <w:rsid w:val="00B032C9"/>
    <w:rsid w:val="00B04A79"/>
    <w:rsid w:val="00B07AFB"/>
    <w:rsid w:val="00B108DF"/>
    <w:rsid w:val="00B12621"/>
    <w:rsid w:val="00B15BAA"/>
    <w:rsid w:val="00B21188"/>
    <w:rsid w:val="00B27139"/>
    <w:rsid w:val="00B33AFF"/>
    <w:rsid w:val="00B372B8"/>
    <w:rsid w:val="00B37CD5"/>
    <w:rsid w:val="00B410F7"/>
    <w:rsid w:val="00B42675"/>
    <w:rsid w:val="00B51AC5"/>
    <w:rsid w:val="00B52DFE"/>
    <w:rsid w:val="00B53880"/>
    <w:rsid w:val="00B53BC9"/>
    <w:rsid w:val="00B5508D"/>
    <w:rsid w:val="00B63F4B"/>
    <w:rsid w:val="00B75C24"/>
    <w:rsid w:val="00B80FC8"/>
    <w:rsid w:val="00B83853"/>
    <w:rsid w:val="00B84622"/>
    <w:rsid w:val="00B85904"/>
    <w:rsid w:val="00B86FFB"/>
    <w:rsid w:val="00B91139"/>
    <w:rsid w:val="00B928D2"/>
    <w:rsid w:val="00B96022"/>
    <w:rsid w:val="00BA1A0A"/>
    <w:rsid w:val="00BA271B"/>
    <w:rsid w:val="00BA44DC"/>
    <w:rsid w:val="00BA486F"/>
    <w:rsid w:val="00BA5CE3"/>
    <w:rsid w:val="00BB0597"/>
    <w:rsid w:val="00BB16DA"/>
    <w:rsid w:val="00BB65DD"/>
    <w:rsid w:val="00BB7489"/>
    <w:rsid w:val="00BB7A65"/>
    <w:rsid w:val="00BC2E42"/>
    <w:rsid w:val="00BC2ED9"/>
    <w:rsid w:val="00BC48F6"/>
    <w:rsid w:val="00BC5558"/>
    <w:rsid w:val="00BC7E24"/>
    <w:rsid w:val="00BD3F0E"/>
    <w:rsid w:val="00BD51EF"/>
    <w:rsid w:val="00BD57C3"/>
    <w:rsid w:val="00BD6CCF"/>
    <w:rsid w:val="00BD7E7E"/>
    <w:rsid w:val="00BE4F43"/>
    <w:rsid w:val="00BF1FC9"/>
    <w:rsid w:val="00BF26BB"/>
    <w:rsid w:val="00BF39D3"/>
    <w:rsid w:val="00C00B86"/>
    <w:rsid w:val="00C040F8"/>
    <w:rsid w:val="00C05753"/>
    <w:rsid w:val="00C07480"/>
    <w:rsid w:val="00C11ED4"/>
    <w:rsid w:val="00C218E2"/>
    <w:rsid w:val="00C22DD7"/>
    <w:rsid w:val="00C25D64"/>
    <w:rsid w:val="00C25E39"/>
    <w:rsid w:val="00C26214"/>
    <w:rsid w:val="00C262E7"/>
    <w:rsid w:val="00C33110"/>
    <w:rsid w:val="00C35F6A"/>
    <w:rsid w:val="00C37589"/>
    <w:rsid w:val="00C3782A"/>
    <w:rsid w:val="00C3797A"/>
    <w:rsid w:val="00C45F3E"/>
    <w:rsid w:val="00C46B56"/>
    <w:rsid w:val="00C46DFA"/>
    <w:rsid w:val="00C471B2"/>
    <w:rsid w:val="00C54700"/>
    <w:rsid w:val="00C57B81"/>
    <w:rsid w:val="00C57FE3"/>
    <w:rsid w:val="00C6328D"/>
    <w:rsid w:val="00C63C6C"/>
    <w:rsid w:val="00C63FEA"/>
    <w:rsid w:val="00C64813"/>
    <w:rsid w:val="00C656CA"/>
    <w:rsid w:val="00C72A6B"/>
    <w:rsid w:val="00C73B1A"/>
    <w:rsid w:val="00C77197"/>
    <w:rsid w:val="00C837C0"/>
    <w:rsid w:val="00C8546E"/>
    <w:rsid w:val="00C92392"/>
    <w:rsid w:val="00CA3A6C"/>
    <w:rsid w:val="00CA7EAE"/>
    <w:rsid w:val="00CB06E5"/>
    <w:rsid w:val="00CB64D9"/>
    <w:rsid w:val="00CB70C7"/>
    <w:rsid w:val="00CC209A"/>
    <w:rsid w:val="00CC4E2B"/>
    <w:rsid w:val="00CD43DF"/>
    <w:rsid w:val="00CD4BBF"/>
    <w:rsid w:val="00CD633E"/>
    <w:rsid w:val="00CD65CB"/>
    <w:rsid w:val="00CE18F5"/>
    <w:rsid w:val="00CE2DD9"/>
    <w:rsid w:val="00CE3AD0"/>
    <w:rsid w:val="00CE492F"/>
    <w:rsid w:val="00CE7815"/>
    <w:rsid w:val="00CF060E"/>
    <w:rsid w:val="00CF5788"/>
    <w:rsid w:val="00CF667F"/>
    <w:rsid w:val="00CF6769"/>
    <w:rsid w:val="00D01677"/>
    <w:rsid w:val="00D05988"/>
    <w:rsid w:val="00D153FD"/>
    <w:rsid w:val="00D23C00"/>
    <w:rsid w:val="00D23C7D"/>
    <w:rsid w:val="00D25EE3"/>
    <w:rsid w:val="00D30650"/>
    <w:rsid w:val="00D30B29"/>
    <w:rsid w:val="00D31CE3"/>
    <w:rsid w:val="00D40B35"/>
    <w:rsid w:val="00D43B52"/>
    <w:rsid w:val="00D506C8"/>
    <w:rsid w:val="00D511EA"/>
    <w:rsid w:val="00D55D52"/>
    <w:rsid w:val="00D5726F"/>
    <w:rsid w:val="00D64B1D"/>
    <w:rsid w:val="00D65446"/>
    <w:rsid w:val="00D67C24"/>
    <w:rsid w:val="00D75658"/>
    <w:rsid w:val="00D80962"/>
    <w:rsid w:val="00D85DCB"/>
    <w:rsid w:val="00D90373"/>
    <w:rsid w:val="00D95FED"/>
    <w:rsid w:val="00DA2DFD"/>
    <w:rsid w:val="00DA41F6"/>
    <w:rsid w:val="00DA5308"/>
    <w:rsid w:val="00DA632C"/>
    <w:rsid w:val="00DA7C76"/>
    <w:rsid w:val="00DB1A83"/>
    <w:rsid w:val="00DB1D77"/>
    <w:rsid w:val="00DB5CA6"/>
    <w:rsid w:val="00DC5239"/>
    <w:rsid w:val="00DD148D"/>
    <w:rsid w:val="00DD2CA3"/>
    <w:rsid w:val="00DD430E"/>
    <w:rsid w:val="00DD68E0"/>
    <w:rsid w:val="00DE2161"/>
    <w:rsid w:val="00DF2AB7"/>
    <w:rsid w:val="00DF4E82"/>
    <w:rsid w:val="00E0112D"/>
    <w:rsid w:val="00E03295"/>
    <w:rsid w:val="00E0435B"/>
    <w:rsid w:val="00E05D05"/>
    <w:rsid w:val="00E107AE"/>
    <w:rsid w:val="00E13B50"/>
    <w:rsid w:val="00E15D00"/>
    <w:rsid w:val="00E2179A"/>
    <w:rsid w:val="00E24C9A"/>
    <w:rsid w:val="00E2516B"/>
    <w:rsid w:val="00E30FB2"/>
    <w:rsid w:val="00E32F72"/>
    <w:rsid w:val="00E37029"/>
    <w:rsid w:val="00E3757C"/>
    <w:rsid w:val="00E43286"/>
    <w:rsid w:val="00E50EAA"/>
    <w:rsid w:val="00E525FC"/>
    <w:rsid w:val="00E5685E"/>
    <w:rsid w:val="00E61276"/>
    <w:rsid w:val="00E62593"/>
    <w:rsid w:val="00E6318D"/>
    <w:rsid w:val="00E65B3B"/>
    <w:rsid w:val="00E65CD3"/>
    <w:rsid w:val="00E66D8E"/>
    <w:rsid w:val="00E754FD"/>
    <w:rsid w:val="00E8171B"/>
    <w:rsid w:val="00E81A5C"/>
    <w:rsid w:val="00E81B5F"/>
    <w:rsid w:val="00E82486"/>
    <w:rsid w:val="00E8417A"/>
    <w:rsid w:val="00E850E9"/>
    <w:rsid w:val="00E85E1B"/>
    <w:rsid w:val="00E87D7E"/>
    <w:rsid w:val="00E93B7D"/>
    <w:rsid w:val="00E9469B"/>
    <w:rsid w:val="00E96E54"/>
    <w:rsid w:val="00EA09AC"/>
    <w:rsid w:val="00EA0F7F"/>
    <w:rsid w:val="00EA26D5"/>
    <w:rsid w:val="00EA355D"/>
    <w:rsid w:val="00EA39B8"/>
    <w:rsid w:val="00EA6653"/>
    <w:rsid w:val="00EB0267"/>
    <w:rsid w:val="00EB2DD4"/>
    <w:rsid w:val="00EB6D8C"/>
    <w:rsid w:val="00EB76F5"/>
    <w:rsid w:val="00EC0FB4"/>
    <w:rsid w:val="00EC1D71"/>
    <w:rsid w:val="00EC3556"/>
    <w:rsid w:val="00EC4043"/>
    <w:rsid w:val="00EC51EE"/>
    <w:rsid w:val="00EC5A0A"/>
    <w:rsid w:val="00ED0E8C"/>
    <w:rsid w:val="00ED10AC"/>
    <w:rsid w:val="00EE5C6C"/>
    <w:rsid w:val="00EF092E"/>
    <w:rsid w:val="00EF0F79"/>
    <w:rsid w:val="00EF5FDA"/>
    <w:rsid w:val="00EF6ABC"/>
    <w:rsid w:val="00F01EAF"/>
    <w:rsid w:val="00F04E0D"/>
    <w:rsid w:val="00F0572C"/>
    <w:rsid w:val="00F067D0"/>
    <w:rsid w:val="00F0792C"/>
    <w:rsid w:val="00F11626"/>
    <w:rsid w:val="00F11882"/>
    <w:rsid w:val="00F11A7C"/>
    <w:rsid w:val="00F11B67"/>
    <w:rsid w:val="00F1421A"/>
    <w:rsid w:val="00F1443B"/>
    <w:rsid w:val="00F20ACE"/>
    <w:rsid w:val="00F26556"/>
    <w:rsid w:val="00F279F8"/>
    <w:rsid w:val="00F341F0"/>
    <w:rsid w:val="00F3434B"/>
    <w:rsid w:val="00F358EE"/>
    <w:rsid w:val="00F360D9"/>
    <w:rsid w:val="00F3754E"/>
    <w:rsid w:val="00F40444"/>
    <w:rsid w:val="00F409C2"/>
    <w:rsid w:val="00F40E0A"/>
    <w:rsid w:val="00F413C4"/>
    <w:rsid w:val="00F42371"/>
    <w:rsid w:val="00F424AD"/>
    <w:rsid w:val="00F52D6D"/>
    <w:rsid w:val="00F612A1"/>
    <w:rsid w:val="00F61D3D"/>
    <w:rsid w:val="00F64A54"/>
    <w:rsid w:val="00F651D7"/>
    <w:rsid w:val="00F6685B"/>
    <w:rsid w:val="00F72F38"/>
    <w:rsid w:val="00F7668A"/>
    <w:rsid w:val="00F776AA"/>
    <w:rsid w:val="00F77E98"/>
    <w:rsid w:val="00F80D00"/>
    <w:rsid w:val="00F8291E"/>
    <w:rsid w:val="00F84832"/>
    <w:rsid w:val="00F8525E"/>
    <w:rsid w:val="00F86849"/>
    <w:rsid w:val="00F927F1"/>
    <w:rsid w:val="00F93F07"/>
    <w:rsid w:val="00F97A90"/>
    <w:rsid w:val="00FA4699"/>
    <w:rsid w:val="00FA73FA"/>
    <w:rsid w:val="00FB3D21"/>
    <w:rsid w:val="00FB5C24"/>
    <w:rsid w:val="00FC3099"/>
    <w:rsid w:val="00FC364A"/>
    <w:rsid w:val="00FC5AAA"/>
    <w:rsid w:val="00FC7DF8"/>
    <w:rsid w:val="00FD01DF"/>
    <w:rsid w:val="00FD0528"/>
    <w:rsid w:val="00FD0674"/>
    <w:rsid w:val="00FD0DDD"/>
    <w:rsid w:val="00FD5442"/>
    <w:rsid w:val="00FD6CE5"/>
    <w:rsid w:val="00FD6DD2"/>
    <w:rsid w:val="00FD79FB"/>
    <w:rsid w:val="00FE11AF"/>
    <w:rsid w:val="00FE15E9"/>
    <w:rsid w:val="00FE2A8F"/>
    <w:rsid w:val="00FE2C13"/>
    <w:rsid w:val="00FE4606"/>
    <w:rsid w:val="00FF0E69"/>
    <w:rsid w:val="00FF0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D615"/>
  <w15:docId w15:val="{2612E30F-B178-42AD-A0A9-372178FE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7ADC"/>
    <w:pPr>
      <w:spacing w:after="200" w:line="276" w:lineRule="auto"/>
    </w:pPr>
    <w:rPr>
      <w:rFonts w:eastAsiaTheme="minorEastAsia"/>
      <w:lang w:eastAsia="pl-PL"/>
    </w:rPr>
  </w:style>
  <w:style w:type="paragraph" w:styleId="Nagwek3">
    <w:name w:val="heading 3"/>
    <w:basedOn w:val="Normalny"/>
    <w:next w:val="Normalny"/>
    <w:link w:val="Nagwek3Znak"/>
    <w:qFormat/>
    <w:rsid w:val="00A05080"/>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aliases w:val="L1,Numerowanie,List Paragraph,2 heading,A_wyliczenie,K-P_odwolanie,Akapit z listą5,maz_wyliczenie,opis dzialania,1.Nagłówek,Odstavec,Akapit z listą numerowaną,Podsis rysunku,lp1,Bullet List,FooterText,numbered,Paragraphe de liste1,列出段落"/>
    <w:basedOn w:val="Normalny"/>
    <w:link w:val="AkapitzlistZnak"/>
    <w:uiPriority w:val="34"/>
    <w:qFormat/>
    <w:rsid w:val="002367A9"/>
    <w:pPr>
      <w:ind w:left="720"/>
      <w:contextualSpacing/>
    </w:pPr>
    <w:rPr>
      <w:rFonts w:ascii="Calibri" w:eastAsia="Calibri" w:hAnsi="Calibri" w:cs="Times New Roman"/>
    </w:rPr>
  </w:style>
  <w:style w:type="paragraph" w:customStyle="1" w:styleId="Default">
    <w:name w:val="Default"/>
    <w:qFormat/>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99"/>
    <w:locked/>
    <w:rsid w:val="001026E4"/>
    <w:rPr>
      <w:rFonts w:ascii="Calibri" w:eastAsia="Calibri" w:hAnsi="Calibri" w:cs="Times New Roman"/>
    </w:rPr>
  </w:style>
  <w:style w:type="character" w:styleId="Hipercze">
    <w:name w:val="Hyperlink"/>
    <w:basedOn w:val="Domylnaczcionkaakapitu"/>
    <w:unhideWhenUsed/>
    <w:rsid w:val="001026E4"/>
    <w:rPr>
      <w:color w:val="0563C1" w:themeColor="hyperlink"/>
      <w:u w:val="single"/>
    </w:rPr>
  </w:style>
  <w:style w:type="character" w:customStyle="1" w:styleId="Znakiprzypiswdolnych">
    <w:name w:val="Znaki przypisów dolnych"/>
    <w:rsid w:val="001026E4"/>
    <w:rPr>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Odstavec Znak,Akapit z listą numerowaną Znak,lp1 Znak"/>
    <w:basedOn w:val="Domylnaczcionkaakapitu"/>
    <w:link w:val="Akapitzlist"/>
    <w:uiPriority w:val="34"/>
    <w:qFormat/>
    <w:locked/>
    <w:rsid w:val="006E4AC3"/>
    <w:rPr>
      <w:rFonts w:ascii="Calibri" w:eastAsia="Calibri" w:hAnsi="Calibri" w:cs="Times New Roman"/>
    </w:rPr>
  </w:style>
  <w:style w:type="character" w:customStyle="1" w:styleId="Nagwek3Znak">
    <w:name w:val="Nagłówek 3 Znak"/>
    <w:basedOn w:val="Domylnaczcionkaakapitu"/>
    <w:link w:val="Nagwek3"/>
    <w:rsid w:val="00A05080"/>
    <w:rPr>
      <w:rFonts w:ascii="Arial" w:eastAsia="Times New Roman" w:hAnsi="Arial" w:cs="Arial"/>
      <w:b/>
      <w:bCs/>
      <w:sz w:val="26"/>
      <w:szCs w:val="26"/>
      <w:lang w:eastAsia="pl-PL"/>
    </w:rPr>
  </w:style>
  <w:style w:type="paragraph" w:styleId="Tytu">
    <w:name w:val="Title"/>
    <w:basedOn w:val="Normalny"/>
    <w:link w:val="TytuZnak"/>
    <w:uiPriority w:val="10"/>
    <w:qFormat/>
    <w:rsid w:val="00A05080"/>
    <w:pPr>
      <w:spacing w:after="0" w:line="240" w:lineRule="auto"/>
      <w:jc w:val="center"/>
    </w:pPr>
    <w:rPr>
      <w:rFonts w:ascii="Arial" w:eastAsia="Times New Roman" w:hAnsi="Arial" w:cs="Times New Roman"/>
      <w:b/>
      <w:szCs w:val="20"/>
    </w:rPr>
  </w:style>
  <w:style w:type="character" w:customStyle="1" w:styleId="TytuZnak">
    <w:name w:val="Tytuł Znak"/>
    <w:basedOn w:val="Domylnaczcionkaakapitu"/>
    <w:link w:val="Tytu"/>
    <w:uiPriority w:val="10"/>
    <w:rsid w:val="00A05080"/>
    <w:rPr>
      <w:rFonts w:ascii="Arial" w:eastAsia="Times New Roman" w:hAnsi="Arial" w:cs="Times New Roman"/>
      <w:b/>
      <w:szCs w:val="20"/>
      <w:lang w:eastAsia="pl-PL"/>
    </w:rPr>
  </w:style>
  <w:style w:type="paragraph" w:customStyle="1" w:styleId="pkt">
    <w:name w:val="pkt"/>
    <w:basedOn w:val="Normalny"/>
    <w:link w:val="pktZnak"/>
    <w:rsid w:val="00A05080"/>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A05080"/>
    <w:rPr>
      <w:rFonts w:ascii="Times New Roman" w:eastAsia="Times New Roman" w:hAnsi="Times New Roman" w:cs="Times New Roman"/>
      <w:sz w:val="24"/>
      <w:szCs w:val="20"/>
      <w:lang w:eastAsia="pl-PL"/>
    </w:rPr>
  </w:style>
  <w:style w:type="paragraph" w:customStyle="1" w:styleId="arimr">
    <w:name w:val="arimr"/>
    <w:basedOn w:val="Normalny"/>
    <w:rsid w:val="00A05080"/>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A0508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05080"/>
    <w:pPr>
      <w:shd w:val="clear" w:color="auto" w:fill="FFFFFF"/>
      <w:spacing w:after="0"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A05080"/>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A0508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A0508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Pogrubienie">
    <w:name w:val="Strong"/>
    <w:uiPriority w:val="22"/>
    <w:qFormat/>
    <w:rsid w:val="00A05080"/>
    <w:rPr>
      <w:b/>
      <w:bCs/>
    </w:rPr>
  </w:style>
  <w:style w:type="paragraph" w:styleId="Tekstpodstawowywcity2">
    <w:name w:val="Body Text Indent 2"/>
    <w:basedOn w:val="Normalny"/>
    <w:link w:val="Tekstpodstawowywcity2Znak"/>
    <w:rsid w:val="006B0B3D"/>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6B0B3D"/>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1199E"/>
    <w:rPr>
      <w:color w:val="605E5C"/>
      <w:shd w:val="clear" w:color="auto" w:fill="E1DFDD"/>
    </w:rPr>
  </w:style>
  <w:style w:type="character" w:styleId="UyteHipercze">
    <w:name w:val="FollowedHyperlink"/>
    <w:basedOn w:val="Domylnaczcionkaakapitu"/>
    <w:uiPriority w:val="99"/>
    <w:semiHidden/>
    <w:unhideWhenUsed/>
    <w:rsid w:val="009B24B5"/>
    <w:rPr>
      <w:color w:val="954F72" w:themeColor="followedHyperlink"/>
      <w:u w:val="single"/>
    </w:rPr>
  </w:style>
  <w:style w:type="character" w:customStyle="1" w:styleId="markedcontent">
    <w:name w:val="markedcontent"/>
    <w:basedOn w:val="Domylnaczcionkaakapitu"/>
    <w:rsid w:val="00F776AA"/>
  </w:style>
  <w:style w:type="paragraph" w:styleId="Tekstpodstawowy">
    <w:name w:val="Body Text"/>
    <w:basedOn w:val="Normalny"/>
    <w:link w:val="TekstpodstawowyZnak"/>
    <w:uiPriority w:val="99"/>
    <w:semiHidden/>
    <w:unhideWhenUsed/>
    <w:rsid w:val="002B24C3"/>
    <w:pPr>
      <w:spacing w:after="120"/>
    </w:pPr>
  </w:style>
  <w:style w:type="character" w:customStyle="1" w:styleId="TekstpodstawowyZnak">
    <w:name w:val="Tekst podstawowy Znak"/>
    <w:basedOn w:val="Domylnaczcionkaakapitu"/>
    <w:link w:val="Tekstpodstawowy"/>
    <w:uiPriority w:val="99"/>
    <w:semiHidden/>
    <w:rsid w:val="002B24C3"/>
    <w:rPr>
      <w:rFonts w:eastAsiaTheme="minorEastAsia"/>
      <w:lang w:eastAsia="pl-PL"/>
    </w:rPr>
  </w:style>
  <w:style w:type="paragraph" w:customStyle="1" w:styleId="WW-Domylnie">
    <w:name w:val="WW-Domyślnie"/>
    <w:rsid w:val="00A43706"/>
    <w:pPr>
      <w:widowControl w:val="0"/>
      <w:tabs>
        <w:tab w:val="left" w:pos="708"/>
      </w:tabs>
      <w:suppressAutoHyphens/>
      <w:spacing w:after="200" w:line="276"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838">
      <w:bodyDiv w:val="1"/>
      <w:marLeft w:val="0"/>
      <w:marRight w:val="0"/>
      <w:marTop w:val="0"/>
      <w:marBottom w:val="0"/>
      <w:divBdr>
        <w:top w:val="none" w:sz="0" w:space="0" w:color="auto"/>
        <w:left w:val="none" w:sz="0" w:space="0" w:color="auto"/>
        <w:bottom w:val="none" w:sz="0" w:space="0" w:color="auto"/>
        <w:right w:val="none" w:sz="0" w:space="0" w:color="auto"/>
      </w:divBdr>
    </w:div>
    <w:div w:id="210457316">
      <w:bodyDiv w:val="1"/>
      <w:marLeft w:val="0"/>
      <w:marRight w:val="0"/>
      <w:marTop w:val="0"/>
      <w:marBottom w:val="0"/>
      <w:divBdr>
        <w:top w:val="none" w:sz="0" w:space="0" w:color="auto"/>
        <w:left w:val="none" w:sz="0" w:space="0" w:color="auto"/>
        <w:bottom w:val="none" w:sz="0" w:space="0" w:color="auto"/>
        <w:right w:val="none" w:sz="0" w:space="0" w:color="auto"/>
      </w:divBdr>
    </w:div>
    <w:div w:id="233397121">
      <w:bodyDiv w:val="1"/>
      <w:marLeft w:val="0"/>
      <w:marRight w:val="0"/>
      <w:marTop w:val="0"/>
      <w:marBottom w:val="0"/>
      <w:divBdr>
        <w:top w:val="none" w:sz="0" w:space="0" w:color="auto"/>
        <w:left w:val="none" w:sz="0" w:space="0" w:color="auto"/>
        <w:bottom w:val="none" w:sz="0" w:space="0" w:color="auto"/>
        <w:right w:val="none" w:sz="0" w:space="0" w:color="auto"/>
      </w:divBdr>
    </w:div>
    <w:div w:id="618144373">
      <w:bodyDiv w:val="1"/>
      <w:marLeft w:val="0"/>
      <w:marRight w:val="0"/>
      <w:marTop w:val="0"/>
      <w:marBottom w:val="0"/>
      <w:divBdr>
        <w:top w:val="none" w:sz="0" w:space="0" w:color="auto"/>
        <w:left w:val="none" w:sz="0" w:space="0" w:color="auto"/>
        <w:bottom w:val="none" w:sz="0" w:space="0" w:color="auto"/>
        <w:right w:val="none" w:sz="0" w:space="0" w:color="auto"/>
      </w:divBdr>
    </w:div>
    <w:div w:id="1017578395">
      <w:bodyDiv w:val="1"/>
      <w:marLeft w:val="0"/>
      <w:marRight w:val="0"/>
      <w:marTop w:val="0"/>
      <w:marBottom w:val="0"/>
      <w:divBdr>
        <w:top w:val="none" w:sz="0" w:space="0" w:color="auto"/>
        <w:left w:val="none" w:sz="0" w:space="0" w:color="auto"/>
        <w:bottom w:val="none" w:sz="0" w:space="0" w:color="auto"/>
        <w:right w:val="none" w:sz="0" w:space="0" w:color="auto"/>
      </w:divBdr>
    </w:div>
    <w:div w:id="1323509207">
      <w:bodyDiv w:val="1"/>
      <w:marLeft w:val="0"/>
      <w:marRight w:val="0"/>
      <w:marTop w:val="0"/>
      <w:marBottom w:val="0"/>
      <w:divBdr>
        <w:top w:val="none" w:sz="0" w:space="0" w:color="auto"/>
        <w:left w:val="none" w:sz="0" w:space="0" w:color="auto"/>
        <w:bottom w:val="none" w:sz="0" w:space="0" w:color="auto"/>
        <w:right w:val="none" w:sz="0" w:space="0" w:color="auto"/>
      </w:divBdr>
    </w:div>
    <w:div w:id="19473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n.kmieciak@ujk.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jk.edu.pl" TargetMode="External"/><Relationship Id="rId5" Type="http://schemas.openxmlformats.org/officeDocument/2006/relationships/webSettings" Target="webSettings.xml"/><Relationship Id="rId15" Type="http://schemas.openxmlformats.org/officeDocument/2006/relationships/hyperlink" Target="https://www.uzp.gov.pl/__data/assets/pdf_file/0016/47401/Jak-nalezy-podpisac-oferte-w-postaci-elektronicznej.pdf" TargetMode="External"/><Relationship Id="rId10" Type="http://schemas.openxmlformats.org/officeDocument/2006/relationships/hyperlink" Target="https://bip.ujk.edu.pl/dzp/przetargi.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in.kmieciak@ujk.edu.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2C24D-006C-4928-A8C1-2E336CCD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8180</Words>
  <Characters>49082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Kaw</dc:creator>
  <cp:lastModifiedBy>Marcin Kmieciak</cp:lastModifiedBy>
  <cp:revision>12</cp:revision>
  <cp:lastPrinted>2022-10-12T08:47:00Z</cp:lastPrinted>
  <dcterms:created xsi:type="dcterms:W3CDTF">2022-10-07T11:53:00Z</dcterms:created>
  <dcterms:modified xsi:type="dcterms:W3CDTF">2022-11-22T13:19:00Z</dcterms:modified>
</cp:coreProperties>
</file>