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74" w:rsidRDefault="00915174" w:rsidP="00125D6A">
      <w:pPr>
        <w:jc w:val="center"/>
        <w:rPr>
          <w:rFonts w:ascii="Arial" w:hAnsi="Arial" w:cs="Arial"/>
          <w:b/>
          <w:sz w:val="28"/>
        </w:rPr>
      </w:pPr>
    </w:p>
    <w:p w:rsidR="00490EF8" w:rsidRPr="00490EF8" w:rsidRDefault="00490EF8" w:rsidP="00490EF8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90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7</w:t>
      </w:r>
    </w:p>
    <w:p w:rsidR="00490EF8" w:rsidRPr="00490EF8" w:rsidRDefault="00490EF8" w:rsidP="00490EF8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90EF8" w:rsidRPr="00490EF8" w:rsidRDefault="00490EF8" w:rsidP="00490EF8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17DB4" w:rsidRDefault="00CD4855" w:rsidP="00317D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NR </w:t>
      </w:r>
      <w:r w:rsidR="00317DB4">
        <w:rPr>
          <w:rFonts w:ascii="Arial" w:hAnsi="Arial" w:cs="Arial"/>
          <w:bCs/>
        </w:rPr>
        <w:t>ADP.2301……...2022</w:t>
      </w:r>
    </w:p>
    <w:p w:rsidR="00CD4855" w:rsidRPr="00D67434" w:rsidRDefault="00CD4855" w:rsidP="00317DB4">
      <w:pPr>
        <w:jc w:val="center"/>
        <w:rPr>
          <w:rFonts w:ascii="Arial" w:hAnsi="Arial" w:cs="Arial"/>
        </w:rPr>
      </w:pPr>
      <w:r w:rsidRPr="00D67434">
        <w:rPr>
          <w:rFonts w:ascii="Arial" w:hAnsi="Arial" w:cs="Arial"/>
        </w:rPr>
        <w:t>zawarta w dn</w:t>
      </w:r>
      <w:r>
        <w:rPr>
          <w:rFonts w:ascii="Arial" w:hAnsi="Arial" w:cs="Arial"/>
        </w:rPr>
        <w:t>iu ……………………..</w:t>
      </w:r>
      <w:r w:rsidRPr="00D67434">
        <w:rPr>
          <w:rFonts w:ascii="Arial" w:hAnsi="Arial" w:cs="Arial"/>
        </w:rPr>
        <w:t xml:space="preserve"> r. w Kielcach pomiędzy:</w:t>
      </w:r>
    </w:p>
    <w:p w:rsidR="00CD4855" w:rsidRPr="00D67434" w:rsidRDefault="00CD4855" w:rsidP="00CD4855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  <w:b/>
        </w:rPr>
        <w:t xml:space="preserve">UNIWERSYTETEM Jana Kochanowskiego w Kielcach   </w:t>
      </w:r>
      <w:r w:rsidRPr="00D67434">
        <w:rPr>
          <w:rFonts w:ascii="Arial" w:hAnsi="Arial" w:cs="Arial"/>
        </w:rPr>
        <w:t>z siedzibą w Kiel</w:t>
      </w:r>
      <w:r w:rsidRPr="00D67434">
        <w:rPr>
          <w:rFonts w:ascii="Arial" w:hAnsi="Arial" w:cs="Arial"/>
        </w:rPr>
        <w:softHyphen/>
        <w:t xml:space="preserve">cach przy ul. Żeromskiego 5, zwanym w treści umowy </w:t>
      </w:r>
      <w:r w:rsidRPr="00D67434">
        <w:rPr>
          <w:rFonts w:ascii="Arial" w:hAnsi="Arial" w:cs="Arial"/>
          <w:b/>
        </w:rPr>
        <w:t>„Zamawiającym”</w:t>
      </w:r>
      <w:r w:rsidRPr="00D67434">
        <w:rPr>
          <w:rFonts w:ascii="Arial" w:hAnsi="Arial" w:cs="Arial"/>
        </w:rPr>
        <w:t>, reprezentowanym przez:</w:t>
      </w:r>
    </w:p>
    <w:p w:rsidR="00CD4855" w:rsidRPr="00D67434" w:rsidRDefault="00CD4855" w:rsidP="00CD4855">
      <w:pPr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Dr Aleksandra Pisarska.–  Kanclerz UJK</w:t>
      </w:r>
    </w:p>
    <w:p w:rsidR="00CD4855" w:rsidRPr="00D67434" w:rsidRDefault="00CD4855" w:rsidP="00CD4855">
      <w:pPr>
        <w:jc w:val="both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 xml:space="preserve">a </w:t>
      </w:r>
    </w:p>
    <w:p w:rsidR="00CD4855" w:rsidRPr="0052340A" w:rsidRDefault="00CD4855" w:rsidP="00CD4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……………………..</w:t>
      </w:r>
      <w:r w:rsidRPr="0052340A">
        <w:rPr>
          <w:rFonts w:ascii="Arial" w:hAnsi="Arial" w:cs="Arial"/>
        </w:rPr>
        <w:t xml:space="preserve"> zwanym w treści umowy </w:t>
      </w:r>
      <w:r w:rsidRPr="0052340A">
        <w:rPr>
          <w:rFonts w:ascii="Arial" w:hAnsi="Arial" w:cs="Arial"/>
          <w:b/>
        </w:rPr>
        <w:t>„Wykonawcą”</w:t>
      </w:r>
      <w:r w:rsidRPr="0052340A">
        <w:rPr>
          <w:rFonts w:ascii="Arial" w:hAnsi="Arial" w:cs="Arial"/>
        </w:rPr>
        <w:t>, reprezentowanym przez:</w:t>
      </w:r>
    </w:p>
    <w:p w:rsidR="00CD4855" w:rsidRPr="0052340A" w:rsidRDefault="00CD4855" w:rsidP="00CD48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CD4855" w:rsidRDefault="00CD4855" w:rsidP="00CD4855">
      <w:pPr>
        <w:spacing w:line="360" w:lineRule="auto"/>
        <w:jc w:val="both"/>
        <w:rPr>
          <w:rFonts w:ascii="Arial" w:hAnsi="Arial" w:cs="Arial"/>
        </w:rPr>
      </w:pPr>
    </w:p>
    <w:p w:rsidR="00CD4855" w:rsidRPr="00D67434" w:rsidRDefault="00CD4855" w:rsidP="00CD485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90EF8">
        <w:rPr>
          <w:rFonts w:ascii="Arial" w:eastAsia="Calibri" w:hAnsi="Arial" w:cs="Arial"/>
          <w:color w:val="000000"/>
        </w:rPr>
        <w:t xml:space="preserve">w rezultacie dokonania wyboru oferty Wykonawcy w drodze postępowania o udzielenie zamówienia publicznego w trybie przetargu nieograniczonego, na podstawie ustawy z dnia                 11 września 2019 r. Prawo zamówień publicznych (Dz. U. z 2021 r. poz. 1129 z późn. zm.) – zwanej dalej </w:t>
      </w:r>
      <w:r>
        <w:rPr>
          <w:rFonts w:ascii="Arial" w:eastAsia="Calibri" w:hAnsi="Arial" w:cs="Arial"/>
          <w:color w:val="000000"/>
        </w:rPr>
        <w:t>„</w:t>
      </w:r>
      <w:r w:rsidRPr="00490EF8">
        <w:rPr>
          <w:rFonts w:ascii="Arial" w:eastAsia="Calibri" w:hAnsi="Arial" w:cs="Arial"/>
          <w:color w:val="000000"/>
        </w:rPr>
        <w:t>Ustaw</w:t>
      </w:r>
      <w:r>
        <w:rPr>
          <w:rFonts w:ascii="Arial" w:eastAsia="Calibri" w:hAnsi="Arial" w:cs="Arial"/>
          <w:color w:val="000000"/>
        </w:rPr>
        <w:t>ą”</w:t>
      </w:r>
      <w:r w:rsidRPr="00490EF8">
        <w:rPr>
          <w:rFonts w:ascii="Arial" w:eastAsia="Calibri" w:hAnsi="Arial" w:cs="Arial"/>
          <w:color w:val="000000"/>
        </w:rPr>
        <w:t xml:space="preserve"> - o następującej treści: </w:t>
      </w:r>
    </w:p>
    <w:p w:rsidR="00CD4855" w:rsidRDefault="00CD4855" w:rsidP="00CD4855">
      <w:pPr>
        <w:spacing w:after="0"/>
        <w:jc w:val="center"/>
        <w:rPr>
          <w:rFonts w:ascii="Arial" w:hAnsi="Arial" w:cs="Arial"/>
        </w:rPr>
      </w:pPr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1</w:t>
      </w:r>
    </w:p>
    <w:p w:rsidR="00CD4855" w:rsidRPr="00D67434" w:rsidRDefault="00CD4855" w:rsidP="00CD4855">
      <w:pPr>
        <w:jc w:val="center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t>Przedmiot umowy</w:t>
      </w:r>
    </w:p>
    <w:p w:rsidR="00CD4855" w:rsidRDefault="00CD4855" w:rsidP="00915174">
      <w:pPr>
        <w:pStyle w:val="Akapitzlist"/>
        <w:ind w:left="360"/>
        <w:jc w:val="both"/>
        <w:rPr>
          <w:rFonts w:ascii="Arial" w:hAnsi="Arial" w:cs="Arial"/>
          <w:bCs/>
          <w:iCs/>
        </w:rPr>
      </w:pPr>
      <w:r w:rsidRPr="001B6F21">
        <w:rPr>
          <w:rFonts w:ascii="Arial" w:hAnsi="Arial" w:cs="Arial"/>
          <w:bCs/>
          <w:iCs/>
        </w:rPr>
        <w:t xml:space="preserve">Przedmiotem niniejszej umowy jest dostarczenie do </w:t>
      </w:r>
      <w:r w:rsidR="00317DB4">
        <w:rPr>
          <w:rFonts w:ascii="Arial" w:hAnsi="Arial" w:cs="Arial"/>
          <w:bCs/>
          <w:iCs/>
        </w:rPr>
        <w:t>Zamawiającego pakietów</w:t>
      </w:r>
      <w:r w:rsidRPr="001B6F21">
        <w:rPr>
          <w:rFonts w:ascii="Arial" w:hAnsi="Arial" w:cs="Arial"/>
          <w:bCs/>
          <w:iCs/>
        </w:rPr>
        <w:t xml:space="preserve"> oprogra</w:t>
      </w:r>
      <w:r w:rsidRPr="001B6F21">
        <w:rPr>
          <w:rFonts w:ascii="Arial" w:hAnsi="Arial" w:cs="Arial"/>
          <w:bCs/>
          <w:iCs/>
        </w:rPr>
        <w:softHyphen/>
        <w:t>mo</w:t>
      </w:r>
      <w:r w:rsidRPr="001B6F21">
        <w:rPr>
          <w:rFonts w:ascii="Arial" w:hAnsi="Arial" w:cs="Arial"/>
          <w:bCs/>
          <w:iCs/>
        </w:rPr>
        <w:softHyphen/>
        <w:t xml:space="preserve">wania </w:t>
      </w:r>
      <w:r w:rsidR="00317DB4">
        <w:rPr>
          <w:rFonts w:ascii="Arial" w:hAnsi="Arial" w:cs="Arial"/>
          <w:bCs/>
          <w:iCs/>
        </w:rPr>
        <w:t xml:space="preserve">dla Wydziału Humanistycznego UJK, </w:t>
      </w:r>
      <w:r w:rsidRPr="001B6F21">
        <w:rPr>
          <w:rFonts w:ascii="Arial" w:hAnsi="Arial" w:cs="Arial"/>
          <w:bCs/>
          <w:iCs/>
        </w:rPr>
        <w:t xml:space="preserve">zwanego dalej </w:t>
      </w:r>
      <w:r>
        <w:rPr>
          <w:rFonts w:ascii="Arial" w:hAnsi="Arial" w:cs="Arial"/>
          <w:bCs/>
          <w:iCs/>
        </w:rPr>
        <w:t>„o</w:t>
      </w:r>
      <w:r w:rsidRPr="001B6F21">
        <w:rPr>
          <w:rFonts w:ascii="Arial" w:hAnsi="Arial" w:cs="Arial"/>
          <w:bCs/>
          <w:iCs/>
        </w:rPr>
        <w:t>programowaniem</w:t>
      </w:r>
      <w:r>
        <w:rPr>
          <w:rFonts w:ascii="Arial" w:hAnsi="Arial" w:cs="Arial"/>
          <w:bCs/>
          <w:iCs/>
        </w:rPr>
        <w:t>”,</w:t>
      </w:r>
      <w:r w:rsidRPr="001B6F2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</w:t>
      </w:r>
      <w:r w:rsidRPr="001B6F21">
        <w:rPr>
          <w:rFonts w:ascii="Arial" w:hAnsi="Arial" w:cs="Arial"/>
          <w:bCs/>
          <w:iCs/>
        </w:rPr>
        <w:t xml:space="preserve">godnie ze Specyfikacją Warunków Zamówienia , Ofertą Wykonawcy i załączonym do niej </w:t>
      </w:r>
      <w:r w:rsidRPr="0045477E">
        <w:rPr>
          <w:rFonts w:ascii="Arial" w:hAnsi="Arial" w:cs="Arial"/>
          <w:bCs/>
          <w:iCs/>
        </w:rPr>
        <w:t>Formularzem asortymentowym</w:t>
      </w:r>
      <w:r w:rsidRPr="001B6F21">
        <w:rPr>
          <w:rFonts w:ascii="Arial" w:hAnsi="Arial" w:cs="Arial"/>
          <w:bCs/>
          <w:iCs/>
        </w:rPr>
        <w:t xml:space="preserve"> stanowiącym integralną część umowy</w:t>
      </w:r>
      <w:r>
        <w:rPr>
          <w:rFonts w:ascii="Arial" w:hAnsi="Arial" w:cs="Arial"/>
          <w:bCs/>
          <w:iCs/>
        </w:rPr>
        <w:t>.</w:t>
      </w:r>
    </w:p>
    <w:p w:rsidR="00CD4855" w:rsidRPr="00710F7C" w:rsidRDefault="00CD4855" w:rsidP="00CD4855">
      <w:pPr>
        <w:spacing w:after="0"/>
        <w:jc w:val="both"/>
        <w:rPr>
          <w:rFonts w:ascii="Arial" w:hAnsi="Arial" w:cs="Arial"/>
          <w:bCs/>
          <w:iCs/>
          <w:color w:val="000000" w:themeColor="text1"/>
        </w:rPr>
      </w:pPr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2</w:t>
      </w:r>
    </w:p>
    <w:p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Termin realizacji</w:t>
      </w:r>
    </w:p>
    <w:p w:rsidR="00CD4855" w:rsidRDefault="00CD4855" w:rsidP="00CD4855">
      <w:pPr>
        <w:pStyle w:val="Akapitzlist"/>
        <w:ind w:left="426"/>
        <w:jc w:val="both"/>
        <w:rPr>
          <w:rFonts w:ascii="Arial" w:hAnsi="Arial" w:cs="Arial"/>
        </w:rPr>
      </w:pPr>
      <w:r w:rsidRPr="001B6F21">
        <w:rPr>
          <w:rFonts w:ascii="Arial" w:hAnsi="Arial" w:cs="Arial"/>
        </w:rPr>
        <w:t>Wykonawca obowiązany jest dostarczyć oprogramowanie i udostępnić do niego</w:t>
      </w:r>
      <w:r>
        <w:rPr>
          <w:rFonts w:ascii="Arial" w:hAnsi="Arial" w:cs="Arial"/>
        </w:rPr>
        <w:t xml:space="preserve"> klucze w terminie najpóźniej …………</w:t>
      </w:r>
      <w:r w:rsidRPr="001B6F21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dnia</w:t>
      </w:r>
      <w:r w:rsidRPr="001B6F21">
        <w:rPr>
          <w:rFonts w:ascii="Arial" w:hAnsi="Arial" w:cs="Arial"/>
        </w:rPr>
        <w:t xml:space="preserve"> podpisania umowy </w:t>
      </w:r>
    </w:p>
    <w:p w:rsidR="00317DB4" w:rsidRPr="00915174" w:rsidRDefault="00317DB4" w:rsidP="00915174">
      <w:pPr>
        <w:jc w:val="both"/>
        <w:rPr>
          <w:rFonts w:ascii="Arial" w:hAnsi="Arial" w:cs="Arial"/>
        </w:rPr>
      </w:pPr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3</w:t>
      </w:r>
    </w:p>
    <w:p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Warunki płatności</w:t>
      </w:r>
    </w:p>
    <w:p w:rsidR="00CD4855" w:rsidRDefault="00CD4855" w:rsidP="00CD4855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E84E93">
        <w:rPr>
          <w:rFonts w:ascii="Arial" w:hAnsi="Arial" w:cs="Arial"/>
        </w:rPr>
        <w:t>Za wykonanie przedmiotu umowy określonego w § 1</w:t>
      </w:r>
      <w:r w:rsidR="004E6D2D">
        <w:rPr>
          <w:rFonts w:ascii="Arial" w:hAnsi="Arial" w:cs="Arial"/>
        </w:rPr>
        <w:t>,</w:t>
      </w:r>
      <w:r w:rsidRPr="00E84E93">
        <w:rPr>
          <w:rFonts w:ascii="Arial" w:hAnsi="Arial" w:cs="Arial"/>
        </w:rPr>
        <w:t xml:space="preserve"> w tym za dostarczenie oprogramowania z licencją producenta</w:t>
      </w:r>
      <w:r w:rsidR="004E6D2D">
        <w:rPr>
          <w:rFonts w:ascii="Arial" w:hAnsi="Arial" w:cs="Arial"/>
        </w:rPr>
        <w:t>,</w:t>
      </w:r>
      <w:r w:rsidRPr="00E84E93">
        <w:rPr>
          <w:rFonts w:ascii="Arial" w:hAnsi="Arial" w:cs="Arial"/>
        </w:rPr>
        <w:t xml:space="preserve"> Zamawiający zobowiązuje się zapłacić </w:t>
      </w:r>
      <w:r w:rsidRPr="00E84E93">
        <w:rPr>
          <w:rFonts w:ascii="Arial" w:hAnsi="Arial" w:cs="Arial"/>
        </w:rPr>
        <w:lastRenderedPageBreak/>
        <w:t>Wykonawcy wynagrodzenie umowne</w:t>
      </w:r>
      <w:r>
        <w:rPr>
          <w:rFonts w:ascii="Arial" w:hAnsi="Arial" w:cs="Arial"/>
        </w:rPr>
        <w:t xml:space="preserve"> w łącznej kwocie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</w:t>
      </w:r>
      <w:r w:rsidRPr="003879BB">
        <w:rPr>
          <w:rFonts w:ascii="Arial" w:hAnsi="Arial" w:cs="Arial"/>
        </w:rPr>
        <w:t xml:space="preserve"> zł netto</w:t>
      </w:r>
      <w:r w:rsidRPr="00D6743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……..</w:t>
      </w:r>
      <w:r w:rsidRPr="00D67434">
        <w:rPr>
          <w:rFonts w:ascii="Arial" w:hAnsi="Arial" w:cs="Arial"/>
        </w:rPr>
        <w:t>%  VAT), czyli</w:t>
      </w:r>
      <w:r w:rsidRPr="00D674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………………….. </w:t>
      </w:r>
      <w:r w:rsidRPr="00D67434">
        <w:rPr>
          <w:rFonts w:ascii="Arial" w:hAnsi="Arial" w:cs="Arial"/>
          <w:b/>
        </w:rPr>
        <w:t xml:space="preserve">zł </w:t>
      </w:r>
      <w:r w:rsidRPr="00D67434">
        <w:rPr>
          <w:rFonts w:ascii="Arial" w:hAnsi="Arial" w:cs="Arial"/>
        </w:rPr>
        <w:t xml:space="preserve">brutto (słownie brutto: </w:t>
      </w:r>
      <w:r>
        <w:rPr>
          <w:rFonts w:ascii="Arial" w:hAnsi="Arial" w:cs="Arial"/>
          <w:i/>
        </w:rPr>
        <w:t>……………………..</w:t>
      </w:r>
      <w:r w:rsidRPr="00D67434">
        <w:rPr>
          <w:rFonts w:ascii="Arial" w:hAnsi="Arial" w:cs="Arial"/>
        </w:rPr>
        <w:t>).</w:t>
      </w:r>
      <w:r>
        <w:rPr>
          <w:rFonts w:ascii="Arial" w:hAnsi="Arial" w:cs="Arial"/>
        </w:rPr>
        <w:t>w tym:</w:t>
      </w:r>
    </w:p>
    <w:p w:rsidR="00CD4855" w:rsidRPr="00317DB4" w:rsidRDefault="00CD4855" w:rsidP="00CD485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317DB4">
        <w:rPr>
          <w:rFonts w:ascii="Arial" w:hAnsi="Arial" w:cs="Arial"/>
          <w:i/>
        </w:rPr>
        <w:t>Oprogramowanie ABBYY FineReader 1</w:t>
      </w:r>
      <w:r w:rsidR="004E6D2D">
        <w:rPr>
          <w:rFonts w:ascii="Arial" w:hAnsi="Arial" w:cs="Arial"/>
          <w:i/>
        </w:rPr>
        <w:t xml:space="preserve"> (lub równoważny),</w:t>
      </w:r>
    </w:p>
    <w:p w:rsidR="00CD4855" w:rsidRPr="00317DB4" w:rsidRDefault="00CD4855" w:rsidP="00CD485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i/>
        </w:rPr>
      </w:pPr>
      <w:r w:rsidRPr="00317DB4">
        <w:rPr>
          <w:rFonts w:ascii="Arial" w:hAnsi="Arial" w:cs="Arial"/>
          <w:i/>
        </w:rPr>
        <w:t xml:space="preserve">Logopedia PRO (lub równoważny) -pakiet </w:t>
      </w:r>
      <w:r w:rsidRPr="00317DB4">
        <w:rPr>
          <w:rFonts w:ascii="Arial" w:hAnsi="Arial" w:cs="Arial"/>
          <w:bCs/>
          <w:i/>
        </w:rPr>
        <w:t>programów multimedialnych</w:t>
      </w:r>
      <w:r w:rsidR="004E6D2D">
        <w:rPr>
          <w:rFonts w:ascii="Arial" w:hAnsi="Arial" w:cs="Arial"/>
          <w:bCs/>
          <w:i/>
        </w:rPr>
        <w:t>,</w:t>
      </w:r>
    </w:p>
    <w:p w:rsidR="00CD4855" w:rsidRPr="00317DB4" w:rsidRDefault="00CD4855" w:rsidP="00CD485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bCs/>
          <w:i/>
        </w:rPr>
      </w:pPr>
      <w:r w:rsidRPr="00317DB4">
        <w:rPr>
          <w:rFonts w:ascii="Arial" w:hAnsi="Arial" w:cs="Arial"/>
          <w:bCs/>
          <w:i/>
        </w:rPr>
        <w:t>Eduterapeutica Dysleksja lub równoważny</w:t>
      </w:r>
      <w:r w:rsidR="004E6D2D">
        <w:rPr>
          <w:rFonts w:ascii="Arial" w:hAnsi="Arial" w:cs="Arial"/>
          <w:bCs/>
          <w:i/>
        </w:rPr>
        <w:t>,</w:t>
      </w:r>
    </w:p>
    <w:p w:rsidR="00CD4855" w:rsidRPr="00317DB4" w:rsidRDefault="00CD4855" w:rsidP="00CD485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bCs/>
          <w:i/>
        </w:rPr>
      </w:pPr>
      <w:r w:rsidRPr="00317DB4">
        <w:rPr>
          <w:rFonts w:ascii="Arial" w:hAnsi="Arial" w:cs="Arial"/>
          <w:bCs/>
          <w:i/>
        </w:rPr>
        <w:t xml:space="preserve">Uwaga Słuchowa PRO lub równoważny - pakiet DIAGNOZA+TERAPIA </w:t>
      </w:r>
      <w:r w:rsidR="004E6D2D">
        <w:rPr>
          <w:rFonts w:ascii="Arial" w:hAnsi="Arial" w:cs="Arial"/>
          <w:bCs/>
          <w:i/>
        </w:rPr>
        <w:br/>
      </w:r>
      <w:r w:rsidRPr="00317DB4">
        <w:rPr>
          <w:rFonts w:ascii="Arial" w:hAnsi="Arial" w:cs="Arial"/>
          <w:bCs/>
          <w:i/>
        </w:rPr>
        <w:t>(z audiometrem),</w:t>
      </w:r>
    </w:p>
    <w:p w:rsidR="00CD4855" w:rsidRPr="00317DB4" w:rsidRDefault="00CD4855" w:rsidP="00CD485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bCs/>
          <w:i/>
        </w:rPr>
      </w:pPr>
      <w:r w:rsidRPr="00317DB4">
        <w:rPr>
          <w:rFonts w:ascii="Arial" w:hAnsi="Arial" w:cs="Arial"/>
          <w:bCs/>
          <w:i/>
        </w:rPr>
        <w:t xml:space="preserve">Program Creative Cloud lub równoważny oferowany na okres co najmniej </w:t>
      </w:r>
      <w:r w:rsidR="004E6D2D">
        <w:rPr>
          <w:rFonts w:ascii="Arial" w:hAnsi="Arial" w:cs="Arial"/>
          <w:bCs/>
          <w:i/>
        </w:rPr>
        <w:br/>
      </w:r>
      <w:r w:rsidRPr="00317DB4">
        <w:rPr>
          <w:rFonts w:ascii="Arial" w:hAnsi="Arial" w:cs="Arial"/>
          <w:bCs/>
          <w:i/>
        </w:rPr>
        <w:t>3 lat</w:t>
      </w:r>
      <w:r w:rsidR="004E6D2D">
        <w:rPr>
          <w:rFonts w:ascii="Arial" w:hAnsi="Arial" w:cs="Arial"/>
          <w:bCs/>
          <w:i/>
        </w:rPr>
        <w:t>.</w:t>
      </w:r>
    </w:p>
    <w:p w:rsidR="00CD4855" w:rsidRPr="001B6F21" w:rsidRDefault="00CD4855" w:rsidP="00CD4855">
      <w:pPr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1B6F21">
        <w:rPr>
          <w:rFonts w:ascii="Arial" w:hAnsi="Arial" w:cs="Arial"/>
          <w:bCs/>
          <w:iCs/>
          <w:color w:val="000000" w:themeColor="text1"/>
        </w:rPr>
        <w:t xml:space="preserve">Wynagrodzenie o jakim mowa w ust 1 będzie płatne na podstawie faktury </w:t>
      </w:r>
      <w:r w:rsidR="00317DB4">
        <w:rPr>
          <w:rFonts w:ascii="Arial" w:hAnsi="Arial" w:cs="Arial"/>
          <w:bCs/>
          <w:iCs/>
          <w:color w:val="000000" w:themeColor="text1"/>
        </w:rPr>
        <w:t>VAT</w:t>
      </w:r>
      <w:r w:rsidR="004E6D2D">
        <w:rPr>
          <w:rFonts w:ascii="Arial" w:hAnsi="Arial" w:cs="Arial"/>
          <w:bCs/>
          <w:iCs/>
          <w:color w:val="000000" w:themeColor="text1"/>
        </w:rPr>
        <w:t>.</w:t>
      </w:r>
    </w:p>
    <w:p w:rsidR="00CD4855" w:rsidRDefault="00CD4855" w:rsidP="00CD4855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każdorazowo</w:t>
      </w:r>
      <w:r w:rsidRPr="00D67434">
        <w:rPr>
          <w:rFonts w:ascii="Arial" w:hAnsi="Arial" w:cs="Arial"/>
        </w:rPr>
        <w:t xml:space="preserve"> dokona płatności przelewem na rachunek bankowy Wykonawcy wsk</w:t>
      </w:r>
      <w:r>
        <w:rPr>
          <w:rFonts w:ascii="Arial" w:hAnsi="Arial" w:cs="Arial"/>
        </w:rPr>
        <w:t>azany na fakturze, w terminie 30</w:t>
      </w:r>
      <w:r w:rsidRPr="00D67434">
        <w:rPr>
          <w:rFonts w:ascii="Arial" w:hAnsi="Arial" w:cs="Arial"/>
        </w:rPr>
        <w:t xml:space="preserve"> dni od daty wystawienia</w:t>
      </w:r>
      <w:r w:rsidR="004E6D2D">
        <w:rPr>
          <w:rFonts w:ascii="Arial" w:hAnsi="Arial" w:cs="Arial"/>
        </w:rPr>
        <w:t xml:space="preserve"> prawidłowej</w:t>
      </w:r>
      <w:r w:rsidRPr="00D67434">
        <w:rPr>
          <w:rFonts w:ascii="Arial" w:hAnsi="Arial" w:cs="Arial"/>
        </w:rPr>
        <w:t xml:space="preserve"> faktury przez Wykonawcę.</w:t>
      </w:r>
      <w:r>
        <w:rPr>
          <w:rFonts w:ascii="Arial" w:hAnsi="Arial" w:cs="Arial"/>
        </w:rPr>
        <w:t xml:space="preserve"> </w:t>
      </w:r>
    </w:p>
    <w:p w:rsidR="00CD4855" w:rsidRPr="00D67434" w:rsidRDefault="00CD4855" w:rsidP="00CD4855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W przypadku nieterminowej zapłaty faktury Wykonawcy przysługuje prawo naliczania ustawowych odsetek za opóźnienie.</w:t>
      </w:r>
    </w:p>
    <w:p w:rsidR="00CD4855" w:rsidRPr="00317DB4" w:rsidRDefault="00CD4855" w:rsidP="00317DB4">
      <w:pPr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D67434">
        <w:rPr>
          <w:rFonts w:ascii="Arial" w:hAnsi="Arial" w:cs="Arial"/>
        </w:rPr>
        <w:t>Podstawą do wystawienia faktury VAT na płatnika – Zamawiającego</w:t>
      </w:r>
      <w:r>
        <w:rPr>
          <w:rFonts w:ascii="Arial" w:hAnsi="Arial" w:cs="Arial"/>
        </w:rPr>
        <w:t xml:space="preserve"> będzie</w:t>
      </w:r>
      <w:r w:rsidR="00317DB4">
        <w:rPr>
          <w:rFonts w:ascii="Arial" w:hAnsi="Arial" w:cs="Arial"/>
        </w:rPr>
        <w:t xml:space="preserve"> </w:t>
      </w:r>
      <w:r w:rsidRPr="00317DB4">
        <w:rPr>
          <w:rFonts w:ascii="Arial" w:hAnsi="Arial" w:cs="Arial"/>
        </w:rPr>
        <w:t xml:space="preserve">protokół </w:t>
      </w:r>
      <w:r w:rsidR="00317DB4">
        <w:rPr>
          <w:rFonts w:ascii="Arial" w:hAnsi="Arial" w:cs="Arial"/>
        </w:rPr>
        <w:t xml:space="preserve">odbioru/ </w:t>
      </w:r>
      <w:r w:rsidRPr="00317DB4">
        <w:rPr>
          <w:rFonts w:ascii="Arial" w:hAnsi="Arial" w:cs="Arial"/>
        </w:rPr>
        <w:t>należytego wykonania umowy.</w:t>
      </w:r>
      <w:r w:rsidRPr="00317DB4">
        <w:rPr>
          <w:rFonts w:ascii="Arial" w:hAnsi="Arial" w:cs="Arial"/>
          <w:color w:val="C00000"/>
        </w:rPr>
        <w:t xml:space="preserve"> </w:t>
      </w:r>
    </w:p>
    <w:p w:rsidR="004E6D2D" w:rsidRDefault="004E6D2D" w:rsidP="00CD4855">
      <w:pPr>
        <w:spacing w:after="0"/>
        <w:jc w:val="center"/>
        <w:rPr>
          <w:rFonts w:ascii="Arial" w:hAnsi="Arial" w:cs="Arial"/>
          <w:b/>
        </w:rPr>
      </w:pPr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4</w:t>
      </w:r>
    </w:p>
    <w:p w:rsidR="00CD4855" w:rsidRPr="00D67434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Kary umowne</w:t>
      </w:r>
    </w:p>
    <w:p w:rsidR="00CD4855" w:rsidRPr="00262341" w:rsidRDefault="00CD4855" w:rsidP="00CD4855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74694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746945">
        <w:rPr>
          <w:rFonts w:ascii="Arial" w:hAnsi="Arial" w:cs="Arial"/>
        </w:rPr>
        <w:t xml:space="preserve"> w przekazaniu przedmiotu umowy Wykonawca zobowiązuje się do zapłaty Zamawiającemu kary umownej w wysokości 0,1</w:t>
      </w:r>
      <w:r w:rsidRPr="00D67434">
        <w:sym w:font="Symbol" w:char="F025"/>
      </w:r>
      <w:r w:rsidRPr="00746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łącznego </w:t>
      </w:r>
      <w:r w:rsidRPr="00746945">
        <w:rPr>
          <w:rFonts w:ascii="Arial" w:hAnsi="Arial" w:cs="Arial"/>
        </w:rPr>
        <w:t>wynagrodzenia umownego</w:t>
      </w:r>
      <w:r>
        <w:rPr>
          <w:rFonts w:ascii="Arial" w:hAnsi="Arial" w:cs="Arial"/>
        </w:rPr>
        <w:t xml:space="preserve"> brutto, o którym mowa w § 3 ust. 1,</w:t>
      </w:r>
      <w:r w:rsidRPr="00746945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rozpoczęty </w:t>
      </w:r>
      <w:r w:rsidRPr="00746945"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t>zwłoki, nie więcej jednak niż 10</w:t>
      </w:r>
      <w:r w:rsidRPr="0074694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>.</w:t>
      </w:r>
    </w:p>
    <w:p w:rsidR="00CD4855" w:rsidRPr="00746945" w:rsidRDefault="00CD4855" w:rsidP="00CD4855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którąkolwiek ze stron z przyczyn zależnych od Wykonawcy, Wykonawca zapłaci Zamawiającemu karę umowną</w:t>
      </w:r>
      <w:r w:rsidRPr="00746945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10</w:t>
      </w:r>
      <w:r w:rsidRPr="00746945">
        <w:rPr>
          <w:rFonts w:ascii="Arial" w:hAnsi="Arial" w:cs="Arial"/>
        </w:rPr>
        <w:t xml:space="preserve">%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>.</w:t>
      </w:r>
    </w:p>
    <w:p w:rsidR="00CD4855" w:rsidRDefault="00CD4855" w:rsidP="00CD4855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którąkolwiek ze stron z przyczyn zależnych od Zamawiającego, Zamawiający zapłaci Wykonawcy karę umowną w </w:t>
      </w:r>
      <w:r w:rsidRPr="00746945">
        <w:rPr>
          <w:rFonts w:ascii="Arial" w:hAnsi="Arial" w:cs="Arial"/>
        </w:rPr>
        <w:t xml:space="preserve">wysokości </w:t>
      </w:r>
      <w:r>
        <w:rPr>
          <w:rFonts w:ascii="Arial" w:hAnsi="Arial" w:cs="Arial"/>
        </w:rPr>
        <w:t>10</w:t>
      </w:r>
      <w:r w:rsidRPr="00746945">
        <w:rPr>
          <w:rFonts w:ascii="Arial" w:hAnsi="Arial" w:cs="Arial"/>
        </w:rPr>
        <w:t xml:space="preserve">% </w:t>
      </w:r>
      <w:r w:rsidRPr="0009547C">
        <w:rPr>
          <w:rFonts w:ascii="Arial" w:hAnsi="Arial" w:cs="Arial"/>
        </w:rPr>
        <w:t>łącznego wynagrodzenia umownego brutto</w:t>
      </w:r>
      <w:r>
        <w:rPr>
          <w:rFonts w:ascii="Arial" w:hAnsi="Arial" w:cs="Arial"/>
        </w:rPr>
        <w:t xml:space="preserve">. Zapis powyższy nie dotyczy odstąpienia od umowy przez Zamawiającego w sytuacji </w:t>
      </w:r>
      <w:r w:rsidRPr="0009547C">
        <w:rPr>
          <w:rFonts w:ascii="Arial" w:hAnsi="Arial" w:cs="Arial"/>
        </w:rPr>
        <w:t>wskazanej w art. 456. Ustawy</w:t>
      </w:r>
      <w:r>
        <w:rPr>
          <w:rFonts w:ascii="Arial" w:hAnsi="Arial" w:cs="Arial"/>
        </w:rPr>
        <w:t>.</w:t>
      </w:r>
    </w:p>
    <w:p w:rsidR="00CD4855" w:rsidRDefault="00CD4855" w:rsidP="00CD4855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mogą dochodzić odszkodowania przewyższającego zastrzeżone kary umowne, na zasadach ogólnych. </w:t>
      </w:r>
    </w:p>
    <w:p w:rsidR="00CD4855" w:rsidRDefault="00CD4855" w:rsidP="00CD4855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>Zamawiający zastrzega sobie prawo do potrącania kar umownych z wierzytelności przysługujących Wykonawcy, w tym z należnego wynagrodzenia Wykonawcy</w:t>
      </w:r>
      <w:r>
        <w:rPr>
          <w:rFonts w:ascii="Arial" w:hAnsi="Arial" w:cs="Arial"/>
        </w:rPr>
        <w:t>.</w:t>
      </w:r>
    </w:p>
    <w:p w:rsidR="00CD4855" w:rsidRDefault="00CD4855" w:rsidP="00CD4855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 xml:space="preserve">Łączna wysokość kar umownych, których dochodzić mogą Strony, nie może przekroczyć </w:t>
      </w:r>
      <w:r>
        <w:rPr>
          <w:rFonts w:ascii="Arial" w:hAnsi="Arial" w:cs="Arial"/>
        </w:rPr>
        <w:t>2</w:t>
      </w:r>
      <w:r w:rsidRPr="0009547C">
        <w:rPr>
          <w:rFonts w:ascii="Arial" w:hAnsi="Arial" w:cs="Arial"/>
        </w:rPr>
        <w:t xml:space="preserve">0% łącznej wartości brutto umowy, określonej w § </w:t>
      </w:r>
      <w:r>
        <w:rPr>
          <w:rFonts w:ascii="Arial" w:hAnsi="Arial" w:cs="Arial"/>
        </w:rPr>
        <w:t>3</w:t>
      </w:r>
      <w:r w:rsidRPr="0009547C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1.</w:t>
      </w:r>
    </w:p>
    <w:p w:rsidR="00CD4855" w:rsidRDefault="00CD4855" w:rsidP="00CD4855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09547C">
        <w:rPr>
          <w:rFonts w:ascii="Arial" w:hAnsi="Arial" w:cs="Arial"/>
        </w:rPr>
        <w:t>Ciężar wykazania, okoliczności uzasadniających odstąpienie od nałożenia kary umownej obciąża stronę, na którą może być nałożona kara umowna zgodnie z postanowieniami umowy</w:t>
      </w:r>
      <w:r>
        <w:rPr>
          <w:rFonts w:ascii="Arial" w:hAnsi="Arial" w:cs="Arial"/>
        </w:rPr>
        <w:t>.</w:t>
      </w:r>
    </w:p>
    <w:p w:rsidR="00915174" w:rsidRDefault="00915174" w:rsidP="00915174">
      <w:pPr>
        <w:jc w:val="both"/>
        <w:rPr>
          <w:rFonts w:ascii="Arial" w:hAnsi="Arial" w:cs="Arial"/>
        </w:rPr>
      </w:pPr>
    </w:p>
    <w:p w:rsidR="00915174" w:rsidRPr="00915174" w:rsidRDefault="00915174" w:rsidP="00915174">
      <w:pPr>
        <w:jc w:val="both"/>
        <w:rPr>
          <w:rFonts w:ascii="Arial" w:hAnsi="Arial" w:cs="Arial"/>
        </w:rPr>
      </w:pPr>
    </w:p>
    <w:p w:rsidR="00CD4855" w:rsidRDefault="00CD4855" w:rsidP="00CD4855">
      <w:pPr>
        <w:spacing w:after="0"/>
        <w:jc w:val="center"/>
        <w:rPr>
          <w:rFonts w:ascii="Arial" w:hAnsi="Arial" w:cs="Arial"/>
          <w:b/>
        </w:rPr>
      </w:pPr>
    </w:p>
    <w:p w:rsidR="008428B1" w:rsidRDefault="008428B1" w:rsidP="00CD485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5</w:t>
      </w:r>
    </w:p>
    <w:p w:rsidR="00CD4855" w:rsidRDefault="00CD4855" w:rsidP="00CD4855">
      <w:pPr>
        <w:jc w:val="center"/>
        <w:rPr>
          <w:rFonts w:ascii="Arial" w:hAnsi="Arial" w:cs="Arial"/>
          <w:b/>
        </w:rPr>
      </w:pPr>
      <w:r w:rsidRPr="00D67434">
        <w:rPr>
          <w:rFonts w:ascii="Arial" w:hAnsi="Arial" w:cs="Arial"/>
          <w:b/>
        </w:rPr>
        <w:t>Gwarancja</w:t>
      </w:r>
    </w:p>
    <w:p w:rsidR="00CD4855" w:rsidRPr="00AD54FE" w:rsidRDefault="00CD4855" w:rsidP="00CD4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…………</w:t>
      </w:r>
      <w:r w:rsidRPr="00AD54FE">
        <w:rPr>
          <w:rFonts w:ascii="Arial" w:hAnsi="Arial" w:cs="Arial"/>
        </w:rPr>
        <w:t xml:space="preserve"> miesięcznej gwarancji na nośniki, na których znajduje się oprogramowanie (pod warunkiem że oprogramowanie będzie dostarczane przez producenta na fizycznych nośnikach, a nie udostępniane na stronach internetowych). Jeśli oprogramowanie będzie dostarczane na nośnikach</w:t>
      </w:r>
      <w:r>
        <w:rPr>
          <w:rFonts w:ascii="Arial" w:hAnsi="Arial" w:cs="Arial"/>
        </w:rPr>
        <w:t>,</w:t>
      </w:r>
      <w:r w:rsidRPr="00AD54FE">
        <w:rPr>
          <w:rFonts w:ascii="Arial" w:hAnsi="Arial" w:cs="Arial"/>
        </w:rPr>
        <w:t xml:space="preserve"> wówczas w ramach gwarancji Zamawiający może domagać się od Wykonawcy nieodpłatnej wymiany nośników oprogramowania w terminie ustalonym przez obydwie strony.</w:t>
      </w:r>
    </w:p>
    <w:p w:rsidR="00CD4855" w:rsidRDefault="00CD4855" w:rsidP="00CD48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6</w:t>
      </w:r>
    </w:p>
    <w:p w:rsidR="00CD4855" w:rsidRPr="00D67434" w:rsidRDefault="00CD4855" w:rsidP="00CD48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Odpowiedzialność Wykonawcy za wady prawne oprogramowania</w:t>
      </w:r>
    </w:p>
    <w:p w:rsidR="00CD4855" w:rsidRPr="0052340A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>Wykonawca zapewnia, że dostarczone oprogramowanie nie posiada wad prawnych oraz jest wolne od roszczeń osób trzecich.</w:t>
      </w:r>
    </w:p>
    <w:p w:rsidR="00CD4855" w:rsidRPr="0052340A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76712">
        <w:rPr>
          <w:rFonts w:ascii="Arial" w:hAnsi="Arial" w:cs="Arial"/>
        </w:rPr>
        <w:t xml:space="preserve">Jeżeli Zamawiający poinformuje Wykonawcę o jakichkolwiek roszczeniach osób trzecich zgłaszanych wobec Zamawiającego w związku z </w:t>
      </w:r>
      <w:r>
        <w:rPr>
          <w:rFonts w:ascii="Arial" w:hAnsi="Arial" w:cs="Arial"/>
        </w:rPr>
        <w:t>o</w:t>
      </w:r>
      <w:r w:rsidRPr="00476712">
        <w:rPr>
          <w:rFonts w:ascii="Arial" w:hAnsi="Arial" w:cs="Arial"/>
        </w:rPr>
        <w:t xml:space="preserve">programowaniem, w szczególności zarzucających naruszenie praw własności intelektualnej, Wykonawca </w:t>
      </w:r>
      <w:r w:rsidRPr="0052340A">
        <w:rPr>
          <w:rFonts w:ascii="Arial" w:hAnsi="Arial" w:cs="Arial"/>
          <w:color w:val="000000" w:themeColor="text1"/>
        </w:rPr>
        <w:t>zobowiązuje się udzielić Zamawiającemu wszelkiej niezbędnej i żądanej przez Zamawiającego pomocy zmierzającej do wykazania bezzasadności tychże roszczeń lub podejmie działania mające na celu zażegnanie sporu.</w:t>
      </w:r>
    </w:p>
    <w:p w:rsidR="00CD4855" w:rsidRPr="0052340A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 razie wytoczenia przeciwko Zamawiającemu powództwa z tytułu naruszenia praw własności intelektualnej, Wykonawca wstąpi do postępowania w charakterze strony pozwanej, a w razie braku takiej możliwości wystąpi z interwencją uboczną po stronie Zamawiającego. Zamawiający zobowiązuje się do bezzwłocznego poinformowania Wykonawcy o takich roszczeniach i umożliwi Wykonawcy pełny i aktywny udział </w:t>
      </w:r>
      <w:r>
        <w:rPr>
          <w:rFonts w:ascii="Arial" w:hAnsi="Arial" w:cs="Arial"/>
          <w:color w:val="000000" w:themeColor="text1"/>
        </w:rPr>
        <w:br/>
      </w:r>
      <w:r w:rsidRPr="0052340A">
        <w:rPr>
          <w:rFonts w:ascii="Arial" w:hAnsi="Arial" w:cs="Arial"/>
          <w:color w:val="000000" w:themeColor="text1"/>
        </w:rPr>
        <w:t xml:space="preserve">w postępowaniu dotyczącym tych roszczeń.  </w:t>
      </w:r>
    </w:p>
    <w:p w:rsidR="00CD4855" w:rsidRPr="0052340A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 razie niewykazania bezzasadności wskazanych w ust 1 – 3, Wykonawca zaspokoi wszelkie roszczenia orzeczone wobec Zamawiającego prawomocnym orzeczeniem sądu, także zwróci Zamawiającemu wszelkie koszty związane z prowadzeniem postepowania sądowego. W takim przypadku Wykonawca na swój własny koszt i wg własnego wyboru uzyska dla Zamawiającego prawo dalszego użytkowania </w:t>
      </w:r>
      <w:r>
        <w:rPr>
          <w:rFonts w:ascii="Arial" w:hAnsi="Arial" w:cs="Arial"/>
          <w:color w:val="000000" w:themeColor="text1"/>
        </w:rPr>
        <w:t>o</w:t>
      </w:r>
      <w:r w:rsidRPr="0052340A">
        <w:rPr>
          <w:rFonts w:ascii="Arial" w:hAnsi="Arial" w:cs="Arial"/>
          <w:color w:val="000000" w:themeColor="text1"/>
        </w:rPr>
        <w:t xml:space="preserve">programowania, albo zapewni modyfikację </w:t>
      </w:r>
      <w:r>
        <w:rPr>
          <w:rFonts w:ascii="Arial" w:hAnsi="Arial" w:cs="Arial"/>
          <w:color w:val="000000" w:themeColor="text1"/>
        </w:rPr>
        <w:t>o</w:t>
      </w:r>
      <w:r w:rsidRPr="0052340A">
        <w:rPr>
          <w:rFonts w:ascii="Arial" w:hAnsi="Arial" w:cs="Arial"/>
          <w:color w:val="000000" w:themeColor="text1"/>
        </w:rPr>
        <w:t>programowania tak, żeby było zgodne z Umową, ale wolne od roszczeń osób trzecich.</w:t>
      </w:r>
    </w:p>
    <w:p w:rsidR="00CD4855" w:rsidRPr="00E54E10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eastAsia="Calibri" w:hAnsi="Arial" w:cs="Arial"/>
          <w:bCs/>
          <w:iCs/>
          <w:color w:val="000000" w:themeColor="text1"/>
        </w:rPr>
        <w:t>Na mocy niniejszej umowy Wykonawca zapewni udzielenie Zamawiającemu niewyłącznej licencji na korzystanie na terytorium Rzeczypospolitej Polskiej z oprogramowania na ilości stanowisk zgodnej ze SWZ i zgodnie ze standardową umową licencyjną producenta oprogramowania dostarczaną z oprogramowaniem.</w:t>
      </w:r>
    </w:p>
    <w:p w:rsidR="00CD4855" w:rsidRPr="0052340A" w:rsidRDefault="00CD4855" w:rsidP="00CD4855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52340A">
        <w:rPr>
          <w:rFonts w:ascii="Arial" w:hAnsi="Arial" w:cs="Arial"/>
          <w:color w:val="000000" w:themeColor="text1"/>
        </w:rPr>
        <w:t xml:space="preserve">Wynagrodzenie określone w § 3 obejmuje wynagrodzenie za korzystanie </w:t>
      </w:r>
      <w:r>
        <w:rPr>
          <w:rFonts w:ascii="Arial" w:hAnsi="Arial" w:cs="Arial"/>
          <w:color w:val="000000" w:themeColor="text1"/>
        </w:rPr>
        <w:br/>
      </w:r>
      <w:r w:rsidRPr="0052340A">
        <w:rPr>
          <w:rFonts w:ascii="Arial" w:hAnsi="Arial" w:cs="Arial"/>
          <w:color w:val="000000" w:themeColor="text1"/>
        </w:rPr>
        <w:t>z oprogramowania (oraz jego aktualizacji) na zasadach określonych w licencji.</w:t>
      </w:r>
    </w:p>
    <w:p w:rsidR="00CD4855" w:rsidRPr="00AF4F05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7</w:t>
      </w:r>
    </w:p>
    <w:p w:rsidR="00CD4855" w:rsidRPr="00AF4F05" w:rsidRDefault="00CD4855" w:rsidP="00CD4855">
      <w:pPr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Odstąpienie od umowy przez Zamawiającego</w:t>
      </w:r>
    </w:p>
    <w:p w:rsidR="00CD4855" w:rsidRPr="00C924B0" w:rsidRDefault="00CD4855" w:rsidP="00CD4855">
      <w:pPr>
        <w:numPr>
          <w:ilvl w:val="3"/>
          <w:numId w:val="34"/>
        </w:numPr>
        <w:tabs>
          <w:tab w:val="clear" w:pos="3735"/>
          <w:tab w:val="num" w:pos="3402"/>
        </w:tabs>
        <w:spacing w:after="0"/>
        <w:ind w:left="284" w:hanging="284"/>
        <w:jc w:val="both"/>
        <w:rPr>
          <w:rFonts w:ascii="Arial" w:hAnsi="Arial" w:cs="Arial"/>
        </w:rPr>
      </w:pPr>
      <w:r w:rsidRPr="00C924B0">
        <w:rPr>
          <w:rFonts w:ascii="Arial" w:hAnsi="Arial" w:cs="Arial"/>
          <w:bCs/>
        </w:rPr>
        <w:t>Zamawiającemu</w:t>
      </w:r>
      <w:r w:rsidRPr="00C924B0">
        <w:rPr>
          <w:rFonts w:ascii="Arial" w:hAnsi="Arial" w:cs="Arial"/>
        </w:rPr>
        <w:t xml:space="preserve"> przysługuje prawo do odstąpienia od Umowy, w przypadkach i na zasadach określonych w art. 456 ust. 1 pkt 1 Ustawy.</w:t>
      </w:r>
    </w:p>
    <w:p w:rsidR="00CD4855" w:rsidRPr="00C924B0" w:rsidRDefault="00CD4855" w:rsidP="00CD4855">
      <w:pPr>
        <w:numPr>
          <w:ilvl w:val="3"/>
          <w:numId w:val="35"/>
        </w:numPr>
        <w:tabs>
          <w:tab w:val="clear" w:pos="3735"/>
          <w:tab w:val="num" w:pos="3402"/>
        </w:tabs>
        <w:spacing w:after="0"/>
        <w:ind w:left="284" w:hanging="284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Zamawiającemu przysługuje prawo do odstąpienia od całości lub części Umowy również </w:t>
      </w:r>
      <w:r>
        <w:rPr>
          <w:rFonts w:ascii="Arial" w:hAnsi="Arial" w:cs="Arial"/>
        </w:rPr>
        <w:br/>
        <w:t>w następujących okolicznościach</w:t>
      </w:r>
      <w:r w:rsidRPr="00C924B0">
        <w:rPr>
          <w:rFonts w:ascii="Arial" w:hAnsi="Arial" w:cs="Arial"/>
        </w:rPr>
        <w:t>:</w:t>
      </w:r>
    </w:p>
    <w:p w:rsidR="00CD4855" w:rsidRPr="00C924B0" w:rsidRDefault="00CD4855" w:rsidP="00CD4855">
      <w:pPr>
        <w:numPr>
          <w:ilvl w:val="1"/>
          <w:numId w:val="33"/>
        </w:numPr>
        <w:spacing w:after="0"/>
        <w:ind w:left="709" w:hanging="43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lastRenderedPageBreak/>
        <w:t xml:space="preserve">w stosunku do Wykonawcy sąd odmówi ogłoszenia upadłości z uwagi na niewystarczające aktywa na prowadzenie upadłości, jeżeli Wykonawca zawrze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>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:rsidR="00CD4855" w:rsidRDefault="00CD4855" w:rsidP="00CD4855">
      <w:pPr>
        <w:numPr>
          <w:ilvl w:val="1"/>
          <w:numId w:val="33"/>
        </w:numPr>
        <w:spacing w:after="0"/>
        <w:ind w:left="709" w:hanging="43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Wykonawca nie rozpoczął realizacji przedmiotu Umowy bez uzasadnionych przyczyn lub – mimo otrzymania pisemnego wezwania – nie wykonuje lub nienależycie wykonuje </w:t>
      </w:r>
      <w:r>
        <w:rPr>
          <w:rFonts w:ascii="Arial" w:hAnsi="Arial" w:cs="Arial"/>
        </w:rPr>
        <w:t>zobowiązania wynikające z Umowy</w:t>
      </w:r>
      <w:r w:rsidR="00BA1D4B">
        <w:rPr>
          <w:rFonts w:ascii="Arial" w:hAnsi="Arial" w:cs="Arial"/>
        </w:rPr>
        <w:t>.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Powyższe uprawnienie Zamawiającego nie uchybia możliwości odstąpienia od Umowy przez którąkolwiek ze Stron, na podstawie przepisów Kodeksu cywilnego.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W przypadku wystąpienia okoliczności, o których mowa w ust. 2, Zamawiającemu przysługuje prawo odstąpienia od Umowy w terminie 30 dni od dnia powzięcia wiadomości o okolicznościach </w:t>
      </w:r>
      <w:r w:rsidR="00BA1D4B">
        <w:rPr>
          <w:rFonts w:ascii="Arial" w:hAnsi="Arial" w:cs="Arial"/>
        </w:rPr>
        <w:t xml:space="preserve">tam </w:t>
      </w:r>
      <w:r w:rsidRPr="00C924B0">
        <w:rPr>
          <w:rFonts w:ascii="Arial" w:hAnsi="Arial" w:cs="Arial"/>
        </w:rPr>
        <w:t xml:space="preserve">wymienionych. 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Oświadczenie o odstąpieniu od Umowy należy złożyć drugiej Stronie w formie pisemnej. Oświadczenie to musi zawierać uzasadnienie.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Odstąpienie Zamawiającego od Umowy nie zwalnia Wykonawcy od zapłaty kary umownej lub odszkodowania.</w:t>
      </w:r>
    </w:p>
    <w:p w:rsidR="00CD4855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razie odstąpienia od Umowy z przyczyn, za które Wykonawca nie odpowiada, Zamawiający obowiązany jest do odbioru dostarczonego towaru do dnia odstąpienia od Umowy, oraz zapłaty wynagrodzenia za wykonane dostawy.</w:t>
      </w:r>
    </w:p>
    <w:p w:rsidR="00CD4855" w:rsidRPr="00C924B0" w:rsidRDefault="00CD4855" w:rsidP="00CD4855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C924B0">
        <w:rPr>
          <w:rFonts w:ascii="Arial" w:hAnsi="Arial" w:cs="Arial"/>
          <w:bCs/>
        </w:rPr>
        <w:t xml:space="preserve">Zmawiający może odstąpić od całości lub części Umowy, jeśli </w:t>
      </w:r>
      <w:r w:rsidRPr="00C924B0">
        <w:rPr>
          <w:rFonts w:ascii="Arial" w:hAnsi="Arial" w:cs="Arial"/>
        </w:rPr>
        <w:t>Wykonawca nie przystąpił do realizacji Umowy bez uzasadnionych przyczyn lub Wykonawca realizuje Umowę niezgodnie z jej postanowieniami, lub realizuje Umowę nieprawidłowo lub niestarannie, lub nie wywiązuje się z pozostałych obowiązków określonych w Umowie</w:t>
      </w:r>
      <w:r w:rsidRPr="00C924B0">
        <w:rPr>
          <w:rFonts w:ascii="Arial" w:hAnsi="Arial" w:cs="Arial"/>
          <w:bCs/>
        </w:rPr>
        <w:t>. W takim przypadku Wykonawca może żądać wyłącznie wynagrodzenia należnego z tytułu wykonania części Umowy. Do oświadczenia o odstąpieniu od Umowy odpowiednie zastosowanie ma ust. 4 i ust. 5.</w:t>
      </w:r>
    </w:p>
    <w:p w:rsidR="00CD4855" w:rsidRDefault="00CD4855" w:rsidP="00CD4855">
      <w:pPr>
        <w:spacing w:after="0"/>
        <w:jc w:val="center"/>
        <w:rPr>
          <w:rFonts w:ascii="Arial" w:hAnsi="Arial" w:cs="Arial"/>
        </w:rPr>
      </w:pPr>
    </w:p>
    <w:p w:rsidR="00CD4855" w:rsidRPr="00AF4F05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 xml:space="preserve">§ </w:t>
      </w:r>
      <w:r w:rsidR="00BA1D4B">
        <w:rPr>
          <w:rFonts w:ascii="Arial" w:hAnsi="Arial" w:cs="Arial"/>
          <w:b/>
        </w:rPr>
        <w:t>8</w:t>
      </w:r>
    </w:p>
    <w:p w:rsidR="00CD4855" w:rsidRPr="00AF4F05" w:rsidRDefault="00CD4855" w:rsidP="00CD4855">
      <w:pPr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Podwykonawcy</w:t>
      </w:r>
    </w:p>
    <w:p w:rsidR="00CD4855" w:rsidRDefault="00CD4855" w:rsidP="00CD4855">
      <w:pPr>
        <w:numPr>
          <w:ilvl w:val="6"/>
          <w:numId w:val="35"/>
        </w:numPr>
        <w:tabs>
          <w:tab w:val="clear" w:pos="589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:rsidR="00CD4855" w:rsidRPr="00C924B0" w:rsidRDefault="00CD4855" w:rsidP="00CD4855">
      <w:pPr>
        <w:numPr>
          <w:ilvl w:val="6"/>
          <w:numId w:val="35"/>
        </w:numPr>
        <w:tabs>
          <w:tab w:val="clear" w:pos="589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924B0">
        <w:rPr>
          <w:rFonts w:ascii="Arial" w:hAnsi="Arial" w:cs="Arial"/>
        </w:rPr>
        <w:t xml:space="preserve">Umowa o podwykonawstwo nie może zawierać postanowień kształtujących prawa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>i obowiązki podwykonawcy, w zakresie kar umownych oraz postanowień dotyczących warunków wypłaty wynagrodzenia, w sposób dla n</w:t>
      </w:r>
      <w:r>
        <w:rPr>
          <w:rFonts w:ascii="Arial" w:hAnsi="Arial" w:cs="Arial"/>
        </w:rPr>
        <w:t xml:space="preserve">iego mniej korzystny niż prawa </w:t>
      </w:r>
      <w:r>
        <w:rPr>
          <w:rFonts w:ascii="Arial" w:hAnsi="Arial" w:cs="Arial"/>
        </w:rPr>
        <w:br/>
      </w:r>
      <w:r w:rsidRPr="00C924B0">
        <w:rPr>
          <w:rFonts w:ascii="Arial" w:hAnsi="Arial" w:cs="Arial"/>
        </w:rPr>
        <w:t xml:space="preserve">i obowiązki wykonawcy, ukształtowane postanowieniami umowy zawartej między </w:t>
      </w:r>
      <w:r>
        <w:rPr>
          <w:rFonts w:ascii="Arial" w:hAnsi="Arial" w:cs="Arial"/>
        </w:rPr>
        <w:t>Z</w:t>
      </w:r>
      <w:r w:rsidRPr="00C924B0">
        <w:rPr>
          <w:rFonts w:ascii="Arial" w:hAnsi="Arial" w:cs="Arial"/>
        </w:rPr>
        <w:t xml:space="preserve">amawiającym a </w:t>
      </w:r>
      <w:r>
        <w:rPr>
          <w:rFonts w:ascii="Arial" w:hAnsi="Arial" w:cs="Arial"/>
        </w:rPr>
        <w:t>W</w:t>
      </w:r>
      <w:r w:rsidRPr="00C924B0">
        <w:rPr>
          <w:rFonts w:ascii="Arial" w:hAnsi="Arial" w:cs="Arial"/>
        </w:rPr>
        <w:t>ykonawcą.</w:t>
      </w:r>
    </w:p>
    <w:p w:rsidR="00317DB4" w:rsidRDefault="00317DB4" w:rsidP="00CD4855">
      <w:pPr>
        <w:spacing w:after="0"/>
        <w:jc w:val="center"/>
        <w:rPr>
          <w:rFonts w:ascii="Arial" w:hAnsi="Arial" w:cs="Arial"/>
        </w:rPr>
      </w:pPr>
    </w:p>
    <w:p w:rsidR="00915174" w:rsidRDefault="00915174" w:rsidP="00CD4855">
      <w:pPr>
        <w:spacing w:after="0"/>
        <w:jc w:val="center"/>
        <w:rPr>
          <w:rFonts w:ascii="Arial" w:hAnsi="Arial" w:cs="Arial"/>
        </w:rPr>
      </w:pPr>
    </w:p>
    <w:p w:rsidR="00915174" w:rsidRDefault="00915174" w:rsidP="00CD4855">
      <w:pPr>
        <w:spacing w:after="0"/>
        <w:jc w:val="center"/>
        <w:rPr>
          <w:rFonts w:ascii="Arial" w:hAnsi="Arial" w:cs="Arial"/>
        </w:rPr>
      </w:pPr>
    </w:p>
    <w:p w:rsidR="00915174" w:rsidRDefault="00915174" w:rsidP="00CD4855">
      <w:pPr>
        <w:spacing w:after="0"/>
        <w:jc w:val="center"/>
        <w:rPr>
          <w:rFonts w:ascii="Arial" w:hAnsi="Arial" w:cs="Arial"/>
        </w:rPr>
      </w:pPr>
    </w:p>
    <w:p w:rsidR="00CD4855" w:rsidRPr="00D67434" w:rsidRDefault="00CD4855" w:rsidP="00CD4855">
      <w:pPr>
        <w:spacing w:after="0"/>
        <w:jc w:val="center"/>
        <w:rPr>
          <w:rFonts w:ascii="Arial" w:hAnsi="Arial" w:cs="Arial"/>
          <w:b/>
        </w:rPr>
      </w:pPr>
      <w:r w:rsidRPr="00AF4F05">
        <w:rPr>
          <w:rFonts w:ascii="Arial" w:hAnsi="Arial" w:cs="Arial"/>
          <w:b/>
        </w:rPr>
        <w:t>§</w:t>
      </w:r>
      <w:r w:rsidRPr="00D67434">
        <w:rPr>
          <w:rFonts w:ascii="Arial" w:hAnsi="Arial" w:cs="Arial"/>
          <w:b/>
        </w:rPr>
        <w:t xml:space="preserve"> </w:t>
      </w:r>
      <w:r w:rsidR="00BA1D4B">
        <w:rPr>
          <w:rFonts w:ascii="Arial" w:hAnsi="Arial" w:cs="Arial"/>
          <w:b/>
        </w:rPr>
        <w:t>9</w:t>
      </w:r>
    </w:p>
    <w:p w:rsidR="00CD4855" w:rsidRPr="00D67434" w:rsidRDefault="00CD4855" w:rsidP="00CD4855">
      <w:pPr>
        <w:jc w:val="center"/>
        <w:rPr>
          <w:rFonts w:ascii="Arial" w:hAnsi="Arial" w:cs="Arial"/>
          <w:b/>
          <w:bCs/>
        </w:rPr>
      </w:pPr>
      <w:r w:rsidRPr="00D67434">
        <w:rPr>
          <w:rFonts w:ascii="Arial" w:hAnsi="Arial" w:cs="Arial"/>
          <w:b/>
          <w:bCs/>
        </w:rPr>
        <w:lastRenderedPageBreak/>
        <w:t>Postanowienia końcowe</w:t>
      </w:r>
    </w:p>
    <w:p w:rsidR="00CD4855" w:rsidRPr="00F16822" w:rsidRDefault="00CD4855" w:rsidP="00CD4855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Zamawiający przy realizacji umowy nie będzie przekazywał Wykonawcy danych osobowych osób trzecich. W przypadku przekazania takich danych Wykonawcy bezpośrednio przez użytkowników oprogramowania, Wykonawca zobowiązany jest do realizacji względem tych osób obowiązku informacyjnego przewidzianego w </w:t>
      </w:r>
      <w:r w:rsidRPr="0007310B">
        <w:rPr>
          <w:rFonts w:ascii="Arial" w:hAnsi="Arial" w:cs="Arial"/>
        </w:rPr>
        <w:t>ogólnym rozporządzeniu o ochronie danych z dnia 27 kwietnia 2016 r.</w:t>
      </w:r>
      <w:r w:rsidRPr="00F16822">
        <w:rPr>
          <w:rFonts w:ascii="Arial" w:hAnsi="Arial" w:cs="Arial"/>
        </w:rPr>
        <w:t xml:space="preserve"> (RODO). Wykonawca jest odpowiedzialny względem Zamawiającego za szkody jakie poniesie on w związku związane z brakiem realizacji powyższego obowiązku.</w:t>
      </w:r>
    </w:p>
    <w:p w:rsidR="00CD4855" w:rsidRPr="00F16822" w:rsidRDefault="00CD4855" w:rsidP="00CD4855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W sprawach nieuregulowanych niniejszą umową mają zastosowanie odpowiednio przepisy prawa polskiego.</w:t>
      </w:r>
    </w:p>
    <w:p w:rsidR="00CD4855" w:rsidRPr="00F16822" w:rsidRDefault="00CD4855" w:rsidP="00CD4855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 xml:space="preserve">Ewentualne spory wynikłe na tle realizacji niniejszej umowy strony poddają pod rozstrzygnięcie właściwemu rzeczowo sądowi w Kielcach. </w:t>
      </w:r>
    </w:p>
    <w:p w:rsidR="00CD4855" w:rsidRPr="00F16822" w:rsidRDefault="00CD4855" w:rsidP="00CD4855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Zmiany niniejszej umowy wymagają formy pisemnej pod rygorem nieważności.</w:t>
      </w:r>
    </w:p>
    <w:p w:rsidR="00CD4855" w:rsidRPr="00F16822" w:rsidRDefault="00CD4855" w:rsidP="00CD4855">
      <w:pPr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16822">
        <w:rPr>
          <w:rFonts w:ascii="Arial" w:hAnsi="Arial" w:cs="Arial"/>
        </w:rPr>
        <w:t>Umowę sporządzono w 3 jednobrzmiących egzemplarzach, których dwa otrzymuje Wykonawca i jeden Zamawiający.</w:t>
      </w:r>
    </w:p>
    <w:p w:rsidR="00CD4855" w:rsidRDefault="00CD4855" w:rsidP="00CD4855">
      <w:pPr>
        <w:ind w:left="360"/>
        <w:jc w:val="both"/>
        <w:rPr>
          <w:rFonts w:ascii="Arial" w:hAnsi="Arial" w:cs="Arial"/>
        </w:rPr>
      </w:pPr>
    </w:p>
    <w:p w:rsidR="00CD4855" w:rsidRDefault="00CD4855" w:rsidP="00CD4855">
      <w:pPr>
        <w:ind w:left="360"/>
        <w:jc w:val="both"/>
        <w:rPr>
          <w:rFonts w:ascii="Arial" w:hAnsi="Arial" w:cs="Arial"/>
        </w:rPr>
      </w:pPr>
    </w:p>
    <w:p w:rsidR="00CD4855" w:rsidRPr="003D1842" w:rsidRDefault="00CD4855" w:rsidP="00CD4855">
      <w:pPr>
        <w:ind w:left="360"/>
        <w:jc w:val="both"/>
        <w:rPr>
          <w:rFonts w:ascii="Arial" w:hAnsi="Arial" w:cs="Arial"/>
        </w:rPr>
      </w:pPr>
    </w:p>
    <w:p w:rsidR="00CD4855" w:rsidRPr="00FF1206" w:rsidRDefault="00CD4855" w:rsidP="00CD4855">
      <w:pPr>
        <w:jc w:val="both"/>
        <w:rPr>
          <w:rFonts w:ascii="Arial" w:hAnsi="Arial" w:cs="Arial"/>
          <w:iCs/>
        </w:rPr>
      </w:pPr>
      <w:r w:rsidRPr="00D67434">
        <w:rPr>
          <w:rFonts w:ascii="Arial" w:hAnsi="Arial" w:cs="Arial"/>
          <w:iCs/>
        </w:rPr>
        <w:t xml:space="preserve">WYKONAWCA : </w:t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D67434">
        <w:rPr>
          <w:rFonts w:ascii="Arial" w:hAnsi="Arial" w:cs="Arial"/>
          <w:iCs/>
        </w:rPr>
        <w:t>ZAMAWIAJĄCY :</w:t>
      </w: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DA7B63" w:rsidRDefault="00DA7B63" w:rsidP="00CD4855">
      <w:pPr>
        <w:spacing w:after="0" w:line="240" w:lineRule="auto"/>
        <w:rPr>
          <w:rFonts w:ascii="Arial" w:hAnsi="Arial" w:cs="Arial"/>
        </w:rPr>
      </w:pPr>
    </w:p>
    <w:p w:rsidR="00DA7B63" w:rsidRDefault="00DA7B63" w:rsidP="00CD4855">
      <w:pPr>
        <w:spacing w:after="0" w:line="240" w:lineRule="auto"/>
        <w:rPr>
          <w:rFonts w:ascii="Arial" w:hAnsi="Arial" w:cs="Arial"/>
        </w:rPr>
      </w:pPr>
    </w:p>
    <w:p w:rsidR="00DA7B63" w:rsidRDefault="00DA7B63" w:rsidP="00CD4855">
      <w:pPr>
        <w:spacing w:after="0" w:line="240" w:lineRule="auto"/>
        <w:rPr>
          <w:rFonts w:ascii="Arial" w:hAnsi="Arial" w:cs="Arial"/>
        </w:rPr>
      </w:pPr>
    </w:p>
    <w:p w:rsidR="00DA7B63" w:rsidRDefault="00DA7B63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Kielce, dnia ………………………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PROTOKÓŁ ODBIORU z dnia …………………………………………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Dostawca: ……………………………………………….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……………………………………………….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Odbiorca: Uniwersytet Jana Kochanowskiego w Kielcach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ul. Żeromskiego 5, 25-369 Kielce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Miejsce odbioru: …………………………….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…………………………….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Data odbioru: ………………………………….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2940"/>
        <w:gridCol w:w="1820"/>
        <w:gridCol w:w="1401"/>
      </w:tblGrid>
      <w:tr w:rsidR="00317DB4" w:rsidRPr="00317DB4" w:rsidTr="00761CB1">
        <w:tc>
          <w:tcPr>
            <w:tcW w:w="2943" w:type="dxa"/>
            <w:vAlign w:val="center"/>
          </w:tcPr>
          <w:p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977" w:type="dxa"/>
            <w:vAlign w:val="center"/>
          </w:tcPr>
          <w:p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43" w:type="dxa"/>
            <w:vAlign w:val="center"/>
          </w:tcPr>
          <w:p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wersji</w:t>
            </w:r>
          </w:p>
        </w:tc>
        <w:tc>
          <w:tcPr>
            <w:tcW w:w="1417" w:type="dxa"/>
            <w:vAlign w:val="center"/>
          </w:tcPr>
          <w:p w:rsidR="00317DB4" w:rsidRPr="00317DB4" w:rsidRDefault="00317DB4" w:rsidP="00317DB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D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</w:tr>
      <w:tr w:rsidR="00317DB4" w:rsidRPr="00317DB4" w:rsidTr="00761CB1">
        <w:tc>
          <w:tcPr>
            <w:tcW w:w="2943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7DB4" w:rsidRPr="00317DB4" w:rsidTr="00761CB1">
        <w:tc>
          <w:tcPr>
            <w:tcW w:w="2943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17DB4" w:rsidRPr="00317DB4" w:rsidRDefault="00317DB4" w:rsidP="00317DB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17DB4" w:rsidRPr="00317DB4" w:rsidRDefault="00317DB4" w:rsidP="00317DB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Strony oświadczają, że dostarczony towar jest zgodny/nie zgodny* ze specyfikacją, a dostawa została zrealizowana zgodnie/niezgodnie* z z</w:t>
      </w:r>
      <w:r>
        <w:rPr>
          <w:rFonts w:ascii="Arial" w:eastAsia="Times New Roman" w:hAnsi="Arial" w:cs="Arial"/>
          <w:sz w:val="24"/>
          <w:szCs w:val="24"/>
          <w:lang w:eastAsia="pl-PL"/>
        </w:rPr>
        <w:t>apisami umowy nr ADP.2301…..2022</w:t>
      </w:r>
      <w:r w:rsidRPr="00317DB4">
        <w:rPr>
          <w:rFonts w:ascii="Arial" w:eastAsia="Times New Roman" w:hAnsi="Arial" w:cs="Arial"/>
          <w:sz w:val="24"/>
          <w:szCs w:val="24"/>
          <w:lang w:eastAsia="pl-PL"/>
        </w:rPr>
        <w:t>,  z dnia ………………………</w:t>
      </w:r>
    </w:p>
    <w:p w:rsidR="00317DB4" w:rsidRPr="00317DB4" w:rsidRDefault="00317DB4" w:rsidP="00317DB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odbierająca potwierdza, że wyżej wymienione przedmioty/urządzenia zostały odebrane bez zastrzeżeń jako w pełni sprawne przez uprawnionych pracowników.*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odbierająca stwierdza, że nie dokonała odbioru z przyczyn określonych w uwagach do protokołu.*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Protokół spisano w dwóch jednobrzmiących egzemplarzach.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>Strona przekazująca:                                                           Strona odbierająca:</w:t>
      </w:r>
    </w:p>
    <w:p w:rsidR="00317DB4" w:rsidRPr="00317DB4" w:rsidRDefault="00317DB4" w:rsidP="00317D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                                                       …………………………..                                                                                          (Czytelny podpis i pieczęć)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317DB4">
        <w:rPr>
          <w:rFonts w:ascii="Arial" w:eastAsia="Times New Roman" w:hAnsi="Arial" w:cs="Arial"/>
          <w:sz w:val="24"/>
          <w:szCs w:val="24"/>
          <w:lang w:eastAsia="pl-PL"/>
        </w:rPr>
        <w:t xml:space="preserve">         (Czytelny podpis i pieczęć)</w:t>
      </w: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CD4855" w:rsidRDefault="00CD4855" w:rsidP="00CD4855">
      <w:pPr>
        <w:spacing w:after="0" w:line="240" w:lineRule="auto"/>
        <w:rPr>
          <w:rFonts w:ascii="Arial" w:hAnsi="Arial" w:cs="Arial"/>
        </w:rPr>
      </w:pPr>
    </w:p>
    <w:p w:rsidR="00490EF8" w:rsidRDefault="00490EF8" w:rsidP="00125D6A">
      <w:pPr>
        <w:jc w:val="center"/>
        <w:rPr>
          <w:rFonts w:ascii="Arial" w:hAnsi="Arial" w:cs="Arial"/>
          <w:b/>
          <w:sz w:val="28"/>
        </w:rPr>
      </w:pPr>
    </w:p>
    <w:sectPr w:rsidR="00490EF8" w:rsidSect="00301B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57" w:rsidRDefault="004A0D57" w:rsidP="00301BF0">
      <w:pPr>
        <w:spacing w:after="0" w:line="240" w:lineRule="auto"/>
      </w:pPr>
      <w:r>
        <w:separator/>
      </w:r>
    </w:p>
  </w:endnote>
  <w:endnote w:type="continuationSeparator" w:id="0">
    <w:p w:rsidR="004A0D57" w:rsidRDefault="004A0D57" w:rsidP="003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B1" w:rsidRDefault="00761CB1" w:rsidP="00301BF0">
    <w:pPr>
      <w:pStyle w:val="Stopka"/>
      <w:tabs>
        <w:tab w:val="clear" w:pos="4536"/>
        <w:tab w:val="clear" w:pos="9072"/>
        <w:tab w:val="left" w:pos="2955"/>
      </w:tabs>
    </w:pPr>
    <w:r>
      <w:rPr>
        <w:rFonts w:ascii="Calibri" w:eastAsia="Calibri" w:hAnsi="Calibri" w:cs="Times New Roman"/>
        <w:b/>
        <w:i/>
      </w:rPr>
      <w:t xml:space="preserve">          </w:t>
    </w: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0F93E906" wp14:editId="385F4F4A">
          <wp:simplePos x="0" y="0"/>
          <wp:positionH relativeFrom="column">
            <wp:posOffset>-176530</wp:posOffset>
          </wp:positionH>
          <wp:positionV relativeFrom="paragraph">
            <wp:posOffset>-12700</wp:posOffset>
          </wp:positionV>
          <wp:extent cx="1162050" cy="4667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B71A7FE" wp14:editId="12469A83">
          <wp:simplePos x="0" y="0"/>
          <wp:positionH relativeFrom="column">
            <wp:posOffset>-900430</wp:posOffset>
          </wp:positionH>
          <wp:positionV relativeFrom="paragraph">
            <wp:posOffset>-184785</wp:posOffset>
          </wp:positionV>
          <wp:extent cx="7571740" cy="133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F0">
      <w:rPr>
        <w:rFonts w:ascii="Calibri" w:eastAsia="Calibri" w:hAnsi="Calibri" w:cs="Times New Roman"/>
        <w:b/>
        <w:i/>
      </w:rPr>
      <w:t>AKCELERATOR ROZWOJU Uniwersytetu Jana Kochanowskiego w Kielcach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57" w:rsidRDefault="004A0D57" w:rsidP="00301BF0">
      <w:pPr>
        <w:spacing w:after="0" w:line="240" w:lineRule="auto"/>
      </w:pPr>
      <w:r>
        <w:separator/>
      </w:r>
    </w:p>
  </w:footnote>
  <w:footnote w:type="continuationSeparator" w:id="0">
    <w:p w:rsidR="004A0D57" w:rsidRDefault="004A0D57" w:rsidP="0030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B1" w:rsidRDefault="00761CB1">
    <w:pPr>
      <w:pStyle w:val="Nagwek"/>
    </w:pPr>
    <w:r>
      <w:rPr>
        <w:noProof/>
        <w:lang w:eastAsia="pl-PL"/>
      </w:rPr>
      <w:drawing>
        <wp:inline distT="0" distB="0" distL="0" distR="0" wp14:anchorId="7256E2C0">
          <wp:extent cx="606679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B6DDF"/>
    <w:multiLevelType w:val="hybridMultilevel"/>
    <w:tmpl w:val="F68C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F459A1"/>
    <w:multiLevelType w:val="hybridMultilevel"/>
    <w:tmpl w:val="1748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76B0"/>
    <w:multiLevelType w:val="hybridMultilevel"/>
    <w:tmpl w:val="192A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61B42"/>
    <w:multiLevelType w:val="hybridMultilevel"/>
    <w:tmpl w:val="60341CEC"/>
    <w:lvl w:ilvl="0" w:tplc="E29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4EB2"/>
    <w:multiLevelType w:val="multilevel"/>
    <w:tmpl w:val="9B709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13E43AE1"/>
    <w:multiLevelType w:val="hybridMultilevel"/>
    <w:tmpl w:val="5652E0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14FED"/>
    <w:multiLevelType w:val="multilevel"/>
    <w:tmpl w:val="FBC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00"/>
      <w:numFmt w:val="decimal"/>
      <w:lvlText w:val="%2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4F1F58"/>
    <w:multiLevelType w:val="hybridMultilevel"/>
    <w:tmpl w:val="D84452A0"/>
    <w:lvl w:ilvl="0" w:tplc="2BC225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2B1B662C"/>
    <w:multiLevelType w:val="multilevel"/>
    <w:tmpl w:val="921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75B"/>
    <w:multiLevelType w:val="hybridMultilevel"/>
    <w:tmpl w:val="EDEE4EA0"/>
    <w:lvl w:ilvl="0" w:tplc="AA203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C84FB9"/>
    <w:multiLevelType w:val="hybridMultilevel"/>
    <w:tmpl w:val="05422D62"/>
    <w:lvl w:ilvl="0" w:tplc="8836E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1088D"/>
    <w:multiLevelType w:val="hybridMultilevel"/>
    <w:tmpl w:val="7D4EAC64"/>
    <w:lvl w:ilvl="0" w:tplc="AC8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2C477E"/>
    <w:multiLevelType w:val="hybridMultilevel"/>
    <w:tmpl w:val="9D38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FD723B7"/>
    <w:multiLevelType w:val="hybridMultilevel"/>
    <w:tmpl w:val="61627A08"/>
    <w:lvl w:ilvl="0" w:tplc="00D8C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8" w15:restartNumberingAfterBreak="0">
    <w:nsid w:val="542E42E1"/>
    <w:multiLevelType w:val="hybridMultilevel"/>
    <w:tmpl w:val="B7E68BA0"/>
    <w:lvl w:ilvl="0" w:tplc="DEDC5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5E33913"/>
    <w:multiLevelType w:val="multilevel"/>
    <w:tmpl w:val="686A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141964"/>
    <w:multiLevelType w:val="hybridMultilevel"/>
    <w:tmpl w:val="9CE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667EBF"/>
    <w:multiLevelType w:val="hybridMultilevel"/>
    <w:tmpl w:val="3A40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94BFB"/>
    <w:multiLevelType w:val="hybridMultilevel"/>
    <w:tmpl w:val="C32C2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16141F"/>
    <w:multiLevelType w:val="multilevel"/>
    <w:tmpl w:val="9918C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1278" w:hanging="108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</w:lvl>
  </w:abstractNum>
  <w:abstractNum w:abstractNumId="37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904D4E"/>
    <w:multiLevelType w:val="hybridMultilevel"/>
    <w:tmpl w:val="A4F03B6C"/>
    <w:lvl w:ilvl="0" w:tplc="946A1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81B2F"/>
    <w:multiLevelType w:val="hybridMultilevel"/>
    <w:tmpl w:val="F22AF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44" w15:restartNumberingAfterBreak="0">
    <w:nsid w:val="7DF74460"/>
    <w:multiLevelType w:val="hybridMultilevel"/>
    <w:tmpl w:val="BD8407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0A1D6C"/>
    <w:multiLevelType w:val="hybridMultilevel"/>
    <w:tmpl w:val="9E2EB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9"/>
  </w:num>
  <w:num w:numId="5">
    <w:abstractNumId w:val="2"/>
  </w:num>
  <w:num w:numId="6">
    <w:abstractNumId w:val="1"/>
  </w:num>
  <w:num w:numId="7">
    <w:abstractNumId w:val="0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9"/>
  </w:num>
  <w:num w:numId="32">
    <w:abstractNumId w:val="38"/>
  </w:num>
  <w:num w:numId="33">
    <w:abstractNumId w:val="43"/>
  </w:num>
  <w:num w:numId="34">
    <w:abstractNumId w:val="27"/>
    <w:lvlOverride w:ilvl="3">
      <w:startOverride w:val="1"/>
    </w:lvlOverride>
  </w:num>
  <w:num w:numId="35">
    <w:abstractNumId w:val="27"/>
  </w:num>
  <w:num w:numId="36">
    <w:abstractNumId w:val="24"/>
  </w:num>
  <w:num w:numId="37">
    <w:abstractNumId w:val="4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3"/>
  </w:num>
  <w:num w:numId="44">
    <w:abstractNumId w:val="16"/>
  </w:num>
  <w:num w:numId="45">
    <w:abstractNumId w:val="21"/>
  </w:num>
  <w:num w:numId="46">
    <w:abstractNumId w:val="5"/>
  </w:num>
  <w:num w:numId="47">
    <w:abstractNumId w:val="45"/>
  </w:num>
  <w:num w:numId="48">
    <w:abstractNumId w:val="4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4"/>
    <w:rsid w:val="000242B9"/>
    <w:rsid w:val="000412A6"/>
    <w:rsid w:val="000459BB"/>
    <w:rsid w:val="00125D6A"/>
    <w:rsid w:val="00155161"/>
    <w:rsid w:val="0017642A"/>
    <w:rsid w:val="001C3C01"/>
    <w:rsid w:val="00292F4A"/>
    <w:rsid w:val="00296805"/>
    <w:rsid w:val="002C797F"/>
    <w:rsid w:val="002E5D6D"/>
    <w:rsid w:val="00301BF0"/>
    <w:rsid w:val="00317DB4"/>
    <w:rsid w:val="0032195F"/>
    <w:rsid w:val="0036443E"/>
    <w:rsid w:val="00387EC5"/>
    <w:rsid w:val="003A7F21"/>
    <w:rsid w:val="003B6312"/>
    <w:rsid w:val="003C2BAC"/>
    <w:rsid w:val="003D1F12"/>
    <w:rsid w:val="0040229A"/>
    <w:rsid w:val="0046192B"/>
    <w:rsid w:val="00490EF8"/>
    <w:rsid w:val="00493289"/>
    <w:rsid w:val="004A0D57"/>
    <w:rsid w:val="004E6D2D"/>
    <w:rsid w:val="004E7A73"/>
    <w:rsid w:val="004F3640"/>
    <w:rsid w:val="005047A0"/>
    <w:rsid w:val="00513AAB"/>
    <w:rsid w:val="0055085B"/>
    <w:rsid w:val="00573273"/>
    <w:rsid w:val="005A7227"/>
    <w:rsid w:val="00614D6F"/>
    <w:rsid w:val="00661B46"/>
    <w:rsid w:val="00691DAE"/>
    <w:rsid w:val="00697CCF"/>
    <w:rsid w:val="006D7CC5"/>
    <w:rsid w:val="006E0619"/>
    <w:rsid w:val="00712C55"/>
    <w:rsid w:val="00720009"/>
    <w:rsid w:val="007362D2"/>
    <w:rsid w:val="00761CB1"/>
    <w:rsid w:val="00764806"/>
    <w:rsid w:val="00767BDE"/>
    <w:rsid w:val="007825C4"/>
    <w:rsid w:val="00783D16"/>
    <w:rsid w:val="00785BB5"/>
    <w:rsid w:val="007A6D81"/>
    <w:rsid w:val="007B2D67"/>
    <w:rsid w:val="007F58E0"/>
    <w:rsid w:val="0080314F"/>
    <w:rsid w:val="008428B1"/>
    <w:rsid w:val="008526A6"/>
    <w:rsid w:val="0089680E"/>
    <w:rsid w:val="008E5066"/>
    <w:rsid w:val="00915174"/>
    <w:rsid w:val="00936D1C"/>
    <w:rsid w:val="009508B3"/>
    <w:rsid w:val="00983BC9"/>
    <w:rsid w:val="009848F5"/>
    <w:rsid w:val="009A55B5"/>
    <w:rsid w:val="009B06A0"/>
    <w:rsid w:val="00A0470A"/>
    <w:rsid w:val="00A12BAD"/>
    <w:rsid w:val="00A47CDD"/>
    <w:rsid w:val="00A84DBA"/>
    <w:rsid w:val="00AC6EA7"/>
    <w:rsid w:val="00AD7FC5"/>
    <w:rsid w:val="00AF7D13"/>
    <w:rsid w:val="00B36DD0"/>
    <w:rsid w:val="00BA1D4B"/>
    <w:rsid w:val="00BE365A"/>
    <w:rsid w:val="00C32445"/>
    <w:rsid w:val="00CD4855"/>
    <w:rsid w:val="00CE31C3"/>
    <w:rsid w:val="00D04FB2"/>
    <w:rsid w:val="00D529BB"/>
    <w:rsid w:val="00DA7B63"/>
    <w:rsid w:val="00DB26A3"/>
    <w:rsid w:val="00DD298A"/>
    <w:rsid w:val="00E06757"/>
    <w:rsid w:val="00E1170F"/>
    <w:rsid w:val="00E3699E"/>
    <w:rsid w:val="00E551AF"/>
    <w:rsid w:val="00E85EAD"/>
    <w:rsid w:val="00EB41F3"/>
    <w:rsid w:val="00EC53B1"/>
    <w:rsid w:val="00ED752C"/>
    <w:rsid w:val="00F146DF"/>
    <w:rsid w:val="00F51948"/>
    <w:rsid w:val="00F63104"/>
    <w:rsid w:val="00F6409E"/>
    <w:rsid w:val="00F81D95"/>
    <w:rsid w:val="00F83D9C"/>
    <w:rsid w:val="00FD4C9B"/>
    <w:rsid w:val="00FE11A7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D23D"/>
  <w15:chartTrackingRefBased/>
  <w15:docId w15:val="{71147A2C-A74E-4B2E-8CA1-F6DD5D4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qFormat/>
    <w:rsid w:val="00A47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242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7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7C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7C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7CD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7C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68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242B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9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36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BF0"/>
  </w:style>
  <w:style w:type="paragraph" w:styleId="Stopka">
    <w:name w:val="footer"/>
    <w:basedOn w:val="Normalny"/>
    <w:link w:val="StopkaZnak"/>
    <w:uiPriority w:val="99"/>
    <w:unhideWhenUsed/>
    <w:rsid w:val="0030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F0"/>
  </w:style>
  <w:style w:type="table" w:styleId="Tabela-Siatka">
    <w:name w:val="Table Grid"/>
    <w:basedOn w:val="Standardowy"/>
    <w:uiPriority w:val="39"/>
    <w:rsid w:val="00ED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A47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aliases w:val="Znak2 Znak"/>
    <w:basedOn w:val="Domylnaczcionkaakapitu"/>
    <w:link w:val="Nagwek1"/>
    <w:rsid w:val="00A47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A47C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47CD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47CD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47C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7CDD"/>
    <w:rPr>
      <w:color w:val="0000FF" w:themeColor="hyperlink"/>
      <w:u w:val="single"/>
    </w:rPr>
  </w:style>
  <w:style w:type="character" w:styleId="UyteHipercze">
    <w:name w:val="FollowedHyperlink"/>
    <w:uiPriority w:val="99"/>
    <w:semiHidden/>
    <w:unhideWhenUsed/>
    <w:rsid w:val="00A47CDD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A47CD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Pogrubienie">
    <w:name w:val="Strong"/>
    <w:uiPriority w:val="22"/>
    <w:qFormat/>
    <w:rsid w:val="00A47CDD"/>
    <w:rPr>
      <w:b/>
      <w:bCs/>
      <w:i w:val="0"/>
      <w:iCs w:val="0"/>
    </w:rPr>
  </w:style>
  <w:style w:type="paragraph" w:customStyle="1" w:styleId="msonormal0">
    <w:name w:val="msonormal"/>
    <w:basedOn w:val="Normalny"/>
    <w:semiHidden/>
    <w:rsid w:val="00A47C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47C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A47CDD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A47CD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47C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A47CD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D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D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A47CDD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7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A47C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A47CD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A47CD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A47CD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A47CD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7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7C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A47CD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A47CD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7C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A47CD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47CDD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47CDD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C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7C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7C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7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7C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7C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A47C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7CD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47C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47C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A47CD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47C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47CDD"/>
  </w:style>
  <w:style w:type="paragraph" w:customStyle="1" w:styleId="Default">
    <w:name w:val="Default"/>
    <w:semiHidden/>
    <w:rsid w:val="00A47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ny"/>
    <w:semiHidden/>
    <w:rsid w:val="00A47CD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pktZnak">
    <w:name w:val="pkt Znak"/>
    <w:link w:val="pkt"/>
    <w:semiHidden/>
    <w:locked/>
    <w:rsid w:val="00A47CDD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A47CDD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pkt1">
    <w:name w:val="pkt1"/>
    <w:basedOn w:val="pkt"/>
    <w:semiHidden/>
    <w:rsid w:val="00A47CDD"/>
    <w:pPr>
      <w:ind w:left="850" w:hanging="425"/>
    </w:pPr>
  </w:style>
  <w:style w:type="paragraph" w:customStyle="1" w:styleId="wypunkt">
    <w:name w:val="wypunkt"/>
    <w:basedOn w:val="Normalny"/>
    <w:semiHidden/>
    <w:rsid w:val="00A47CDD"/>
    <w:pPr>
      <w:numPr>
        <w:numId w:val="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semiHidden/>
    <w:rsid w:val="00A47C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semiHidden/>
    <w:rsid w:val="00A47CD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semiHidden/>
    <w:rsid w:val="00A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semiHidden/>
    <w:rsid w:val="00A47CD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semiHidden/>
    <w:rsid w:val="00A4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A47CDD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semiHidden/>
    <w:rsid w:val="00A47CDD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semiHidden/>
    <w:rsid w:val="00A47CDD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semiHidden/>
    <w:rsid w:val="00A47CDD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semiHidden/>
    <w:rsid w:val="00A47CDD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semiHidden/>
    <w:rsid w:val="00A47CD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semiHidden/>
    <w:rsid w:val="00A47CDD"/>
    <w:pPr>
      <w:keepNext/>
      <w:numPr>
        <w:numId w:val="9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semiHidden/>
    <w:rsid w:val="00A47CD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semiHidden/>
    <w:rsid w:val="00A47CD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semiHidden/>
    <w:rsid w:val="00A47CDD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semiHidden/>
    <w:rsid w:val="00A47C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Znak1">
    <w:name w:val="Znak Znak1"/>
    <w:basedOn w:val="Normalny"/>
    <w:uiPriority w:val="99"/>
    <w:semiHidden/>
    <w:rsid w:val="00A47C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semiHidden/>
    <w:rsid w:val="00A47C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semiHidden/>
    <w:rsid w:val="00A47C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semiHidden/>
    <w:rsid w:val="00A47CDD"/>
    <w:pPr>
      <w:numPr>
        <w:numId w:val="10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semiHidden/>
    <w:rsid w:val="00A47CD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semiHidden/>
    <w:rsid w:val="00A47CDD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semiHidden/>
    <w:rsid w:val="00A47CDD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semiHidden/>
    <w:rsid w:val="00A47C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semiHidden/>
    <w:rsid w:val="00A47CD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semiHidden/>
    <w:locked/>
    <w:rsid w:val="00A47CDD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A47CDD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semiHidden/>
    <w:rsid w:val="00A47CD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semiHidden/>
    <w:rsid w:val="00A47CD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semiHidden/>
    <w:rsid w:val="00A47CD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semiHidden/>
    <w:rsid w:val="00A47CD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semiHidden/>
    <w:rsid w:val="00A47CD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semiHidden/>
    <w:rsid w:val="00A47CD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semiHidden/>
    <w:rsid w:val="00A47CD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semiHidden/>
    <w:rsid w:val="00A47CD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semiHidden/>
    <w:rsid w:val="00A47CD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semiHidden/>
    <w:rsid w:val="00A47CD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semiHidden/>
    <w:rsid w:val="00A47CD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A47CD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semiHidden/>
    <w:rsid w:val="00A47CD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A47C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A47CD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semiHidden/>
    <w:locked/>
    <w:rsid w:val="00A47CDD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A47CDD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semiHidden/>
    <w:rsid w:val="00A47C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CDD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47CD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47CDD"/>
    <w:rPr>
      <w:color w:val="808080"/>
    </w:rPr>
  </w:style>
  <w:style w:type="character" w:customStyle="1" w:styleId="WW8Num2z0">
    <w:name w:val="WW8Num2z0"/>
    <w:rsid w:val="00A47CD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A47CDD"/>
  </w:style>
  <w:style w:type="character" w:customStyle="1" w:styleId="ZnakZnak13">
    <w:name w:val="Znak Znak13"/>
    <w:locked/>
    <w:rsid w:val="00A47CDD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A47CDD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A47CDD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A47CDD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A47CD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A47CDD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A47CDD"/>
  </w:style>
  <w:style w:type="character" w:customStyle="1" w:styleId="apple-converted-space">
    <w:name w:val="apple-converted-space"/>
    <w:basedOn w:val="Domylnaczcionkaakapitu"/>
    <w:rsid w:val="00A47CDD"/>
  </w:style>
  <w:style w:type="character" w:customStyle="1" w:styleId="Nierozpoznanawzmianka">
    <w:name w:val="Nierozpoznana wzmianka"/>
    <w:uiPriority w:val="99"/>
    <w:semiHidden/>
    <w:rsid w:val="00A47C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A47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A47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47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31AC-2757-48C3-8CBD-CC52E45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cp:lastPrinted>2021-12-21T09:09:00Z</cp:lastPrinted>
  <dcterms:created xsi:type="dcterms:W3CDTF">2021-12-21T09:10:00Z</dcterms:created>
  <dcterms:modified xsi:type="dcterms:W3CDTF">2021-12-22T08:25:00Z</dcterms:modified>
</cp:coreProperties>
</file>