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EC0D" w14:textId="5D419C9C" w:rsidR="00211E5F" w:rsidRPr="00D67434" w:rsidRDefault="0052340A" w:rsidP="00AA007A">
      <w:pPr>
        <w:jc w:val="center"/>
        <w:rPr>
          <w:rFonts w:ascii="Arial" w:hAnsi="Arial" w:cs="Arial"/>
          <w:bCs/>
        </w:rPr>
      </w:pPr>
      <w:r>
        <w:rPr>
          <w:rFonts w:ascii="Arial" w:hAnsi="Arial" w:cs="Arial"/>
          <w:bCs/>
        </w:rPr>
        <w:t xml:space="preserve">UMOWA NR </w:t>
      </w:r>
      <w:r w:rsidR="00710F7C">
        <w:rPr>
          <w:rFonts w:ascii="Arial" w:hAnsi="Arial" w:cs="Arial"/>
          <w:bCs/>
        </w:rPr>
        <w:t>ADP.2301……...2021</w:t>
      </w:r>
    </w:p>
    <w:p w14:paraId="7D9D9705" w14:textId="70927EDB" w:rsidR="00211E5F" w:rsidRPr="00D67434" w:rsidRDefault="00211E5F" w:rsidP="00AA007A">
      <w:pPr>
        <w:jc w:val="both"/>
        <w:rPr>
          <w:rFonts w:ascii="Arial" w:hAnsi="Arial" w:cs="Arial"/>
        </w:rPr>
      </w:pPr>
      <w:r w:rsidRPr="00D67434">
        <w:rPr>
          <w:rFonts w:ascii="Arial" w:hAnsi="Arial" w:cs="Arial"/>
        </w:rPr>
        <w:t>zawarta w dn</w:t>
      </w:r>
      <w:r w:rsidR="0052340A">
        <w:rPr>
          <w:rFonts w:ascii="Arial" w:hAnsi="Arial" w:cs="Arial"/>
        </w:rPr>
        <w:t xml:space="preserve">iu </w:t>
      </w:r>
      <w:r w:rsidR="00710F7C">
        <w:rPr>
          <w:rFonts w:ascii="Arial" w:hAnsi="Arial" w:cs="Arial"/>
        </w:rPr>
        <w:t>……………………..</w:t>
      </w:r>
      <w:r w:rsidRPr="00D67434">
        <w:rPr>
          <w:rFonts w:ascii="Arial" w:hAnsi="Arial" w:cs="Arial"/>
        </w:rPr>
        <w:t xml:space="preserve"> r. w Kielcach pomiędzy:</w:t>
      </w:r>
    </w:p>
    <w:p w14:paraId="21B79507" w14:textId="77777777" w:rsidR="00211E5F" w:rsidRPr="00D67434" w:rsidRDefault="00211E5F" w:rsidP="00AA007A">
      <w:pPr>
        <w:jc w:val="both"/>
        <w:rPr>
          <w:rFonts w:ascii="Arial" w:hAnsi="Arial" w:cs="Arial"/>
        </w:rPr>
      </w:pPr>
      <w:r w:rsidRPr="00D67434">
        <w:rPr>
          <w:rFonts w:ascii="Arial" w:hAnsi="Arial" w:cs="Arial"/>
          <w:b/>
        </w:rPr>
        <w:t xml:space="preserve">UNIWERSYTETEM Jana Kochanowskiego w Kielcach   </w:t>
      </w:r>
      <w:r w:rsidRPr="00D67434">
        <w:rPr>
          <w:rFonts w:ascii="Arial" w:hAnsi="Arial" w:cs="Arial"/>
        </w:rPr>
        <w:t>z siedzibą w Kiel</w:t>
      </w:r>
      <w:r w:rsidRPr="00D67434">
        <w:rPr>
          <w:rFonts w:ascii="Arial" w:hAnsi="Arial" w:cs="Arial"/>
        </w:rPr>
        <w:softHyphen/>
        <w:t xml:space="preserve">cach przy ul. Żeromskiego 5, zwanym w treści umowy </w:t>
      </w:r>
      <w:r w:rsidRPr="00D67434">
        <w:rPr>
          <w:rFonts w:ascii="Arial" w:hAnsi="Arial" w:cs="Arial"/>
          <w:b/>
        </w:rPr>
        <w:t>„Zamawiającym”</w:t>
      </w:r>
      <w:r w:rsidRPr="00D67434">
        <w:rPr>
          <w:rFonts w:ascii="Arial" w:hAnsi="Arial" w:cs="Arial"/>
        </w:rPr>
        <w:t>, reprezentowanym przez:</w:t>
      </w:r>
    </w:p>
    <w:p w14:paraId="1ADCEAE9" w14:textId="77777777" w:rsidR="00211E5F" w:rsidRPr="00D67434" w:rsidRDefault="00213146" w:rsidP="00AF4F05">
      <w:pPr>
        <w:jc w:val="both"/>
        <w:rPr>
          <w:rFonts w:ascii="Arial" w:hAnsi="Arial" w:cs="Arial"/>
        </w:rPr>
      </w:pPr>
      <w:r w:rsidRPr="00D67434">
        <w:rPr>
          <w:rFonts w:ascii="Arial" w:hAnsi="Arial" w:cs="Arial"/>
        </w:rPr>
        <w:t>Dr Aleksandra Pisarska.–  Kanclerz UJK</w:t>
      </w:r>
    </w:p>
    <w:p w14:paraId="282CBD6B" w14:textId="77777777" w:rsidR="00211E5F" w:rsidRPr="00D67434" w:rsidRDefault="00211E5F" w:rsidP="00AA007A">
      <w:pPr>
        <w:jc w:val="both"/>
        <w:rPr>
          <w:rFonts w:ascii="Arial" w:hAnsi="Arial" w:cs="Arial"/>
          <w:b/>
        </w:rPr>
      </w:pPr>
      <w:r w:rsidRPr="00D67434">
        <w:rPr>
          <w:rFonts w:ascii="Arial" w:hAnsi="Arial" w:cs="Arial"/>
          <w:b/>
        </w:rPr>
        <w:t xml:space="preserve">a </w:t>
      </w:r>
    </w:p>
    <w:p w14:paraId="255D5E43" w14:textId="3E391AC6" w:rsidR="0052340A" w:rsidRPr="0052340A" w:rsidRDefault="00710F7C" w:rsidP="0052340A">
      <w:pPr>
        <w:spacing w:line="360" w:lineRule="auto"/>
        <w:jc w:val="both"/>
        <w:rPr>
          <w:rFonts w:ascii="Arial" w:hAnsi="Arial" w:cs="Arial"/>
        </w:rPr>
      </w:pPr>
      <w:r>
        <w:rPr>
          <w:rFonts w:ascii="Arial" w:hAnsi="Arial" w:cs="Arial"/>
          <w:b/>
        </w:rPr>
        <w:t>……………………..</w:t>
      </w:r>
      <w:r w:rsidR="0052340A" w:rsidRPr="0052340A">
        <w:rPr>
          <w:rFonts w:ascii="Arial" w:hAnsi="Arial" w:cs="Arial"/>
        </w:rPr>
        <w:t xml:space="preserve"> zwanym w treści umowy </w:t>
      </w:r>
      <w:r w:rsidR="0052340A" w:rsidRPr="0052340A">
        <w:rPr>
          <w:rFonts w:ascii="Arial" w:hAnsi="Arial" w:cs="Arial"/>
          <w:b/>
        </w:rPr>
        <w:t>„Wykonawcą”</w:t>
      </w:r>
      <w:r w:rsidR="0052340A" w:rsidRPr="0052340A">
        <w:rPr>
          <w:rFonts w:ascii="Arial" w:hAnsi="Arial" w:cs="Arial"/>
        </w:rPr>
        <w:t>, reprezentowanym przez:</w:t>
      </w:r>
    </w:p>
    <w:p w14:paraId="3979775D" w14:textId="39C0A30B" w:rsidR="0052340A" w:rsidRPr="0052340A" w:rsidRDefault="00710F7C" w:rsidP="00AF4F05">
      <w:pPr>
        <w:spacing w:line="360" w:lineRule="auto"/>
        <w:jc w:val="both"/>
        <w:rPr>
          <w:rFonts w:ascii="Arial" w:hAnsi="Arial" w:cs="Arial"/>
        </w:rPr>
      </w:pPr>
      <w:r>
        <w:rPr>
          <w:rFonts w:ascii="Arial" w:hAnsi="Arial" w:cs="Arial"/>
        </w:rPr>
        <w:t>……………….</w:t>
      </w:r>
    </w:p>
    <w:p w14:paraId="52C1E376" w14:textId="77777777" w:rsidR="00E84E93" w:rsidRDefault="00E84E93" w:rsidP="00D67434">
      <w:pPr>
        <w:spacing w:line="360" w:lineRule="auto"/>
        <w:jc w:val="both"/>
        <w:rPr>
          <w:rFonts w:ascii="Arial" w:hAnsi="Arial" w:cs="Arial"/>
        </w:rPr>
      </w:pPr>
    </w:p>
    <w:p w14:paraId="7340137C" w14:textId="50962EC4" w:rsidR="00D67434" w:rsidRPr="00D67434" w:rsidRDefault="00710F7C" w:rsidP="00AF4F05">
      <w:pPr>
        <w:autoSpaceDE w:val="0"/>
        <w:autoSpaceDN w:val="0"/>
        <w:adjustRightInd w:val="0"/>
        <w:spacing w:after="0"/>
        <w:jc w:val="both"/>
        <w:rPr>
          <w:rFonts w:ascii="Arial" w:eastAsia="Calibri" w:hAnsi="Arial" w:cs="Arial"/>
        </w:rPr>
      </w:pPr>
      <w:r w:rsidRPr="00490EF8">
        <w:rPr>
          <w:rFonts w:ascii="Arial" w:eastAsia="Calibri" w:hAnsi="Arial" w:cs="Arial"/>
          <w:color w:val="000000"/>
        </w:rPr>
        <w:t xml:space="preserve">w rezultacie dokonania wyboru oferty Wykonawcy w drodze postępowania o udzielenie zamówienia publicznego w trybie przetargu nieograniczonego, na podstawie ustawy z dnia                 11 września 2019 r. Prawo zamówień publicznych (Dz. U. z 2021 r. poz. 1129 z późn. zm.) – zwanej dalej </w:t>
      </w:r>
      <w:r w:rsidR="0009547C">
        <w:rPr>
          <w:rFonts w:ascii="Arial" w:eastAsia="Calibri" w:hAnsi="Arial" w:cs="Arial"/>
          <w:color w:val="000000"/>
        </w:rPr>
        <w:t>„</w:t>
      </w:r>
      <w:r w:rsidRPr="00490EF8">
        <w:rPr>
          <w:rFonts w:ascii="Arial" w:eastAsia="Calibri" w:hAnsi="Arial" w:cs="Arial"/>
          <w:color w:val="000000"/>
        </w:rPr>
        <w:t>Ustaw</w:t>
      </w:r>
      <w:r w:rsidR="00C65C8E">
        <w:rPr>
          <w:rFonts w:ascii="Arial" w:eastAsia="Calibri" w:hAnsi="Arial" w:cs="Arial"/>
          <w:color w:val="000000"/>
        </w:rPr>
        <w:t>ą</w:t>
      </w:r>
      <w:r w:rsidR="0009547C">
        <w:rPr>
          <w:rFonts w:ascii="Arial" w:eastAsia="Calibri" w:hAnsi="Arial" w:cs="Arial"/>
          <w:color w:val="000000"/>
        </w:rPr>
        <w:t>”</w:t>
      </w:r>
      <w:r w:rsidRPr="00490EF8">
        <w:rPr>
          <w:rFonts w:ascii="Arial" w:eastAsia="Calibri" w:hAnsi="Arial" w:cs="Arial"/>
          <w:color w:val="000000"/>
        </w:rPr>
        <w:t xml:space="preserve"> - o następującej treści: </w:t>
      </w:r>
    </w:p>
    <w:p w14:paraId="4B4B51C2" w14:textId="77777777" w:rsidR="00C65C8E" w:rsidRDefault="00C65C8E" w:rsidP="00AF4F05">
      <w:pPr>
        <w:spacing w:after="0"/>
        <w:jc w:val="center"/>
        <w:rPr>
          <w:rFonts w:ascii="Arial" w:hAnsi="Arial" w:cs="Arial"/>
        </w:rPr>
      </w:pPr>
    </w:p>
    <w:p w14:paraId="7C387248" w14:textId="2D0C48A3" w:rsidR="00211E5F" w:rsidRPr="00D67434" w:rsidRDefault="00211E5F" w:rsidP="00AF4F05">
      <w:pPr>
        <w:spacing w:after="0"/>
        <w:jc w:val="center"/>
        <w:rPr>
          <w:rFonts w:ascii="Arial" w:hAnsi="Arial" w:cs="Arial"/>
          <w:b/>
        </w:rPr>
      </w:pPr>
      <w:r w:rsidRPr="00AF4F05">
        <w:rPr>
          <w:rFonts w:ascii="Arial" w:hAnsi="Arial" w:cs="Arial"/>
          <w:b/>
        </w:rPr>
        <w:t>§</w:t>
      </w:r>
      <w:r w:rsidRPr="00D67434">
        <w:rPr>
          <w:rFonts w:ascii="Arial" w:hAnsi="Arial" w:cs="Arial"/>
          <w:b/>
        </w:rPr>
        <w:t xml:space="preserve"> 1</w:t>
      </w:r>
    </w:p>
    <w:p w14:paraId="1C852646" w14:textId="260B01B6" w:rsidR="00211E5F" w:rsidRPr="00D67434" w:rsidRDefault="00211E5F" w:rsidP="00AF4F05">
      <w:pPr>
        <w:jc w:val="center"/>
        <w:rPr>
          <w:rFonts w:ascii="Arial" w:hAnsi="Arial" w:cs="Arial"/>
          <w:b/>
          <w:bCs/>
        </w:rPr>
      </w:pPr>
      <w:r w:rsidRPr="00D67434">
        <w:rPr>
          <w:rFonts w:ascii="Arial" w:hAnsi="Arial" w:cs="Arial"/>
          <w:b/>
          <w:bCs/>
        </w:rPr>
        <w:t>Przedmiot umowy</w:t>
      </w:r>
    </w:p>
    <w:p w14:paraId="5D7426EC" w14:textId="1D0DB61E" w:rsidR="001B6F21" w:rsidRDefault="001B6F21" w:rsidP="00CC2AFE">
      <w:pPr>
        <w:pStyle w:val="Akapitzlist"/>
        <w:numPr>
          <w:ilvl w:val="0"/>
          <w:numId w:val="3"/>
        </w:numPr>
        <w:jc w:val="both"/>
        <w:rPr>
          <w:rFonts w:ascii="Arial" w:hAnsi="Arial" w:cs="Arial"/>
          <w:bCs/>
          <w:iCs/>
        </w:rPr>
      </w:pPr>
      <w:r w:rsidRPr="001B6F21">
        <w:rPr>
          <w:rFonts w:ascii="Arial" w:hAnsi="Arial" w:cs="Arial"/>
          <w:bCs/>
          <w:iCs/>
        </w:rPr>
        <w:t>Przedmiotem niniejszej umowy jest dostarczenie do Zamawiającego pakietu oprogra</w:t>
      </w:r>
      <w:r w:rsidRPr="001B6F21">
        <w:rPr>
          <w:rFonts w:ascii="Arial" w:hAnsi="Arial" w:cs="Arial"/>
          <w:bCs/>
          <w:iCs/>
        </w:rPr>
        <w:softHyphen/>
        <w:t>mo</w:t>
      </w:r>
      <w:r w:rsidRPr="001B6F21">
        <w:rPr>
          <w:rFonts w:ascii="Arial" w:hAnsi="Arial" w:cs="Arial"/>
          <w:bCs/>
          <w:iCs/>
        </w:rPr>
        <w:softHyphen/>
        <w:t xml:space="preserve">wania służącego do obliczeń statystycznych, analizy statystycznej </w:t>
      </w:r>
      <w:r w:rsidR="00710F7C">
        <w:rPr>
          <w:rFonts w:ascii="Arial" w:hAnsi="Arial" w:cs="Arial"/>
          <w:bCs/>
          <w:iCs/>
        </w:rPr>
        <w:t xml:space="preserve">o nazwie </w:t>
      </w:r>
      <w:r w:rsidR="00710F7C">
        <w:rPr>
          <w:rFonts w:ascii="Arial" w:hAnsi="Arial" w:cs="Arial"/>
          <w:b/>
          <w:bCs/>
          <w:i/>
          <w:iCs/>
        </w:rPr>
        <w:t>…………………………..</w:t>
      </w:r>
      <w:r w:rsidRPr="001B6F21">
        <w:rPr>
          <w:rFonts w:ascii="Arial" w:hAnsi="Arial" w:cs="Arial"/>
          <w:bCs/>
          <w:iCs/>
        </w:rPr>
        <w:t xml:space="preserve"> dla pracowników,</w:t>
      </w:r>
      <w:r w:rsidR="00C65C8E">
        <w:rPr>
          <w:rFonts w:ascii="Arial" w:hAnsi="Arial" w:cs="Arial"/>
          <w:bCs/>
          <w:iCs/>
        </w:rPr>
        <w:t xml:space="preserve"> </w:t>
      </w:r>
      <w:r w:rsidRPr="001B6F21">
        <w:rPr>
          <w:rFonts w:ascii="Arial" w:hAnsi="Arial" w:cs="Arial"/>
          <w:bCs/>
          <w:iCs/>
        </w:rPr>
        <w:t xml:space="preserve">i studentów Uniwersytetu Jana Kochanowskiego w Kielcach </w:t>
      </w:r>
      <w:r w:rsidR="00C074D7">
        <w:rPr>
          <w:rFonts w:ascii="Arial" w:hAnsi="Arial" w:cs="Arial"/>
          <w:bCs/>
          <w:iCs/>
        </w:rPr>
        <w:t>(</w:t>
      </w:r>
      <w:r w:rsidR="00754519" w:rsidRPr="00262341">
        <w:rPr>
          <w:rFonts w:ascii="Arial" w:hAnsi="Arial" w:cs="Arial"/>
          <w:bCs/>
          <w:iCs/>
          <w:color w:val="000000" w:themeColor="text1"/>
        </w:rPr>
        <w:t>dla</w:t>
      </w:r>
      <w:r w:rsidR="00C074D7" w:rsidRPr="00262341">
        <w:rPr>
          <w:rFonts w:ascii="Arial" w:hAnsi="Arial" w:cs="Arial"/>
          <w:bCs/>
          <w:iCs/>
          <w:color w:val="000000" w:themeColor="text1"/>
        </w:rPr>
        <w:t xml:space="preserve"> 5000 stanowisk indywidualnych oraz </w:t>
      </w:r>
      <w:r w:rsidR="00F74BA3" w:rsidRPr="00262341">
        <w:rPr>
          <w:rFonts w:ascii="Arial" w:hAnsi="Arial" w:cs="Arial"/>
          <w:bCs/>
          <w:iCs/>
          <w:color w:val="000000" w:themeColor="text1"/>
        </w:rPr>
        <w:t xml:space="preserve">dla </w:t>
      </w:r>
      <w:r w:rsidR="00C074D7" w:rsidRPr="00262341">
        <w:rPr>
          <w:rFonts w:ascii="Arial" w:hAnsi="Arial" w:cs="Arial"/>
          <w:bCs/>
          <w:iCs/>
          <w:color w:val="000000" w:themeColor="text1"/>
        </w:rPr>
        <w:t xml:space="preserve">instalacji sieciowych </w:t>
      </w:r>
      <w:r w:rsidR="00F74BA3" w:rsidRPr="00262341">
        <w:rPr>
          <w:rFonts w:ascii="Arial" w:hAnsi="Arial" w:cs="Arial"/>
          <w:bCs/>
          <w:iCs/>
          <w:color w:val="000000" w:themeColor="text1"/>
        </w:rPr>
        <w:t>oprogramowania zapewnia</w:t>
      </w:r>
      <w:r w:rsidR="00754519" w:rsidRPr="00262341">
        <w:rPr>
          <w:rFonts w:ascii="Arial" w:hAnsi="Arial" w:cs="Arial"/>
          <w:bCs/>
          <w:iCs/>
          <w:color w:val="000000" w:themeColor="text1"/>
        </w:rPr>
        <w:t>jących</w:t>
      </w:r>
      <w:r w:rsidR="00F74BA3" w:rsidRPr="00262341">
        <w:rPr>
          <w:rFonts w:ascii="Arial" w:hAnsi="Arial" w:cs="Arial"/>
          <w:bCs/>
          <w:iCs/>
          <w:color w:val="000000" w:themeColor="text1"/>
        </w:rPr>
        <w:t xml:space="preserve"> dostęp </w:t>
      </w:r>
      <w:r w:rsidR="00CC2E1C" w:rsidRPr="00262341">
        <w:rPr>
          <w:rFonts w:ascii="Arial" w:hAnsi="Arial" w:cs="Arial"/>
          <w:bCs/>
          <w:iCs/>
          <w:color w:val="000000" w:themeColor="text1"/>
        </w:rPr>
        <w:t xml:space="preserve">dla </w:t>
      </w:r>
      <w:r w:rsidR="00C074D7" w:rsidRPr="00262341">
        <w:rPr>
          <w:rFonts w:ascii="Arial" w:hAnsi="Arial" w:cs="Arial"/>
          <w:bCs/>
          <w:iCs/>
          <w:color w:val="000000" w:themeColor="text1"/>
        </w:rPr>
        <w:t>5000 jednoczesnych użytkowników)</w:t>
      </w:r>
      <w:r w:rsidR="00C074D7">
        <w:rPr>
          <w:rFonts w:ascii="Arial" w:hAnsi="Arial" w:cs="Arial"/>
          <w:bCs/>
          <w:iCs/>
        </w:rPr>
        <w:t xml:space="preserve"> </w:t>
      </w:r>
      <w:r w:rsidRPr="001B6F21">
        <w:rPr>
          <w:rFonts w:ascii="Arial" w:hAnsi="Arial" w:cs="Arial"/>
          <w:bCs/>
          <w:iCs/>
        </w:rPr>
        <w:t xml:space="preserve">mających dostęp do bazy Wirtualna Uczelnia z niewyłączną licencją na </w:t>
      </w:r>
      <w:r w:rsidR="004A54BE">
        <w:rPr>
          <w:rFonts w:ascii="Arial" w:hAnsi="Arial" w:cs="Arial"/>
          <w:bCs/>
          <w:iCs/>
        </w:rPr>
        <w:t>okres</w:t>
      </w:r>
      <w:r w:rsidR="004A54BE" w:rsidRPr="001B6F21">
        <w:rPr>
          <w:rFonts w:ascii="Arial" w:hAnsi="Arial" w:cs="Arial"/>
          <w:bCs/>
          <w:iCs/>
        </w:rPr>
        <w:t xml:space="preserve"> </w:t>
      </w:r>
      <w:r w:rsidRPr="001B6F21">
        <w:rPr>
          <w:rFonts w:ascii="Arial" w:hAnsi="Arial" w:cs="Arial"/>
          <w:bCs/>
          <w:iCs/>
        </w:rPr>
        <w:t>trzech lat od dnia dostarczenia oprogramowania</w:t>
      </w:r>
      <w:r w:rsidR="00262341">
        <w:rPr>
          <w:rFonts w:ascii="Arial" w:hAnsi="Arial" w:cs="Arial"/>
          <w:bCs/>
          <w:iCs/>
        </w:rPr>
        <w:t xml:space="preserve"> </w:t>
      </w:r>
      <w:r w:rsidRPr="001B6F21">
        <w:rPr>
          <w:rFonts w:ascii="Arial" w:hAnsi="Arial" w:cs="Arial"/>
          <w:bCs/>
          <w:iCs/>
        </w:rPr>
        <w:t>i udostępnienia do niego kluczy</w:t>
      </w:r>
      <w:r w:rsidR="004A54BE">
        <w:rPr>
          <w:rFonts w:ascii="Arial" w:hAnsi="Arial" w:cs="Arial"/>
          <w:bCs/>
          <w:iCs/>
        </w:rPr>
        <w:t>,</w:t>
      </w:r>
      <w:r w:rsidRPr="001B6F21">
        <w:rPr>
          <w:rFonts w:ascii="Arial" w:hAnsi="Arial" w:cs="Arial"/>
          <w:bCs/>
          <w:iCs/>
        </w:rPr>
        <w:t xml:space="preserve"> zwanego dalej </w:t>
      </w:r>
      <w:r w:rsidR="004A54BE">
        <w:rPr>
          <w:rFonts w:ascii="Arial" w:hAnsi="Arial" w:cs="Arial"/>
          <w:bCs/>
          <w:iCs/>
        </w:rPr>
        <w:t>„o</w:t>
      </w:r>
      <w:r w:rsidR="004A54BE" w:rsidRPr="001B6F21">
        <w:rPr>
          <w:rFonts w:ascii="Arial" w:hAnsi="Arial" w:cs="Arial"/>
          <w:bCs/>
          <w:iCs/>
        </w:rPr>
        <w:t>programowaniem</w:t>
      </w:r>
      <w:r w:rsidR="004A54BE">
        <w:rPr>
          <w:rFonts w:ascii="Arial" w:hAnsi="Arial" w:cs="Arial"/>
          <w:bCs/>
          <w:iCs/>
        </w:rPr>
        <w:t>”,</w:t>
      </w:r>
      <w:r w:rsidRPr="001B6F21">
        <w:rPr>
          <w:rFonts w:ascii="Arial" w:hAnsi="Arial" w:cs="Arial"/>
          <w:bCs/>
          <w:iCs/>
        </w:rPr>
        <w:t xml:space="preserve"> </w:t>
      </w:r>
      <w:r w:rsidR="004A54BE">
        <w:rPr>
          <w:rFonts w:ascii="Arial" w:hAnsi="Arial" w:cs="Arial"/>
          <w:bCs/>
          <w:iCs/>
        </w:rPr>
        <w:t>z</w:t>
      </w:r>
      <w:r w:rsidR="004A54BE" w:rsidRPr="001B6F21">
        <w:rPr>
          <w:rFonts w:ascii="Arial" w:hAnsi="Arial" w:cs="Arial"/>
          <w:bCs/>
          <w:iCs/>
        </w:rPr>
        <w:t xml:space="preserve">godnie </w:t>
      </w:r>
      <w:r w:rsidRPr="001B6F21">
        <w:rPr>
          <w:rFonts w:ascii="Arial" w:hAnsi="Arial" w:cs="Arial"/>
          <w:bCs/>
          <w:iCs/>
        </w:rPr>
        <w:t xml:space="preserve">ze Specyfikacją Warunków Zamówienia , Ofertą Wykonawcy i załączonym do niej </w:t>
      </w:r>
      <w:r w:rsidRPr="0045477E">
        <w:rPr>
          <w:rFonts w:ascii="Arial" w:hAnsi="Arial" w:cs="Arial"/>
          <w:bCs/>
          <w:iCs/>
        </w:rPr>
        <w:t>Formularzem asortymentowym</w:t>
      </w:r>
      <w:r w:rsidRPr="001B6F21">
        <w:rPr>
          <w:rFonts w:ascii="Arial" w:hAnsi="Arial" w:cs="Arial"/>
          <w:bCs/>
          <w:iCs/>
        </w:rPr>
        <w:t xml:space="preserve"> stanowiącym integralną część umowy</w:t>
      </w:r>
      <w:r w:rsidR="004A54BE">
        <w:rPr>
          <w:rFonts w:ascii="Arial" w:hAnsi="Arial" w:cs="Arial"/>
          <w:bCs/>
          <w:iCs/>
        </w:rPr>
        <w:t>.</w:t>
      </w:r>
    </w:p>
    <w:p w14:paraId="20A23AEF" w14:textId="24DC93DA" w:rsidR="002932F7" w:rsidRDefault="002932F7" w:rsidP="00AF4F05">
      <w:pPr>
        <w:pStyle w:val="Akapitzlist"/>
        <w:numPr>
          <w:ilvl w:val="0"/>
          <w:numId w:val="3"/>
        </w:numPr>
        <w:spacing w:after="0"/>
        <w:jc w:val="both"/>
        <w:rPr>
          <w:rFonts w:ascii="Arial" w:hAnsi="Arial" w:cs="Arial"/>
          <w:bCs/>
          <w:iCs/>
          <w:color w:val="000000" w:themeColor="text1"/>
        </w:rPr>
      </w:pPr>
      <w:r w:rsidRPr="002932F7">
        <w:rPr>
          <w:rFonts w:ascii="Arial" w:hAnsi="Arial" w:cs="Arial"/>
          <w:bCs/>
          <w:iCs/>
          <w:color w:val="000000" w:themeColor="text1"/>
        </w:rPr>
        <w:t xml:space="preserve">W okresie trwania umowy </w:t>
      </w:r>
      <w:r w:rsidR="004A54BE">
        <w:rPr>
          <w:rFonts w:ascii="Arial" w:hAnsi="Arial" w:cs="Arial"/>
          <w:bCs/>
          <w:iCs/>
          <w:color w:val="000000" w:themeColor="text1"/>
        </w:rPr>
        <w:t>W</w:t>
      </w:r>
      <w:r w:rsidR="004A54BE" w:rsidRPr="002932F7">
        <w:rPr>
          <w:rFonts w:ascii="Arial" w:hAnsi="Arial" w:cs="Arial"/>
          <w:bCs/>
          <w:iCs/>
          <w:color w:val="000000" w:themeColor="text1"/>
        </w:rPr>
        <w:t xml:space="preserve">ykonawca </w:t>
      </w:r>
      <w:r w:rsidRPr="002932F7">
        <w:rPr>
          <w:rFonts w:ascii="Arial" w:hAnsi="Arial" w:cs="Arial"/>
          <w:bCs/>
          <w:iCs/>
          <w:color w:val="000000" w:themeColor="text1"/>
        </w:rPr>
        <w:t xml:space="preserve">zobowiązany jest do aktualizacji oprogramowania w ramach wynagrodzenia określonego w </w:t>
      </w:r>
      <w:r w:rsidR="004A54BE">
        <w:rPr>
          <w:rFonts w:ascii="Arial" w:hAnsi="Arial" w:cs="Arial"/>
          <w:bCs/>
          <w:iCs/>
          <w:color w:val="000000" w:themeColor="text1"/>
        </w:rPr>
        <w:t>§</w:t>
      </w:r>
      <w:r w:rsidRPr="002932F7">
        <w:rPr>
          <w:rFonts w:ascii="Arial" w:hAnsi="Arial" w:cs="Arial"/>
          <w:bCs/>
          <w:iCs/>
          <w:color w:val="000000" w:themeColor="text1"/>
        </w:rPr>
        <w:t xml:space="preserve"> 3 oraz do świadczenia usługi wsparcia technicznego</w:t>
      </w:r>
      <w:r w:rsidR="004A54BE">
        <w:rPr>
          <w:rFonts w:ascii="Arial" w:hAnsi="Arial" w:cs="Arial"/>
          <w:bCs/>
          <w:iCs/>
          <w:color w:val="000000" w:themeColor="text1"/>
        </w:rPr>
        <w:t>,</w:t>
      </w:r>
      <w:r w:rsidRPr="002932F7">
        <w:rPr>
          <w:rFonts w:ascii="Arial" w:hAnsi="Arial" w:cs="Arial"/>
          <w:bCs/>
          <w:iCs/>
          <w:color w:val="000000" w:themeColor="text1"/>
        </w:rPr>
        <w:t xml:space="preserve"> dotyczącego oprogramowania (dostępna w dni robocze w godzinach od  8.00 do 16.00 telefonicznie  pod nr ………………………………lub pod adresem email ………………….</w:t>
      </w:r>
      <w:r w:rsidR="004A54BE">
        <w:rPr>
          <w:rFonts w:ascii="Arial" w:hAnsi="Arial" w:cs="Arial"/>
          <w:bCs/>
          <w:iCs/>
          <w:color w:val="000000" w:themeColor="text1"/>
        </w:rPr>
        <w:t>)</w:t>
      </w:r>
      <w:r w:rsidRPr="002932F7">
        <w:rPr>
          <w:rFonts w:ascii="Arial" w:hAnsi="Arial" w:cs="Arial"/>
          <w:bCs/>
          <w:iCs/>
          <w:color w:val="000000" w:themeColor="text1"/>
        </w:rPr>
        <w:t xml:space="preserve">. Wsparcie techniczne obejmuje sytuacje, kiedy program nie działa lub działa niepoprawnie. Zgłoszenie może być składane bezpośrednio przez każdego </w:t>
      </w:r>
      <w:r w:rsidR="004A54BE">
        <w:rPr>
          <w:rFonts w:ascii="Arial" w:hAnsi="Arial" w:cs="Arial"/>
          <w:bCs/>
          <w:iCs/>
          <w:color w:val="000000" w:themeColor="text1"/>
        </w:rPr>
        <w:br/>
      </w:r>
      <w:r w:rsidRPr="002932F7">
        <w:rPr>
          <w:rFonts w:ascii="Arial" w:hAnsi="Arial" w:cs="Arial"/>
          <w:bCs/>
          <w:iCs/>
          <w:color w:val="000000" w:themeColor="text1"/>
        </w:rPr>
        <w:t>z użytkowników oprog</w:t>
      </w:r>
      <w:r w:rsidR="001B6F21">
        <w:rPr>
          <w:rFonts w:ascii="Arial" w:hAnsi="Arial" w:cs="Arial"/>
          <w:bCs/>
          <w:iCs/>
          <w:color w:val="000000" w:themeColor="text1"/>
        </w:rPr>
        <w:t>ramowania określonych w ust 1.</w:t>
      </w:r>
    </w:p>
    <w:p w14:paraId="2E4A13FA" w14:textId="77777777" w:rsidR="00710F7C" w:rsidRPr="00710F7C" w:rsidRDefault="00710F7C" w:rsidP="00AF4F05">
      <w:pPr>
        <w:spacing w:after="0"/>
        <w:jc w:val="both"/>
        <w:rPr>
          <w:rFonts w:ascii="Arial" w:hAnsi="Arial" w:cs="Arial"/>
          <w:bCs/>
          <w:iCs/>
          <w:color w:val="000000" w:themeColor="text1"/>
        </w:rPr>
      </w:pPr>
    </w:p>
    <w:p w14:paraId="7FD338B6" w14:textId="1B7D6F50" w:rsidR="00211E5F" w:rsidRPr="00D67434" w:rsidRDefault="00211E5F" w:rsidP="00AF4F05">
      <w:pPr>
        <w:spacing w:after="0"/>
        <w:jc w:val="center"/>
        <w:rPr>
          <w:rFonts w:ascii="Arial" w:hAnsi="Arial" w:cs="Arial"/>
          <w:b/>
        </w:rPr>
      </w:pPr>
      <w:r w:rsidRPr="00AF4F05">
        <w:rPr>
          <w:rFonts w:ascii="Arial" w:hAnsi="Arial" w:cs="Arial"/>
          <w:b/>
        </w:rPr>
        <w:t>§</w:t>
      </w:r>
      <w:r w:rsidRPr="00D67434">
        <w:rPr>
          <w:rFonts w:ascii="Arial" w:hAnsi="Arial" w:cs="Arial"/>
          <w:b/>
        </w:rPr>
        <w:t xml:space="preserve"> 2</w:t>
      </w:r>
    </w:p>
    <w:p w14:paraId="65339314" w14:textId="3624149F" w:rsidR="00211E5F" w:rsidRPr="00D67434" w:rsidRDefault="00211E5F" w:rsidP="00AF4F05">
      <w:pPr>
        <w:jc w:val="center"/>
        <w:rPr>
          <w:rFonts w:ascii="Arial" w:hAnsi="Arial" w:cs="Arial"/>
          <w:b/>
        </w:rPr>
      </w:pPr>
      <w:r w:rsidRPr="00D67434">
        <w:rPr>
          <w:rFonts w:ascii="Arial" w:hAnsi="Arial" w:cs="Arial"/>
          <w:b/>
        </w:rPr>
        <w:t>Termin realizacji</w:t>
      </w:r>
    </w:p>
    <w:p w14:paraId="4B6D8EB5" w14:textId="2E3ABE6C" w:rsidR="001B6F21" w:rsidRPr="001B6F21" w:rsidRDefault="001B6F21" w:rsidP="00AF4F05">
      <w:pPr>
        <w:pStyle w:val="Akapitzlist"/>
        <w:ind w:left="426"/>
        <w:jc w:val="both"/>
        <w:rPr>
          <w:rFonts w:ascii="Arial" w:hAnsi="Arial" w:cs="Arial"/>
        </w:rPr>
      </w:pPr>
      <w:r w:rsidRPr="001B6F21">
        <w:rPr>
          <w:rFonts w:ascii="Arial" w:hAnsi="Arial" w:cs="Arial"/>
        </w:rPr>
        <w:t>Wykonawca obowiązany jest dostarczyć oprogramowanie i udostępnić do niego klucze w terminie najpóźniej 10 dni od</w:t>
      </w:r>
      <w:r w:rsidR="004A54BE">
        <w:rPr>
          <w:rFonts w:ascii="Arial" w:hAnsi="Arial" w:cs="Arial"/>
        </w:rPr>
        <w:t xml:space="preserve"> dnia</w:t>
      </w:r>
      <w:r w:rsidRPr="001B6F21">
        <w:rPr>
          <w:rFonts w:ascii="Arial" w:hAnsi="Arial" w:cs="Arial"/>
        </w:rPr>
        <w:t xml:space="preserve"> podpisania umowy lecz nie wcz</w:t>
      </w:r>
      <w:r w:rsidR="00AB397A">
        <w:rPr>
          <w:rFonts w:ascii="Arial" w:hAnsi="Arial" w:cs="Arial"/>
        </w:rPr>
        <w:t xml:space="preserve">eśniej niż 1 grudnia 2021 roku, </w:t>
      </w:r>
      <w:r w:rsidR="00F127A8">
        <w:rPr>
          <w:rFonts w:ascii="Arial" w:hAnsi="Arial" w:cs="Arial"/>
        </w:rPr>
        <w:t xml:space="preserve">przy czym okres trwania licencji, o której mowa w § 1 ust. 1, oraz realizacji </w:t>
      </w:r>
      <w:r w:rsidR="00F127A8">
        <w:rPr>
          <w:rFonts w:ascii="Arial" w:hAnsi="Arial" w:cs="Arial"/>
        </w:rPr>
        <w:lastRenderedPageBreak/>
        <w:t xml:space="preserve">obowiązków, o których mowa w § 1 ust. 2 ustala się </w:t>
      </w:r>
      <w:r w:rsidR="00AB397A">
        <w:rPr>
          <w:rFonts w:ascii="Arial" w:hAnsi="Arial" w:cs="Arial"/>
        </w:rPr>
        <w:t xml:space="preserve">na okres </w:t>
      </w:r>
      <w:r w:rsidR="00AB397A" w:rsidRPr="00AF4F05">
        <w:rPr>
          <w:rFonts w:ascii="Arial" w:hAnsi="Arial" w:cs="Arial"/>
          <w:color w:val="000000" w:themeColor="text1"/>
        </w:rPr>
        <w:t xml:space="preserve">3 </w:t>
      </w:r>
      <w:r w:rsidR="00FE63B5" w:rsidRPr="00AF4F05">
        <w:rPr>
          <w:rFonts w:ascii="Arial" w:hAnsi="Arial" w:cs="Arial"/>
          <w:color w:val="000000" w:themeColor="text1"/>
        </w:rPr>
        <w:t>lat</w:t>
      </w:r>
      <w:r w:rsidR="00F127A8" w:rsidRPr="00AF4F05">
        <w:rPr>
          <w:rFonts w:ascii="Arial" w:hAnsi="Arial" w:cs="Arial"/>
          <w:color w:val="000000" w:themeColor="text1"/>
        </w:rPr>
        <w:t xml:space="preserve"> </w:t>
      </w:r>
      <w:r w:rsidR="00F127A8" w:rsidRPr="00AF4F05">
        <w:rPr>
          <w:rFonts w:ascii="Arial" w:hAnsi="Arial" w:cs="Arial"/>
          <w:bCs/>
          <w:iCs/>
          <w:color w:val="000000" w:themeColor="text1"/>
        </w:rPr>
        <w:t>od dnia dostarczenia oprogramowania i udostępnienia do niego kluczy</w:t>
      </w:r>
      <w:r w:rsidR="00F127A8">
        <w:rPr>
          <w:rFonts w:ascii="Arial" w:hAnsi="Arial" w:cs="Arial"/>
          <w:b/>
          <w:color w:val="000000" w:themeColor="text1"/>
        </w:rPr>
        <w:t>.</w:t>
      </w:r>
    </w:p>
    <w:p w14:paraId="4879AC80" w14:textId="7440A406" w:rsidR="00211E5F" w:rsidRPr="00D67434" w:rsidRDefault="00211E5F" w:rsidP="00AF4F05">
      <w:pPr>
        <w:spacing w:after="0"/>
        <w:jc w:val="center"/>
        <w:rPr>
          <w:rFonts w:ascii="Arial" w:hAnsi="Arial" w:cs="Arial"/>
          <w:b/>
        </w:rPr>
      </w:pPr>
      <w:r w:rsidRPr="00AF4F05">
        <w:rPr>
          <w:rFonts w:ascii="Arial" w:hAnsi="Arial" w:cs="Arial"/>
          <w:b/>
        </w:rPr>
        <w:t>§</w:t>
      </w:r>
      <w:r w:rsidRPr="00D67434">
        <w:rPr>
          <w:rFonts w:ascii="Arial" w:hAnsi="Arial" w:cs="Arial"/>
          <w:b/>
        </w:rPr>
        <w:t xml:space="preserve"> 3</w:t>
      </w:r>
    </w:p>
    <w:p w14:paraId="7EDB7965" w14:textId="6EE17843" w:rsidR="00211E5F" w:rsidRPr="00D67434" w:rsidRDefault="00211E5F" w:rsidP="00AF4F05">
      <w:pPr>
        <w:jc w:val="center"/>
        <w:rPr>
          <w:rFonts w:ascii="Arial" w:hAnsi="Arial" w:cs="Arial"/>
          <w:b/>
        </w:rPr>
      </w:pPr>
      <w:r w:rsidRPr="00D67434">
        <w:rPr>
          <w:rFonts w:ascii="Arial" w:hAnsi="Arial" w:cs="Arial"/>
          <w:b/>
        </w:rPr>
        <w:t>Warunki płatności</w:t>
      </w:r>
    </w:p>
    <w:p w14:paraId="58C2F387" w14:textId="1EA811D9" w:rsidR="001B6F21" w:rsidRDefault="00E84E93" w:rsidP="00AF4F05">
      <w:pPr>
        <w:numPr>
          <w:ilvl w:val="0"/>
          <w:numId w:val="4"/>
        </w:numPr>
        <w:spacing w:after="0"/>
        <w:jc w:val="both"/>
        <w:rPr>
          <w:rFonts w:ascii="Arial" w:hAnsi="Arial" w:cs="Arial"/>
        </w:rPr>
      </w:pPr>
      <w:r w:rsidRPr="00E84E93">
        <w:rPr>
          <w:rFonts w:ascii="Arial" w:hAnsi="Arial" w:cs="Arial"/>
        </w:rPr>
        <w:t>Za wykonanie przedmiotu umowy określonego w § 1 ust. 1</w:t>
      </w:r>
      <w:r w:rsidR="004A54BE">
        <w:rPr>
          <w:rFonts w:ascii="Arial" w:hAnsi="Arial" w:cs="Arial"/>
        </w:rPr>
        <w:t xml:space="preserve"> i ust. 2</w:t>
      </w:r>
      <w:r w:rsidRPr="00E84E93">
        <w:rPr>
          <w:rFonts w:ascii="Arial" w:hAnsi="Arial" w:cs="Arial"/>
        </w:rPr>
        <w:t xml:space="preserve"> w tym za dostarczenie egzemplarza oprogramowania z licencją producenta Zamawiający zobowiązuje się zapłacić Wykonawcy wynagrodzenie umowne</w:t>
      </w:r>
      <w:r w:rsidR="001562BB">
        <w:rPr>
          <w:rFonts w:ascii="Arial" w:hAnsi="Arial" w:cs="Arial"/>
        </w:rPr>
        <w:t xml:space="preserve"> w łącznej kwocie</w:t>
      </w:r>
      <w:r>
        <w:rPr>
          <w:rFonts w:ascii="Arial" w:hAnsi="Arial" w:cs="Arial"/>
          <w:b/>
        </w:rPr>
        <w:t xml:space="preserve"> </w:t>
      </w:r>
      <w:r w:rsidR="00E54E10">
        <w:rPr>
          <w:rFonts w:ascii="Arial" w:hAnsi="Arial" w:cs="Arial"/>
        </w:rPr>
        <w:t>………………</w:t>
      </w:r>
      <w:r w:rsidR="008F2BCE" w:rsidRPr="003879BB">
        <w:rPr>
          <w:rFonts w:ascii="Arial" w:hAnsi="Arial" w:cs="Arial"/>
        </w:rPr>
        <w:t xml:space="preserve"> zł netto</w:t>
      </w:r>
      <w:r w:rsidR="008F2BCE" w:rsidRPr="00D67434">
        <w:rPr>
          <w:rFonts w:ascii="Arial" w:hAnsi="Arial" w:cs="Arial"/>
        </w:rPr>
        <w:t xml:space="preserve"> (</w:t>
      </w:r>
      <w:r w:rsidR="00E54E10">
        <w:rPr>
          <w:rFonts w:ascii="Arial" w:hAnsi="Arial" w:cs="Arial"/>
        </w:rPr>
        <w:t>……..</w:t>
      </w:r>
      <w:r w:rsidR="008F2BCE" w:rsidRPr="00D67434">
        <w:rPr>
          <w:rFonts w:ascii="Arial" w:hAnsi="Arial" w:cs="Arial"/>
        </w:rPr>
        <w:t xml:space="preserve">% </w:t>
      </w:r>
      <w:r w:rsidR="00211E5F" w:rsidRPr="00D67434">
        <w:rPr>
          <w:rFonts w:ascii="Arial" w:hAnsi="Arial" w:cs="Arial"/>
        </w:rPr>
        <w:t xml:space="preserve"> VAT), czyli</w:t>
      </w:r>
      <w:r w:rsidR="008F2BCE" w:rsidRPr="00D67434">
        <w:rPr>
          <w:rFonts w:ascii="Arial" w:hAnsi="Arial" w:cs="Arial"/>
          <w:b/>
        </w:rPr>
        <w:t xml:space="preserve"> </w:t>
      </w:r>
      <w:r w:rsidR="00E54E10">
        <w:rPr>
          <w:rFonts w:ascii="Arial" w:hAnsi="Arial" w:cs="Arial"/>
          <w:b/>
        </w:rPr>
        <w:t>…………………..</w:t>
      </w:r>
      <w:r w:rsidR="003879BB">
        <w:rPr>
          <w:rFonts w:ascii="Arial" w:hAnsi="Arial" w:cs="Arial"/>
          <w:b/>
        </w:rPr>
        <w:t xml:space="preserve"> </w:t>
      </w:r>
      <w:r w:rsidR="00211E5F" w:rsidRPr="00D67434">
        <w:rPr>
          <w:rFonts w:ascii="Arial" w:hAnsi="Arial" w:cs="Arial"/>
          <w:b/>
        </w:rPr>
        <w:t xml:space="preserve">zł </w:t>
      </w:r>
      <w:r w:rsidR="008F2BCE" w:rsidRPr="00D67434">
        <w:rPr>
          <w:rFonts w:ascii="Arial" w:hAnsi="Arial" w:cs="Arial"/>
        </w:rPr>
        <w:t xml:space="preserve">brutto (słownie brutto: </w:t>
      </w:r>
      <w:r w:rsidR="00E54E10">
        <w:rPr>
          <w:rFonts w:ascii="Arial" w:hAnsi="Arial" w:cs="Arial"/>
          <w:i/>
        </w:rPr>
        <w:t>……………………..</w:t>
      </w:r>
      <w:r w:rsidR="00211E5F" w:rsidRPr="00D67434">
        <w:rPr>
          <w:rFonts w:ascii="Arial" w:hAnsi="Arial" w:cs="Arial"/>
        </w:rPr>
        <w:t>).</w:t>
      </w:r>
    </w:p>
    <w:p w14:paraId="5FD04EB2" w14:textId="5048967D" w:rsidR="002932F7" w:rsidRPr="001B6F21" w:rsidRDefault="002932F7" w:rsidP="00AF4F05">
      <w:pPr>
        <w:numPr>
          <w:ilvl w:val="0"/>
          <w:numId w:val="4"/>
        </w:numPr>
        <w:spacing w:after="0"/>
        <w:jc w:val="both"/>
        <w:rPr>
          <w:rFonts w:ascii="Arial" w:hAnsi="Arial" w:cs="Arial"/>
          <w:color w:val="000000" w:themeColor="text1"/>
        </w:rPr>
      </w:pPr>
      <w:r w:rsidRPr="001B6F21">
        <w:rPr>
          <w:rFonts w:ascii="Arial" w:hAnsi="Arial" w:cs="Arial"/>
          <w:bCs/>
          <w:iCs/>
          <w:color w:val="000000" w:themeColor="text1"/>
        </w:rPr>
        <w:t xml:space="preserve">Wynagrodzenie o jakim mowa w ust 1 będzie płatne w trzech </w:t>
      </w:r>
      <w:r w:rsidR="003879BB">
        <w:rPr>
          <w:rFonts w:ascii="Arial" w:hAnsi="Arial" w:cs="Arial"/>
          <w:bCs/>
          <w:iCs/>
          <w:color w:val="000000" w:themeColor="text1"/>
        </w:rPr>
        <w:t xml:space="preserve">ratach </w:t>
      </w:r>
      <w:r w:rsidRPr="001B6F21">
        <w:rPr>
          <w:rFonts w:ascii="Arial" w:hAnsi="Arial" w:cs="Arial"/>
          <w:bCs/>
          <w:iCs/>
          <w:color w:val="000000" w:themeColor="text1"/>
        </w:rPr>
        <w:t>na podstawie faktury wystawianej w każdym pierwszym miesiącu, każdego kolejnego roku obowiązywania umowy</w:t>
      </w:r>
      <w:r w:rsidR="00AF249F">
        <w:rPr>
          <w:rFonts w:ascii="Arial" w:hAnsi="Arial" w:cs="Arial"/>
          <w:iCs/>
          <w:color w:val="000000" w:themeColor="text1"/>
        </w:rPr>
        <w:t xml:space="preserve">. </w:t>
      </w:r>
      <w:r w:rsidR="00AF249F" w:rsidRPr="00AF249F">
        <w:rPr>
          <w:rFonts w:ascii="Arial" w:hAnsi="Arial" w:cs="Arial"/>
          <w:iCs/>
          <w:color w:val="000000" w:themeColor="text1"/>
        </w:rPr>
        <w:t>Wartość wynagrodzenia</w:t>
      </w:r>
      <w:r w:rsidR="00AF249F">
        <w:rPr>
          <w:rFonts w:ascii="Arial" w:hAnsi="Arial" w:cs="Arial"/>
          <w:iCs/>
          <w:color w:val="000000" w:themeColor="text1"/>
        </w:rPr>
        <w:t xml:space="preserve"> wskazana na</w:t>
      </w:r>
      <w:r w:rsidR="00AF249F" w:rsidRPr="00AF249F">
        <w:rPr>
          <w:rFonts w:ascii="Arial" w:hAnsi="Arial" w:cs="Arial"/>
          <w:iCs/>
          <w:color w:val="000000" w:themeColor="text1"/>
        </w:rPr>
        <w:t xml:space="preserve"> </w:t>
      </w:r>
      <w:r w:rsidR="00AF249F">
        <w:rPr>
          <w:rFonts w:ascii="Arial" w:hAnsi="Arial" w:cs="Arial"/>
          <w:iCs/>
          <w:color w:val="000000" w:themeColor="text1"/>
        </w:rPr>
        <w:t>każdej z trzech faktur,</w:t>
      </w:r>
      <w:r w:rsidR="00AF249F" w:rsidRPr="00AF249F">
        <w:rPr>
          <w:rFonts w:ascii="Arial" w:hAnsi="Arial" w:cs="Arial"/>
          <w:iCs/>
          <w:color w:val="000000" w:themeColor="text1"/>
        </w:rPr>
        <w:t xml:space="preserve"> będzie wynosić co najmniej </w:t>
      </w:r>
      <w:r w:rsidR="00AF249F">
        <w:rPr>
          <w:rFonts w:ascii="Arial" w:hAnsi="Arial" w:cs="Arial"/>
          <w:iCs/>
          <w:color w:val="000000" w:themeColor="text1"/>
        </w:rPr>
        <w:t>30</w:t>
      </w:r>
      <w:r w:rsidR="00AF249F" w:rsidRPr="00AF249F">
        <w:rPr>
          <w:rFonts w:ascii="Arial" w:hAnsi="Arial" w:cs="Arial"/>
          <w:iCs/>
          <w:color w:val="000000" w:themeColor="text1"/>
        </w:rPr>
        <w:t xml:space="preserve"> % wartości wynagrodzenia, o którym mowa w ust. </w:t>
      </w:r>
      <w:r w:rsidR="00AF249F">
        <w:rPr>
          <w:rFonts w:ascii="Arial" w:hAnsi="Arial" w:cs="Arial"/>
          <w:iCs/>
          <w:color w:val="000000" w:themeColor="text1"/>
        </w:rPr>
        <w:t>1</w:t>
      </w:r>
      <w:r w:rsidR="00AF249F" w:rsidRPr="00AF249F">
        <w:rPr>
          <w:rFonts w:ascii="Arial" w:hAnsi="Arial" w:cs="Arial"/>
          <w:iCs/>
          <w:color w:val="000000" w:themeColor="text1"/>
        </w:rPr>
        <w:t>.</w:t>
      </w:r>
    </w:p>
    <w:p w14:paraId="1A6F86DB" w14:textId="0BC20B03" w:rsidR="00FF1206" w:rsidRDefault="00211E5F" w:rsidP="00AF4F05">
      <w:pPr>
        <w:numPr>
          <w:ilvl w:val="0"/>
          <w:numId w:val="4"/>
        </w:numPr>
        <w:spacing w:after="0"/>
        <w:jc w:val="both"/>
        <w:rPr>
          <w:rFonts w:ascii="Arial" w:hAnsi="Arial" w:cs="Arial"/>
        </w:rPr>
      </w:pPr>
      <w:r w:rsidRPr="00D67434">
        <w:rPr>
          <w:rFonts w:ascii="Arial" w:hAnsi="Arial" w:cs="Arial"/>
        </w:rPr>
        <w:t>Zamawiający</w:t>
      </w:r>
      <w:r w:rsidR="00AF249F">
        <w:rPr>
          <w:rFonts w:ascii="Arial" w:hAnsi="Arial" w:cs="Arial"/>
        </w:rPr>
        <w:t xml:space="preserve"> każdorazowo</w:t>
      </w:r>
      <w:r w:rsidRPr="00D67434">
        <w:rPr>
          <w:rFonts w:ascii="Arial" w:hAnsi="Arial" w:cs="Arial"/>
        </w:rPr>
        <w:t xml:space="preserve"> dokona płatności przelewem na rachunek bankowy Wykonawcy wsk</w:t>
      </w:r>
      <w:r w:rsidR="00E73C04">
        <w:rPr>
          <w:rFonts w:ascii="Arial" w:hAnsi="Arial" w:cs="Arial"/>
        </w:rPr>
        <w:t>azan</w:t>
      </w:r>
      <w:r w:rsidR="003879BB">
        <w:rPr>
          <w:rFonts w:ascii="Arial" w:hAnsi="Arial" w:cs="Arial"/>
        </w:rPr>
        <w:t>y na fakturze, w terminie 30</w:t>
      </w:r>
      <w:r w:rsidRPr="00D67434">
        <w:rPr>
          <w:rFonts w:ascii="Arial" w:hAnsi="Arial" w:cs="Arial"/>
        </w:rPr>
        <w:t xml:space="preserve"> dni od daty wystawienia faktury przez Wykonawcę.</w:t>
      </w:r>
      <w:r w:rsidR="00FF1206">
        <w:rPr>
          <w:rFonts w:ascii="Arial" w:hAnsi="Arial" w:cs="Arial"/>
        </w:rPr>
        <w:t xml:space="preserve"> </w:t>
      </w:r>
    </w:p>
    <w:p w14:paraId="43953535" w14:textId="77777777" w:rsidR="00211E5F" w:rsidRPr="00D67434" w:rsidRDefault="00211E5F" w:rsidP="00AF4F05">
      <w:pPr>
        <w:numPr>
          <w:ilvl w:val="0"/>
          <w:numId w:val="4"/>
        </w:numPr>
        <w:spacing w:after="0"/>
        <w:jc w:val="both"/>
        <w:rPr>
          <w:rFonts w:ascii="Arial" w:hAnsi="Arial" w:cs="Arial"/>
        </w:rPr>
      </w:pPr>
      <w:r w:rsidRPr="00D67434">
        <w:rPr>
          <w:rFonts w:ascii="Arial" w:hAnsi="Arial" w:cs="Arial"/>
        </w:rPr>
        <w:t>W przypadku nieterminowej zapłaty faktury Wykonawcy przysługuje prawo nalicza</w:t>
      </w:r>
      <w:r w:rsidR="00CF2848" w:rsidRPr="00D67434">
        <w:rPr>
          <w:rFonts w:ascii="Arial" w:hAnsi="Arial" w:cs="Arial"/>
        </w:rPr>
        <w:t xml:space="preserve">nia ustawowych odsetek za </w:t>
      </w:r>
      <w:r w:rsidR="00985757" w:rsidRPr="00D67434">
        <w:rPr>
          <w:rFonts w:ascii="Arial" w:hAnsi="Arial" w:cs="Arial"/>
        </w:rPr>
        <w:t>opóźnienie</w:t>
      </w:r>
      <w:r w:rsidRPr="00D67434">
        <w:rPr>
          <w:rFonts w:ascii="Arial" w:hAnsi="Arial" w:cs="Arial"/>
        </w:rPr>
        <w:t>.</w:t>
      </w:r>
    </w:p>
    <w:p w14:paraId="1E8278C1" w14:textId="77777777" w:rsidR="009C1C52" w:rsidRDefault="00211E5F" w:rsidP="00AF4F05">
      <w:pPr>
        <w:numPr>
          <w:ilvl w:val="0"/>
          <w:numId w:val="4"/>
        </w:numPr>
        <w:spacing w:after="0"/>
        <w:jc w:val="both"/>
        <w:rPr>
          <w:rFonts w:ascii="Arial" w:hAnsi="Arial" w:cs="Arial"/>
        </w:rPr>
      </w:pPr>
      <w:r w:rsidRPr="00D67434">
        <w:rPr>
          <w:rFonts w:ascii="Arial" w:hAnsi="Arial" w:cs="Arial"/>
        </w:rPr>
        <w:t>Podstawą do wystawienia faktury VAT na płatnika – Zamawiającego</w:t>
      </w:r>
      <w:r w:rsidR="009C1C52">
        <w:rPr>
          <w:rFonts w:ascii="Arial" w:hAnsi="Arial" w:cs="Arial"/>
        </w:rPr>
        <w:t xml:space="preserve"> będzie</w:t>
      </w:r>
    </w:p>
    <w:p w14:paraId="06D5F831" w14:textId="77777777" w:rsidR="009C1C52" w:rsidRDefault="009C1C52" w:rsidP="00AF4F05">
      <w:pPr>
        <w:pStyle w:val="Akapitzlist"/>
        <w:numPr>
          <w:ilvl w:val="0"/>
          <w:numId w:val="16"/>
        </w:numPr>
        <w:spacing w:after="0"/>
        <w:jc w:val="both"/>
        <w:rPr>
          <w:rFonts w:ascii="Arial" w:hAnsi="Arial" w:cs="Arial"/>
        </w:rPr>
      </w:pPr>
      <w:r>
        <w:rPr>
          <w:rFonts w:ascii="Arial" w:hAnsi="Arial" w:cs="Arial"/>
        </w:rPr>
        <w:t>w przypadku 1 raty – protokół potwierdzający należyte zainstalowanie i funkcjonowanie oprogramowania,</w:t>
      </w:r>
    </w:p>
    <w:p w14:paraId="2FE5D3EC" w14:textId="077763C4" w:rsidR="009C1C52" w:rsidRPr="00262341" w:rsidRDefault="009C1C52" w:rsidP="009111B6">
      <w:pPr>
        <w:pStyle w:val="Akapitzlist"/>
        <w:numPr>
          <w:ilvl w:val="0"/>
          <w:numId w:val="16"/>
        </w:numPr>
        <w:jc w:val="both"/>
        <w:rPr>
          <w:rFonts w:ascii="Arial" w:hAnsi="Arial" w:cs="Arial"/>
        </w:rPr>
      </w:pPr>
      <w:r w:rsidRPr="00262341">
        <w:rPr>
          <w:rFonts w:ascii="Arial" w:hAnsi="Arial" w:cs="Arial"/>
        </w:rPr>
        <w:t>w przypadku raty 2 i 3 – protokół należytego wykonania umowy</w:t>
      </w:r>
      <w:r w:rsidR="00E84E93" w:rsidRPr="00262341">
        <w:rPr>
          <w:rFonts w:ascii="Arial" w:hAnsi="Arial" w:cs="Arial"/>
        </w:rPr>
        <w:t>.</w:t>
      </w:r>
      <w:r w:rsidR="00CC2E1C" w:rsidRPr="00262341">
        <w:rPr>
          <w:rFonts w:ascii="Arial" w:hAnsi="Arial" w:cs="Arial"/>
          <w:color w:val="C00000"/>
        </w:rPr>
        <w:t xml:space="preserve"> </w:t>
      </w:r>
    </w:p>
    <w:p w14:paraId="5283FDBF" w14:textId="1D75C715" w:rsidR="00211E5F" w:rsidRPr="00D67434" w:rsidRDefault="00211E5F" w:rsidP="00AF4F05">
      <w:pPr>
        <w:spacing w:after="0"/>
        <w:jc w:val="center"/>
        <w:rPr>
          <w:rFonts w:ascii="Arial" w:hAnsi="Arial" w:cs="Arial"/>
          <w:b/>
        </w:rPr>
      </w:pPr>
      <w:r w:rsidRPr="00AF4F05">
        <w:rPr>
          <w:rFonts w:ascii="Arial" w:hAnsi="Arial" w:cs="Arial"/>
          <w:b/>
        </w:rPr>
        <w:t>§</w:t>
      </w:r>
      <w:r w:rsidRPr="00D67434">
        <w:rPr>
          <w:rFonts w:ascii="Arial" w:hAnsi="Arial" w:cs="Arial"/>
          <w:b/>
        </w:rPr>
        <w:t xml:space="preserve"> 4</w:t>
      </w:r>
    </w:p>
    <w:p w14:paraId="2CAA64A0" w14:textId="4A6326A7" w:rsidR="00211E5F" w:rsidRPr="00D67434" w:rsidRDefault="00211E5F" w:rsidP="00AF4F05">
      <w:pPr>
        <w:jc w:val="center"/>
        <w:rPr>
          <w:rFonts w:ascii="Arial" w:hAnsi="Arial" w:cs="Arial"/>
          <w:b/>
        </w:rPr>
      </w:pPr>
      <w:r w:rsidRPr="00D67434">
        <w:rPr>
          <w:rFonts w:ascii="Arial" w:hAnsi="Arial" w:cs="Arial"/>
          <w:b/>
        </w:rPr>
        <w:t>Kary umowne</w:t>
      </w:r>
    </w:p>
    <w:p w14:paraId="1610E52F" w14:textId="30C436EB" w:rsidR="00A9469D" w:rsidRPr="00262341" w:rsidRDefault="00CF2848" w:rsidP="00AF4F05">
      <w:pPr>
        <w:pStyle w:val="Akapitzlist"/>
        <w:numPr>
          <w:ilvl w:val="0"/>
          <w:numId w:val="12"/>
        </w:numPr>
        <w:ind w:left="426" w:hanging="426"/>
        <w:jc w:val="both"/>
        <w:rPr>
          <w:rFonts w:ascii="Arial" w:hAnsi="Arial" w:cs="Arial"/>
        </w:rPr>
      </w:pPr>
      <w:r w:rsidRPr="00746945">
        <w:rPr>
          <w:rFonts w:ascii="Arial" w:hAnsi="Arial" w:cs="Arial"/>
        </w:rPr>
        <w:t xml:space="preserve">Za </w:t>
      </w:r>
      <w:r w:rsidR="004A54BE">
        <w:rPr>
          <w:rFonts w:ascii="Arial" w:hAnsi="Arial" w:cs="Arial"/>
        </w:rPr>
        <w:t>zwłokę</w:t>
      </w:r>
      <w:r w:rsidR="004A54BE" w:rsidRPr="00746945">
        <w:rPr>
          <w:rFonts w:ascii="Arial" w:hAnsi="Arial" w:cs="Arial"/>
        </w:rPr>
        <w:t xml:space="preserve"> </w:t>
      </w:r>
      <w:r w:rsidR="00211E5F" w:rsidRPr="00746945">
        <w:rPr>
          <w:rFonts w:ascii="Arial" w:hAnsi="Arial" w:cs="Arial"/>
        </w:rPr>
        <w:t>w przekazaniu przedmiotu umowy Wykonawca zobowiązuje się do zapłaty Zamawiającemu kary umownej w wysokości 0,1</w:t>
      </w:r>
      <w:r w:rsidR="00211E5F" w:rsidRPr="00D67434">
        <w:sym w:font="Symbol" w:char="F025"/>
      </w:r>
      <w:r w:rsidR="00211E5F" w:rsidRPr="00746945">
        <w:rPr>
          <w:rFonts w:ascii="Arial" w:hAnsi="Arial" w:cs="Arial"/>
        </w:rPr>
        <w:t xml:space="preserve"> </w:t>
      </w:r>
      <w:r w:rsidR="00746945">
        <w:rPr>
          <w:rFonts w:ascii="Arial" w:hAnsi="Arial" w:cs="Arial"/>
        </w:rPr>
        <w:t xml:space="preserve">łącznego </w:t>
      </w:r>
      <w:r w:rsidR="00211E5F" w:rsidRPr="00746945">
        <w:rPr>
          <w:rFonts w:ascii="Arial" w:hAnsi="Arial" w:cs="Arial"/>
        </w:rPr>
        <w:t>wynagrodzenia umownego</w:t>
      </w:r>
      <w:r w:rsidR="0009547C">
        <w:rPr>
          <w:rFonts w:ascii="Arial" w:hAnsi="Arial" w:cs="Arial"/>
        </w:rPr>
        <w:t xml:space="preserve"> brutto</w:t>
      </w:r>
      <w:r w:rsidR="004A54BE">
        <w:rPr>
          <w:rFonts w:ascii="Arial" w:hAnsi="Arial" w:cs="Arial"/>
        </w:rPr>
        <w:t>, o którym mowa w § 3 ust. 1,</w:t>
      </w:r>
      <w:r w:rsidR="00211E5F" w:rsidRPr="00746945">
        <w:rPr>
          <w:rFonts w:ascii="Arial" w:hAnsi="Arial" w:cs="Arial"/>
        </w:rPr>
        <w:t xml:space="preserve"> za każdy </w:t>
      </w:r>
      <w:r w:rsidR="004A54BE">
        <w:rPr>
          <w:rFonts w:ascii="Arial" w:hAnsi="Arial" w:cs="Arial"/>
        </w:rPr>
        <w:t xml:space="preserve">rozpoczęty </w:t>
      </w:r>
      <w:r w:rsidR="00211E5F" w:rsidRPr="00746945">
        <w:rPr>
          <w:rFonts w:ascii="Arial" w:hAnsi="Arial" w:cs="Arial"/>
        </w:rPr>
        <w:t xml:space="preserve">dzień </w:t>
      </w:r>
      <w:r w:rsidR="004A54BE">
        <w:rPr>
          <w:rFonts w:ascii="Arial" w:hAnsi="Arial" w:cs="Arial"/>
        </w:rPr>
        <w:t>zwłoki</w:t>
      </w:r>
      <w:r w:rsidR="00BF4E3A">
        <w:rPr>
          <w:rFonts w:ascii="Arial" w:hAnsi="Arial" w:cs="Arial"/>
        </w:rPr>
        <w:t xml:space="preserve">, nie więcej jednak niż </w:t>
      </w:r>
      <w:r w:rsidR="0009547C">
        <w:rPr>
          <w:rFonts w:ascii="Arial" w:hAnsi="Arial" w:cs="Arial"/>
        </w:rPr>
        <w:t>10</w:t>
      </w:r>
      <w:r w:rsidR="00211E5F" w:rsidRPr="00746945">
        <w:rPr>
          <w:rFonts w:ascii="Arial" w:hAnsi="Arial" w:cs="Arial"/>
        </w:rPr>
        <w:t>%</w:t>
      </w:r>
      <w:r w:rsidR="0009547C">
        <w:rPr>
          <w:rFonts w:ascii="Arial" w:hAnsi="Arial" w:cs="Arial"/>
        </w:rPr>
        <w:t xml:space="preserve"> </w:t>
      </w:r>
      <w:r w:rsidR="0009547C" w:rsidRPr="0009547C">
        <w:rPr>
          <w:rFonts w:ascii="Arial" w:hAnsi="Arial" w:cs="Arial"/>
        </w:rPr>
        <w:t>łącznego wynagrodzenia umownego brutto</w:t>
      </w:r>
      <w:r w:rsidR="0009547C">
        <w:rPr>
          <w:rFonts w:ascii="Arial" w:hAnsi="Arial" w:cs="Arial"/>
        </w:rPr>
        <w:t>.</w:t>
      </w:r>
    </w:p>
    <w:p w14:paraId="69967D38" w14:textId="14B7E264" w:rsidR="00746945" w:rsidRPr="00746945" w:rsidRDefault="00746945" w:rsidP="00AF4F05">
      <w:pPr>
        <w:pStyle w:val="Akapitzlist"/>
        <w:numPr>
          <w:ilvl w:val="0"/>
          <w:numId w:val="12"/>
        </w:numPr>
        <w:ind w:left="426" w:hanging="426"/>
        <w:jc w:val="both"/>
        <w:rPr>
          <w:rFonts w:ascii="Arial" w:hAnsi="Arial" w:cs="Arial"/>
        </w:rPr>
      </w:pPr>
      <w:r>
        <w:rPr>
          <w:rFonts w:ascii="Arial" w:hAnsi="Arial" w:cs="Arial"/>
        </w:rPr>
        <w:t xml:space="preserve">W przypadku odstąpienia od umowy przez którąkolwiek ze stron z przyczyn </w:t>
      </w:r>
      <w:r w:rsidR="0009547C">
        <w:rPr>
          <w:rFonts w:ascii="Arial" w:hAnsi="Arial" w:cs="Arial"/>
        </w:rPr>
        <w:t xml:space="preserve">zależnych od </w:t>
      </w:r>
      <w:r>
        <w:rPr>
          <w:rFonts w:ascii="Arial" w:hAnsi="Arial" w:cs="Arial"/>
        </w:rPr>
        <w:t xml:space="preserve">Wykonawcy, Wykonawca </w:t>
      </w:r>
      <w:r w:rsidR="00CC2AFE">
        <w:rPr>
          <w:rFonts w:ascii="Arial" w:hAnsi="Arial" w:cs="Arial"/>
        </w:rPr>
        <w:t>zapłaci Zamawiającemu karę umowną</w:t>
      </w:r>
      <w:r w:rsidRPr="00746945">
        <w:rPr>
          <w:rFonts w:ascii="Arial" w:hAnsi="Arial" w:cs="Arial"/>
        </w:rPr>
        <w:t xml:space="preserve"> w wysokości </w:t>
      </w:r>
      <w:r w:rsidR="0009547C">
        <w:rPr>
          <w:rFonts w:ascii="Arial" w:hAnsi="Arial" w:cs="Arial"/>
        </w:rPr>
        <w:t>10</w:t>
      </w:r>
      <w:r w:rsidRPr="00746945">
        <w:rPr>
          <w:rFonts w:ascii="Arial" w:hAnsi="Arial" w:cs="Arial"/>
        </w:rPr>
        <w:t xml:space="preserve">% </w:t>
      </w:r>
      <w:r w:rsidR="0009547C" w:rsidRPr="0009547C">
        <w:rPr>
          <w:rFonts w:ascii="Arial" w:hAnsi="Arial" w:cs="Arial"/>
        </w:rPr>
        <w:t>łącznego wynagrodzenia umownego brutto</w:t>
      </w:r>
      <w:r w:rsidR="0009547C">
        <w:rPr>
          <w:rFonts w:ascii="Arial" w:hAnsi="Arial" w:cs="Arial"/>
        </w:rPr>
        <w:t>.</w:t>
      </w:r>
    </w:p>
    <w:p w14:paraId="4D4EC1DB" w14:textId="53530CE2" w:rsidR="00BF4E3A" w:rsidRDefault="00BF4E3A" w:rsidP="00AF4F05">
      <w:pPr>
        <w:pStyle w:val="Akapitzlist"/>
        <w:numPr>
          <w:ilvl w:val="0"/>
          <w:numId w:val="12"/>
        </w:numPr>
        <w:ind w:left="426" w:hanging="426"/>
        <w:jc w:val="both"/>
        <w:rPr>
          <w:rFonts w:ascii="Arial" w:hAnsi="Arial" w:cs="Arial"/>
        </w:rPr>
      </w:pPr>
      <w:r>
        <w:rPr>
          <w:rFonts w:ascii="Arial" w:hAnsi="Arial" w:cs="Arial"/>
        </w:rPr>
        <w:t xml:space="preserve">W przypadku odstąpienia od umowy przez którąkolwiek ze stron z przyczyn </w:t>
      </w:r>
      <w:r w:rsidR="0009547C">
        <w:rPr>
          <w:rFonts w:ascii="Arial" w:hAnsi="Arial" w:cs="Arial"/>
        </w:rPr>
        <w:t xml:space="preserve">zależnych od </w:t>
      </w:r>
      <w:r>
        <w:rPr>
          <w:rFonts w:ascii="Arial" w:hAnsi="Arial" w:cs="Arial"/>
        </w:rPr>
        <w:t xml:space="preserve">Zamawiającego, Zamawiający </w:t>
      </w:r>
      <w:r w:rsidR="00CC2AFE">
        <w:rPr>
          <w:rFonts w:ascii="Arial" w:hAnsi="Arial" w:cs="Arial"/>
        </w:rPr>
        <w:t xml:space="preserve">zapłaci </w:t>
      </w:r>
      <w:r w:rsidR="0009547C">
        <w:rPr>
          <w:rFonts w:ascii="Arial" w:hAnsi="Arial" w:cs="Arial"/>
        </w:rPr>
        <w:t xml:space="preserve">Wykonawcy </w:t>
      </w:r>
      <w:r w:rsidR="00CC2AFE">
        <w:rPr>
          <w:rFonts w:ascii="Arial" w:hAnsi="Arial" w:cs="Arial"/>
        </w:rPr>
        <w:t>kar</w:t>
      </w:r>
      <w:r w:rsidR="0009547C">
        <w:rPr>
          <w:rFonts w:ascii="Arial" w:hAnsi="Arial" w:cs="Arial"/>
        </w:rPr>
        <w:t>ę</w:t>
      </w:r>
      <w:r w:rsidR="00CC2AFE">
        <w:rPr>
          <w:rFonts w:ascii="Arial" w:hAnsi="Arial" w:cs="Arial"/>
        </w:rPr>
        <w:t xml:space="preserve"> umown</w:t>
      </w:r>
      <w:r w:rsidR="0009547C">
        <w:rPr>
          <w:rFonts w:ascii="Arial" w:hAnsi="Arial" w:cs="Arial"/>
        </w:rPr>
        <w:t>ą</w:t>
      </w:r>
      <w:r w:rsidR="00CC2AFE">
        <w:rPr>
          <w:rFonts w:ascii="Arial" w:hAnsi="Arial" w:cs="Arial"/>
        </w:rPr>
        <w:t xml:space="preserve"> w </w:t>
      </w:r>
      <w:r w:rsidRPr="00746945">
        <w:rPr>
          <w:rFonts w:ascii="Arial" w:hAnsi="Arial" w:cs="Arial"/>
        </w:rPr>
        <w:t xml:space="preserve">wysokości </w:t>
      </w:r>
      <w:r w:rsidR="0009547C">
        <w:rPr>
          <w:rFonts w:ascii="Arial" w:hAnsi="Arial" w:cs="Arial"/>
        </w:rPr>
        <w:t>10</w:t>
      </w:r>
      <w:r w:rsidRPr="00746945">
        <w:rPr>
          <w:rFonts w:ascii="Arial" w:hAnsi="Arial" w:cs="Arial"/>
        </w:rPr>
        <w:t xml:space="preserve">% </w:t>
      </w:r>
      <w:r w:rsidR="0009547C" w:rsidRPr="0009547C">
        <w:rPr>
          <w:rFonts w:ascii="Arial" w:hAnsi="Arial" w:cs="Arial"/>
        </w:rPr>
        <w:t>łącznego wynagrodzenia umownego brutto</w:t>
      </w:r>
      <w:r>
        <w:rPr>
          <w:rFonts w:ascii="Arial" w:hAnsi="Arial" w:cs="Arial"/>
        </w:rPr>
        <w:t xml:space="preserve">. Zapis powyższy nie dotyczy odstąpienia </w:t>
      </w:r>
      <w:r w:rsidR="006B74D3">
        <w:rPr>
          <w:rFonts w:ascii="Arial" w:hAnsi="Arial" w:cs="Arial"/>
        </w:rPr>
        <w:t>od umowy</w:t>
      </w:r>
      <w:r w:rsidR="0009547C">
        <w:rPr>
          <w:rFonts w:ascii="Arial" w:hAnsi="Arial" w:cs="Arial"/>
        </w:rPr>
        <w:t xml:space="preserve"> przez Zamawiającego</w:t>
      </w:r>
      <w:r w:rsidR="006B74D3">
        <w:rPr>
          <w:rFonts w:ascii="Arial" w:hAnsi="Arial" w:cs="Arial"/>
        </w:rPr>
        <w:t xml:space="preserve"> </w:t>
      </w:r>
      <w:r>
        <w:rPr>
          <w:rFonts w:ascii="Arial" w:hAnsi="Arial" w:cs="Arial"/>
        </w:rPr>
        <w:t xml:space="preserve">w sytuacji </w:t>
      </w:r>
      <w:r w:rsidR="0009547C" w:rsidRPr="0009547C">
        <w:rPr>
          <w:rFonts w:ascii="Arial" w:hAnsi="Arial" w:cs="Arial"/>
        </w:rPr>
        <w:t>wskazanej w art. 456. Ustawy</w:t>
      </w:r>
      <w:r w:rsidR="0009547C">
        <w:rPr>
          <w:rFonts w:ascii="Arial" w:hAnsi="Arial" w:cs="Arial"/>
        </w:rPr>
        <w:t>.</w:t>
      </w:r>
    </w:p>
    <w:p w14:paraId="616FD9B4" w14:textId="34222540" w:rsidR="00036EAC" w:rsidRDefault="00036EAC" w:rsidP="00AF4F05">
      <w:pPr>
        <w:pStyle w:val="Akapitzlist"/>
        <w:numPr>
          <w:ilvl w:val="0"/>
          <w:numId w:val="12"/>
        </w:numPr>
        <w:tabs>
          <w:tab w:val="left" w:pos="426"/>
        </w:tabs>
        <w:ind w:left="426" w:hanging="426"/>
        <w:jc w:val="both"/>
        <w:rPr>
          <w:rFonts w:ascii="Arial" w:hAnsi="Arial" w:cs="Arial"/>
        </w:rPr>
      </w:pPr>
      <w:r>
        <w:rPr>
          <w:rFonts w:ascii="Arial" w:hAnsi="Arial" w:cs="Arial"/>
        </w:rPr>
        <w:t xml:space="preserve">Strony mogą dochodzić odszkodowania przewyższającego zastrzeżone kary umowne, na zasadach ogólnych. </w:t>
      </w:r>
    </w:p>
    <w:p w14:paraId="3D015C6E" w14:textId="1120AC95" w:rsidR="0009547C" w:rsidRDefault="0009547C" w:rsidP="00AF4F05">
      <w:pPr>
        <w:pStyle w:val="Akapitzlist"/>
        <w:numPr>
          <w:ilvl w:val="0"/>
          <w:numId w:val="12"/>
        </w:numPr>
        <w:tabs>
          <w:tab w:val="left" w:pos="426"/>
        </w:tabs>
        <w:ind w:left="426" w:hanging="426"/>
        <w:jc w:val="both"/>
        <w:rPr>
          <w:rFonts w:ascii="Arial" w:hAnsi="Arial" w:cs="Arial"/>
        </w:rPr>
      </w:pPr>
      <w:r w:rsidRPr="0009547C">
        <w:rPr>
          <w:rFonts w:ascii="Arial" w:hAnsi="Arial" w:cs="Arial"/>
        </w:rPr>
        <w:t>Zamawiający zastrzega sobie prawo do potrącania kar umownych z wierzytelności przysługujących Wykonawcy, w tym z należnego wynagrodzenia Wykonawcy</w:t>
      </w:r>
      <w:r>
        <w:rPr>
          <w:rFonts w:ascii="Arial" w:hAnsi="Arial" w:cs="Arial"/>
        </w:rPr>
        <w:t>.</w:t>
      </w:r>
    </w:p>
    <w:p w14:paraId="310A15C3" w14:textId="77777777" w:rsidR="0009547C" w:rsidRDefault="0009547C" w:rsidP="00AF4F05">
      <w:pPr>
        <w:pStyle w:val="Akapitzlist"/>
        <w:numPr>
          <w:ilvl w:val="0"/>
          <w:numId w:val="12"/>
        </w:numPr>
        <w:ind w:left="426" w:hanging="426"/>
        <w:jc w:val="both"/>
        <w:rPr>
          <w:rFonts w:ascii="Arial" w:hAnsi="Arial" w:cs="Arial"/>
        </w:rPr>
      </w:pPr>
      <w:r w:rsidRPr="0009547C">
        <w:rPr>
          <w:rFonts w:ascii="Arial" w:hAnsi="Arial" w:cs="Arial"/>
        </w:rPr>
        <w:t xml:space="preserve">Łączna wysokość kar umownych, których dochodzić mogą Strony, nie może przekroczyć </w:t>
      </w:r>
      <w:r>
        <w:rPr>
          <w:rFonts w:ascii="Arial" w:hAnsi="Arial" w:cs="Arial"/>
        </w:rPr>
        <w:t>2</w:t>
      </w:r>
      <w:r w:rsidRPr="0009547C">
        <w:rPr>
          <w:rFonts w:ascii="Arial" w:hAnsi="Arial" w:cs="Arial"/>
        </w:rPr>
        <w:t xml:space="preserve">0% łącznej wartości brutto umowy, określonej w § </w:t>
      </w:r>
      <w:r>
        <w:rPr>
          <w:rFonts w:ascii="Arial" w:hAnsi="Arial" w:cs="Arial"/>
        </w:rPr>
        <w:t>3</w:t>
      </w:r>
      <w:r w:rsidRPr="0009547C">
        <w:rPr>
          <w:rFonts w:ascii="Arial" w:hAnsi="Arial" w:cs="Arial"/>
        </w:rPr>
        <w:t xml:space="preserve"> ust. </w:t>
      </w:r>
      <w:r>
        <w:rPr>
          <w:rFonts w:ascii="Arial" w:hAnsi="Arial" w:cs="Arial"/>
        </w:rPr>
        <w:t>1.</w:t>
      </w:r>
    </w:p>
    <w:p w14:paraId="460EBDB5" w14:textId="6FEEE3B0" w:rsidR="00E54E10" w:rsidRPr="00E54E10" w:rsidRDefault="0009547C" w:rsidP="00AF4F05">
      <w:pPr>
        <w:pStyle w:val="Akapitzlist"/>
        <w:numPr>
          <w:ilvl w:val="0"/>
          <w:numId w:val="12"/>
        </w:numPr>
        <w:ind w:left="426" w:hanging="426"/>
        <w:jc w:val="both"/>
        <w:rPr>
          <w:rFonts w:ascii="Arial" w:hAnsi="Arial" w:cs="Arial"/>
        </w:rPr>
      </w:pPr>
      <w:r w:rsidRPr="0009547C">
        <w:rPr>
          <w:rFonts w:ascii="Arial" w:hAnsi="Arial" w:cs="Arial"/>
        </w:rPr>
        <w:t>Ciężar wykazania, okoliczności uzasadniających odstąpienie od nałożenia kary umownej obciąża stronę, na którą może być nałożona kara umowna zgodnie z postanowieniami umowy</w:t>
      </w:r>
      <w:r>
        <w:rPr>
          <w:rFonts w:ascii="Arial" w:hAnsi="Arial" w:cs="Arial"/>
        </w:rPr>
        <w:t>.</w:t>
      </w:r>
    </w:p>
    <w:p w14:paraId="519C5636" w14:textId="77777777" w:rsidR="0045477E" w:rsidRDefault="0045477E" w:rsidP="00AF4F05">
      <w:pPr>
        <w:spacing w:after="0"/>
        <w:jc w:val="center"/>
        <w:rPr>
          <w:rFonts w:ascii="Arial" w:hAnsi="Arial" w:cs="Arial"/>
          <w:b/>
        </w:rPr>
      </w:pPr>
    </w:p>
    <w:p w14:paraId="7FDA346E" w14:textId="2C945562" w:rsidR="00211E5F" w:rsidRPr="00D67434" w:rsidRDefault="00211E5F" w:rsidP="00AF4F05">
      <w:pPr>
        <w:spacing w:after="0"/>
        <w:jc w:val="center"/>
        <w:rPr>
          <w:rFonts w:ascii="Arial" w:hAnsi="Arial" w:cs="Arial"/>
          <w:b/>
        </w:rPr>
      </w:pPr>
      <w:r w:rsidRPr="00AF4F05">
        <w:rPr>
          <w:rFonts w:ascii="Arial" w:hAnsi="Arial" w:cs="Arial"/>
          <w:b/>
        </w:rPr>
        <w:lastRenderedPageBreak/>
        <w:t>§</w:t>
      </w:r>
      <w:r w:rsidR="00476712">
        <w:rPr>
          <w:rFonts w:ascii="Arial" w:hAnsi="Arial" w:cs="Arial"/>
          <w:b/>
        </w:rPr>
        <w:t xml:space="preserve"> 5</w:t>
      </w:r>
    </w:p>
    <w:p w14:paraId="711A4A35" w14:textId="59F2A571" w:rsidR="00211E5F" w:rsidRDefault="00211E5F" w:rsidP="00AF4F05">
      <w:pPr>
        <w:jc w:val="center"/>
        <w:rPr>
          <w:rFonts w:ascii="Arial" w:hAnsi="Arial" w:cs="Arial"/>
          <w:b/>
        </w:rPr>
      </w:pPr>
      <w:r w:rsidRPr="00D67434">
        <w:rPr>
          <w:rFonts w:ascii="Arial" w:hAnsi="Arial" w:cs="Arial"/>
          <w:b/>
        </w:rPr>
        <w:t>Gwarancja</w:t>
      </w:r>
    </w:p>
    <w:p w14:paraId="189DC2FA" w14:textId="3F46866C" w:rsidR="00AD54FE" w:rsidRPr="00AD54FE" w:rsidRDefault="00873990">
      <w:pPr>
        <w:jc w:val="both"/>
        <w:rPr>
          <w:rFonts w:ascii="Arial" w:hAnsi="Arial" w:cs="Arial"/>
        </w:rPr>
      </w:pPr>
      <w:r>
        <w:rPr>
          <w:rFonts w:ascii="Arial" w:hAnsi="Arial" w:cs="Arial"/>
        </w:rPr>
        <w:t xml:space="preserve">Wykonawca udziela </w:t>
      </w:r>
      <w:r w:rsidR="00E54E10">
        <w:rPr>
          <w:rFonts w:ascii="Arial" w:hAnsi="Arial" w:cs="Arial"/>
        </w:rPr>
        <w:t>…………</w:t>
      </w:r>
      <w:r w:rsidR="00AD54FE" w:rsidRPr="00AD54FE">
        <w:rPr>
          <w:rFonts w:ascii="Arial" w:hAnsi="Arial" w:cs="Arial"/>
        </w:rPr>
        <w:t xml:space="preserve"> miesięcznej gwarancji na nośniki, na których znajduje się oprogramowanie (pod warunkiem że oprogramowanie będzie dostarczane przez producenta na fizycznych nośnikach, a nie udostępniane na stronach internetowych). Jeśli oprogramowanie będzie dostarczane na nośnikach</w:t>
      </w:r>
      <w:r w:rsidR="00EB6D59">
        <w:rPr>
          <w:rFonts w:ascii="Arial" w:hAnsi="Arial" w:cs="Arial"/>
        </w:rPr>
        <w:t>,</w:t>
      </w:r>
      <w:r w:rsidR="00AD54FE" w:rsidRPr="00AD54FE">
        <w:rPr>
          <w:rFonts w:ascii="Arial" w:hAnsi="Arial" w:cs="Arial"/>
        </w:rPr>
        <w:t xml:space="preserve"> wówczas w ramach gwarancji Zamawiający może domagać się od Wykonawcy nieodpłatnej wymiany nośników oprogramowania w terminie ustalonym przez obydwie strony.</w:t>
      </w:r>
    </w:p>
    <w:p w14:paraId="774D9DB3" w14:textId="406234D3" w:rsidR="00FF1206" w:rsidRDefault="00476712" w:rsidP="00AF4F05">
      <w:pPr>
        <w:spacing w:after="0"/>
        <w:jc w:val="center"/>
        <w:rPr>
          <w:rFonts w:ascii="Arial" w:hAnsi="Arial" w:cs="Arial"/>
          <w:b/>
        </w:rPr>
      </w:pPr>
      <w:r>
        <w:rPr>
          <w:rFonts w:ascii="Arial" w:hAnsi="Arial" w:cs="Arial"/>
          <w:b/>
        </w:rPr>
        <w:t>§ 6</w:t>
      </w:r>
    </w:p>
    <w:p w14:paraId="12916257" w14:textId="4B8A6565" w:rsidR="00AF249F" w:rsidRDefault="00AF249F" w:rsidP="00AF4F05">
      <w:pPr>
        <w:jc w:val="center"/>
        <w:rPr>
          <w:rFonts w:ascii="Arial" w:hAnsi="Arial" w:cs="Arial"/>
          <w:b/>
        </w:rPr>
      </w:pPr>
      <w:r>
        <w:rPr>
          <w:rFonts w:ascii="Arial" w:hAnsi="Arial" w:cs="Arial"/>
          <w:b/>
        </w:rPr>
        <w:t>Zmiana wynagrodzenia</w:t>
      </w:r>
    </w:p>
    <w:p w14:paraId="77A7D4A9" w14:textId="6BBB93BB" w:rsidR="00FF1206" w:rsidRPr="00FF1206" w:rsidRDefault="00FF1206" w:rsidP="00AF4F05">
      <w:pPr>
        <w:numPr>
          <w:ilvl w:val="0"/>
          <w:numId w:val="11"/>
        </w:numPr>
        <w:autoSpaceDE w:val="0"/>
        <w:autoSpaceDN w:val="0"/>
        <w:adjustRightInd w:val="0"/>
        <w:spacing w:after="0"/>
        <w:ind w:left="360"/>
        <w:jc w:val="both"/>
        <w:rPr>
          <w:rFonts w:ascii="Arial" w:eastAsia="Calibri" w:hAnsi="Arial" w:cs="Arial"/>
          <w:color w:val="000000"/>
        </w:rPr>
      </w:pPr>
      <w:r w:rsidRPr="00FF1206">
        <w:rPr>
          <w:rFonts w:ascii="Arial" w:eastAsia="Calibri" w:hAnsi="Arial" w:cs="Arial"/>
          <w:color w:val="000000"/>
        </w:rPr>
        <w:t>Wyna</w:t>
      </w:r>
      <w:r>
        <w:rPr>
          <w:rFonts w:ascii="Arial" w:eastAsia="Calibri" w:hAnsi="Arial" w:cs="Arial"/>
          <w:color w:val="000000"/>
        </w:rPr>
        <w:t xml:space="preserve">grodzenie , o którym mowa w </w:t>
      </w:r>
      <w:r w:rsidRPr="00FF1206">
        <w:rPr>
          <w:rFonts w:ascii="Arial" w:eastAsia="Calibri" w:hAnsi="Arial" w:cs="Arial"/>
          <w:color w:val="000000"/>
        </w:rPr>
        <w:t>§</w:t>
      </w:r>
      <w:r w:rsidRPr="00FF1206">
        <w:rPr>
          <w:rFonts w:ascii="Arial" w:eastAsia="Calibri" w:hAnsi="Arial" w:cs="Arial"/>
          <w:b/>
          <w:color w:val="000000"/>
        </w:rPr>
        <w:t xml:space="preserve"> </w:t>
      </w:r>
      <w:r w:rsidRPr="00AF4F05">
        <w:rPr>
          <w:rFonts w:ascii="Arial" w:eastAsia="Calibri" w:hAnsi="Arial" w:cs="Arial"/>
          <w:color w:val="000000"/>
        </w:rPr>
        <w:t>3</w:t>
      </w:r>
      <w:r w:rsidR="00CD01FD">
        <w:rPr>
          <w:rFonts w:ascii="Arial" w:eastAsia="Calibri" w:hAnsi="Arial" w:cs="Arial"/>
          <w:color w:val="000000"/>
        </w:rPr>
        <w:t xml:space="preserve"> ust. 1</w:t>
      </w:r>
      <w:r w:rsidRPr="00FF1206">
        <w:rPr>
          <w:rFonts w:ascii="Arial" w:eastAsia="Calibri" w:hAnsi="Arial" w:cs="Arial"/>
          <w:color w:val="000000"/>
        </w:rPr>
        <w:t xml:space="preserve"> może ulec zmianie w następujących okolicznościach:</w:t>
      </w:r>
    </w:p>
    <w:p w14:paraId="7C964250" w14:textId="6B492E88" w:rsidR="00FF1206" w:rsidRPr="00FF1206" w:rsidRDefault="00CD01FD" w:rsidP="00AF4F05">
      <w:pPr>
        <w:numPr>
          <w:ilvl w:val="0"/>
          <w:numId w:val="10"/>
        </w:numPr>
        <w:tabs>
          <w:tab w:val="num" w:pos="900"/>
          <w:tab w:val="left" w:pos="5400"/>
        </w:tabs>
        <w:autoSpaceDE w:val="0"/>
        <w:autoSpaceDN w:val="0"/>
        <w:adjustRightInd w:val="0"/>
        <w:spacing w:after="0"/>
        <w:ind w:left="900"/>
        <w:jc w:val="both"/>
        <w:rPr>
          <w:rFonts w:ascii="Arial" w:eastAsia="Calibri" w:hAnsi="Arial" w:cs="Arial"/>
          <w:color w:val="000000"/>
        </w:rPr>
      </w:pPr>
      <w:r w:rsidRPr="00CD01FD">
        <w:rPr>
          <w:rFonts w:ascii="Arial" w:eastAsia="Calibri" w:hAnsi="Arial" w:cs="Arial"/>
          <w:color w:val="000000"/>
        </w:rPr>
        <w:t>stawki podatku VAT od towarów i usług oraz podatku akcyzowego w okresie obowiązywania umowy</w:t>
      </w:r>
      <w:r>
        <w:rPr>
          <w:rFonts w:ascii="Arial" w:eastAsia="Calibri" w:hAnsi="Arial" w:cs="Arial"/>
          <w:color w:val="000000"/>
        </w:rPr>
        <w:t>,</w:t>
      </w:r>
    </w:p>
    <w:p w14:paraId="6BD733F0" w14:textId="3655FB73" w:rsidR="00CD01FD" w:rsidRPr="00FF1206" w:rsidRDefault="00CD01FD" w:rsidP="00AF4F05">
      <w:pPr>
        <w:numPr>
          <w:ilvl w:val="0"/>
          <w:numId w:val="10"/>
        </w:numPr>
        <w:tabs>
          <w:tab w:val="num" w:pos="900"/>
          <w:tab w:val="left" w:pos="5400"/>
        </w:tabs>
        <w:autoSpaceDE w:val="0"/>
        <w:autoSpaceDN w:val="0"/>
        <w:adjustRightInd w:val="0"/>
        <w:spacing w:after="0"/>
        <w:ind w:left="900"/>
        <w:jc w:val="both"/>
        <w:rPr>
          <w:rFonts w:ascii="Arial" w:eastAsia="Calibri" w:hAnsi="Arial" w:cs="Arial"/>
        </w:rPr>
      </w:pPr>
      <w:r w:rsidRPr="00CD01FD">
        <w:rPr>
          <w:rFonts w:ascii="Arial" w:eastAsia="Calibri" w:hAnsi="Arial" w:cs="Arial"/>
        </w:rPr>
        <w:t>wysokości minimalnego wynagrodzenia za pracę albo wysokości minimalnej stawki godzinowej, ustalonych na podstawie ustawy z dnia 10 października 2002 r. o minimalnym wynagrodzeniu za pracę</w:t>
      </w:r>
      <w:r>
        <w:rPr>
          <w:rFonts w:ascii="Arial" w:eastAsia="Calibri" w:hAnsi="Arial" w:cs="Arial"/>
        </w:rPr>
        <w:t>,</w:t>
      </w:r>
    </w:p>
    <w:p w14:paraId="175D5F2C" w14:textId="54D063A7" w:rsidR="00CD01FD" w:rsidRDefault="00CD01FD" w:rsidP="00AF4F05">
      <w:pPr>
        <w:numPr>
          <w:ilvl w:val="0"/>
          <w:numId w:val="10"/>
        </w:numPr>
        <w:tabs>
          <w:tab w:val="num" w:pos="900"/>
          <w:tab w:val="left" w:pos="5400"/>
        </w:tabs>
        <w:autoSpaceDE w:val="0"/>
        <w:autoSpaceDN w:val="0"/>
        <w:adjustRightInd w:val="0"/>
        <w:spacing w:after="0"/>
        <w:ind w:left="900"/>
        <w:jc w:val="both"/>
        <w:rPr>
          <w:rFonts w:ascii="Arial" w:eastAsia="Calibri" w:hAnsi="Arial" w:cs="Arial"/>
        </w:rPr>
      </w:pPr>
      <w:bookmarkStart w:id="0" w:name="_GoBack"/>
      <w:r w:rsidRPr="00CD01FD">
        <w:rPr>
          <w:rFonts w:ascii="Arial" w:eastAsia="Calibri" w:hAnsi="Arial" w:cs="Arial"/>
        </w:rPr>
        <w:t>zasad podlegania ubezpieczeniom społecznym, ubezpieczeniu zdrowotnemu, lub zmiany w wysokości stawki składki na ubezpieczenia społeczne lub zdrowotne</w:t>
      </w:r>
      <w:r w:rsidRPr="00CD01FD" w:rsidDel="00CD01FD">
        <w:rPr>
          <w:rFonts w:ascii="Arial" w:eastAsia="Calibri" w:hAnsi="Arial" w:cs="Arial"/>
        </w:rPr>
        <w:t xml:space="preserve"> </w:t>
      </w:r>
      <w:r>
        <w:rPr>
          <w:rFonts w:ascii="Arial" w:eastAsia="Calibri" w:hAnsi="Arial" w:cs="Arial"/>
        </w:rPr>
        <w:t>,</w:t>
      </w:r>
    </w:p>
    <w:p w14:paraId="14436A91" w14:textId="77777777" w:rsidR="00CD01FD" w:rsidRDefault="00CD01FD" w:rsidP="00AF4F05">
      <w:pPr>
        <w:numPr>
          <w:ilvl w:val="0"/>
          <w:numId w:val="10"/>
        </w:numPr>
        <w:tabs>
          <w:tab w:val="num" w:pos="900"/>
          <w:tab w:val="left" w:pos="5400"/>
        </w:tabs>
        <w:autoSpaceDE w:val="0"/>
        <w:autoSpaceDN w:val="0"/>
        <w:adjustRightInd w:val="0"/>
        <w:spacing w:after="0"/>
        <w:ind w:left="900"/>
        <w:jc w:val="both"/>
        <w:rPr>
          <w:rFonts w:ascii="Arial" w:eastAsia="Calibri" w:hAnsi="Arial" w:cs="Arial"/>
        </w:rPr>
      </w:pPr>
      <w:r w:rsidRPr="00CD01FD">
        <w:rPr>
          <w:rFonts w:ascii="Arial" w:eastAsia="Calibri" w:hAnsi="Arial" w:cs="Arial"/>
        </w:rPr>
        <w:t>zasad gromadzenia i wysokości wpłat do pracowniczych planów kapitałowych, o których mowa w ustawie z dnia 4 października 2018r. o pracowniczych planach kapitałowych (Dz.U. z 2020 r. poz. 1342 z późn. zm.)</w:t>
      </w:r>
      <w:r>
        <w:rPr>
          <w:rFonts w:ascii="Arial" w:eastAsia="Calibri" w:hAnsi="Arial" w:cs="Arial"/>
        </w:rPr>
        <w:t>,</w:t>
      </w:r>
    </w:p>
    <w:p w14:paraId="03142EE9" w14:textId="68CE1A3F" w:rsidR="00FF1206" w:rsidRPr="00FF1206" w:rsidRDefault="00CD01FD" w:rsidP="00AF4F05">
      <w:pPr>
        <w:tabs>
          <w:tab w:val="left" w:pos="5400"/>
        </w:tabs>
        <w:autoSpaceDE w:val="0"/>
        <w:autoSpaceDN w:val="0"/>
        <w:adjustRightInd w:val="0"/>
        <w:spacing w:after="0"/>
        <w:ind w:left="426"/>
        <w:jc w:val="both"/>
        <w:rPr>
          <w:rFonts w:ascii="Arial" w:eastAsia="Calibri" w:hAnsi="Arial" w:cs="Arial"/>
          <w:color w:val="000000"/>
        </w:rPr>
      </w:pPr>
      <w:r>
        <w:rPr>
          <w:rFonts w:ascii="Arial" w:eastAsia="Calibri" w:hAnsi="Arial" w:cs="Arial"/>
        </w:rPr>
        <w:t xml:space="preserve">- </w:t>
      </w:r>
      <w:r w:rsidRPr="00CD01FD">
        <w:rPr>
          <w:rFonts w:ascii="Arial" w:eastAsia="Calibri" w:hAnsi="Arial" w:cs="Arial"/>
        </w:rPr>
        <w:t>pod warunkiem, że zmiany te będą miały wpływ na koszty wykonania zamówienia, przy czym zmiany, spowodowane okolicznościami, o których mowa w pkt 2-4, wymagają formy aneksu do umowy</w:t>
      </w:r>
      <w:r>
        <w:rPr>
          <w:rFonts w:ascii="Arial" w:eastAsia="Calibri" w:hAnsi="Arial" w:cs="Arial"/>
        </w:rPr>
        <w:t>.</w:t>
      </w:r>
    </w:p>
    <w:bookmarkEnd w:id="0"/>
    <w:p w14:paraId="1D3D3677" w14:textId="77777777" w:rsidR="00CD01FD" w:rsidRDefault="00CD01FD" w:rsidP="00AF4F05">
      <w:pPr>
        <w:numPr>
          <w:ilvl w:val="0"/>
          <w:numId w:val="11"/>
        </w:numPr>
        <w:autoSpaceDE w:val="0"/>
        <w:autoSpaceDN w:val="0"/>
        <w:adjustRightInd w:val="0"/>
        <w:spacing w:after="0"/>
        <w:ind w:left="360"/>
        <w:jc w:val="both"/>
        <w:rPr>
          <w:rFonts w:ascii="Arial" w:eastAsia="Calibri" w:hAnsi="Arial" w:cs="Arial"/>
          <w:color w:val="000000"/>
        </w:rPr>
      </w:pPr>
      <w:r w:rsidRPr="00CD01FD">
        <w:rPr>
          <w:rFonts w:ascii="Arial" w:eastAsia="Calibri" w:hAnsi="Arial" w:cs="Arial"/>
          <w:color w:val="000000"/>
        </w:rPr>
        <w:t xml:space="preserve">Zmiana wynagrodzenia, o której mowa w ust. </w:t>
      </w:r>
      <w:r>
        <w:rPr>
          <w:rFonts w:ascii="Arial" w:eastAsia="Calibri" w:hAnsi="Arial" w:cs="Arial"/>
          <w:color w:val="000000"/>
        </w:rPr>
        <w:t>1</w:t>
      </w:r>
      <w:r w:rsidRPr="00CD01FD">
        <w:rPr>
          <w:rFonts w:ascii="Arial" w:eastAsia="Calibri" w:hAnsi="Arial" w:cs="Arial"/>
          <w:color w:val="000000"/>
        </w:rPr>
        <w:t xml:space="preserve"> pkt 2-4 może nastąpić wyłącznie po przedłożeniu przez Wykonawcę dowodów potwierdzających wpływ zmian, o których mowa w ust. </w:t>
      </w:r>
      <w:r>
        <w:rPr>
          <w:rFonts w:ascii="Arial" w:eastAsia="Calibri" w:hAnsi="Arial" w:cs="Arial"/>
          <w:color w:val="000000"/>
        </w:rPr>
        <w:t>1</w:t>
      </w:r>
      <w:r w:rsidRPr="00CD01FD">
        <w:rPr>
          <w:rFonts w:ascii="Arial" w:eastAsia="Calibri" w:hAnsi="Arial" w:cs="Arial"/>
          <w:color w:val="000000"/>
        </w:rPr>
        <w:t xml:space="preserve"> </w:t>
      </w:r>
      <w:r>
        <w:rPr>
          <w:rFonts w:ascii="Arial" w:eastAsia="Calibri" w:hAnsi="Arial" w:cs="Arial"/>
          <w:color w:val="000000"/>
        </w:rPr>
        <w:t xml:space="preserve">pkt </w:t>
      </w:r>
      <w:r w:rsidRPr="00CD01FD">
        <w:rPr>
          <w:rFonts w:ascii="Arial" w:eastAsia="Calibri" w:hAnsi="Arial" w:cs="Arial"/>
          <w:color w:val="000000"/>
        </w:rPr>
        <w:t xml:space="preserve">2-4 na koszty wykonania zamówienia przez Wykonawcę. Wykonawca przedłoży Zamawiającemu wykaz osób zatrudnionych do realizacji Umowy, dla których zmiany wymienione w ust. </w:t>
      </w:r>
      <w:r>
        <w:rPr>
          <w:rFonts w:ascii="Arial" w:eastAsia="Calibri" w:hAnsi="Arial" w:cs="Arial"/>
          <w:color w:val="000000"/>
        </w:rPr>
        <w:t>1</w:t>
      </w:r>
      <w:r w:rsidRPr="00CD01FD">
        <w:rPr>
          <w:rFonts w:ascii="Arial" w:eastAsia="Calibri" w:hAnsi="Arial" w:cs="Arial"/>
          <w:color w:val="000000"/>
        </w:rPr>
        <w:t xml:space="preserve"> pkt 2-4 mają zastosowanie, wraz z kalkulacją kosztów wynikającą z przedmiotowej zmiany</w:t>
      </w:r>
      <w:r>
        <w:rPr>
          <w:rFonts w:ascii="Arial" w:eastAsia="Calibri" w:hAnsi="Arial" w:cs="Arial"/>
          <w:color w:val="000000"/>
        </w:rPr>
        <w:t>.</w:t>
      </w:r>
    </w:p>
    <w:p w14:paraId="6C7698C0" w14:textId="77777777" w:rsidR="00CD01FD" w:rsidRDefault="00CD01FD" w:rsidP="00AF4F05">
      <w:pPr>
        <w:numPr>
          <w:ilvl w:val="0"/>
          <w:numId w:val="11"/>
        </w:numPr>
        <w:autoSpaceDE w:val="0"/>
        <w:autoSpaceDN w:val="0"/>
        <w:adjustRightInd w:val="0"/>
        <w:spacing w:after="0"/>
        <w:ind w:left="360"/>
        <w:jc w:val="both"/>
        <w:rPr>
          <w:rFonts w:ascii="Arial" w:eastAsia="Calibri" w:hAnsi="Arial" w:cs="Arial"/>
          <w:color w:val="000000"/>
        </w:rPr>
      </w:pPr>
      <w:r w:rsidRPr="00CD01FD">
        <w:rPr>
          <w:rFonts w:ascii="Arial" w:eastAsia="Calibri" w:hAnsi="Arial" w:cs="Arial"/>
          <w:color w:val="000000"/>
        </w:rPr>
        <w:t>Zmiany, o których mowa powyżej, obowiązywać będą</w:t>
      </w:r>
      <w:r>
        <w:rPr>
          <w:rFonts w:ascii="Arial" w:eastAsia="Calibri" w:hAnsi="Arial" w:cs="Arial"/>
          <w:color w:val="000000"/>
        </w:rPr>
        <w:t>:</w:t>
      </w:r>
    </w:p>
    <w:p w14:paraId="5CC3B3B8" w14:textId="77777777" w:rsidR="00CD01FD" w:rsidRDefault="00CD01FD" w:rsidP="00AF4F05">
      <w:pPr>
        <w:pStyle w:val="Akapitzlist"/>
        <w:numPr>
          <w:ilvl w:val="0"/>
          <w:numId w:val="17"/>
        </w:numPr>
        <w:autoSpaceDE w:val="0"/>
        <w:autoSpaceDN w:val="0"/>
        <w:adjustRightInd w:val="0"/>
        <w:spacing w:after="0"/>
        <w:jc w:val="both"/>
        <w:rPr>
          <w:rFonts w:ascii="Arial" w:eastAsia="Calibri" w:hAnsi="Arial" w:cs="Arial"/>
          <w:color w:val="000000"/>
        </w:rPr>
      </w:pPr>
      <w:r w:rsidRPr="00CD01FD">
        <w:rPr>
          <w:rFonts w:ascii="Arial" w:eastAsia="Calibri" w:hAnsi="Arial" w:cs="Arial"/>
          <w:color w:val="000000"/>
        </w:rPr>
        <w:t xml:space="preserve">w przypadku ust. </w:t>
      </w:r>
      <w:r>
        <w:rPr>
          <w:rFonts w:ascii="Arial" w:eastAsia="Calibri" w:hAnsi="Arial" w:cs="Arial"/>
          <w:color w:val="000000"/>
        </w:rPr>
        <w:t>1</w:t>
      </w:r>
      <w:r w:rsidRPr="00CD01FD">
        <w:rPr>
          <w:rFonts w:ascii="Arial" w:eastAsia="Calibri" w:hAnsi="Arial" w:cs="Arial"/>
          <w:color w:val="000000"/>
        </w:rPr>
        <w:t xml:space="preserve"> pkt 1 od daty wejścia w życie zmienionych przepisów o podatku od towarów i usług lub akcyzowego i dotyczyć będą niezrealizowanej części zamówienia, przy czym kwota wynagrodzenia netto Wykonawcy nie ulegnie zmianie</w:t>
      </w:r>
      <w:r>
        <w:rPr>
          <w:rFonts w:ascii="Arial" w:eastAsia="Calibri" w:hAnsi="Arial" w:cs="Arial"/>
          <w:color w:val="000000"/>
        </w:rPr>
        <w:t>,</w:t>
      </w:r>
    </w:p>
    <w:p w14:paraId="385857CB" w14:textId="1AA698B8" w:rsidR="00FF1206" w:rsidRPr="00AF4F05" w:rsidRDefault="00CD01FD" w:rsidP="00AF4F05">
      <w:pPr>
        <w:pStyle w:val="Akapitzlist"/>
        <w:numPr>
          <w:ilvl w:val="0"/>
          <w:numId w:val="17"/>
        </w:numPr>
        <w:autoSpaceDE w:val="0"/>
        <w:autoSpaceDN w:val="0"/>
        <w:adjustRightInd w:val="0"/>
        <w:spacing w:after="0"/>
        <w:jc w:val="both"/>
        <w:rPr>
          <w:rFonts w:ascii="Arial" w:eastAsia="Calibri" w:hAnsi="Arial" w:cs="Arial"/>
          <w:color w:val="000000"/>
        </w:rPr>
      </w:pPr>
      <w:r w:rsidRPr="00CD01FD">
        <w:rPr>
          <w:rFonts w:ascii="Arial" w:eastAsia="Calibri" w:hAnsi="Arial" w:cs="Arial"/>
          <w:color w:val="000000"/>
        </w:rPr>
        <w:t xml:space="preserve">w przypadku ust. </w:t>
      </w:r>
      <w:r>
        <w:rPr>
          <w:rFonts w:ascii="Arial" w:eastAsia="Calibri" w:hAnsi="Arial" w:cs="Arial"/>
          <w:color w:val="000000"/>
        </w:rPr>
        <w:t>1</w:t>
      </w:r>
      <w:r w:rsidRPr="00CD01FD">
        <w:rPr>
          <w:rFonts w:ascii="Arial" w:eastAsia="Calibri" w:hAnsi="Arial" w:cs="Arial"/>
          <w:color w:val="000000"/>
        </w:rPr>
        <w:t xml:space="preserve"> pkt 2-4 od pierwszego dnia miesiąca następującego po przedłożeniu dowodów potwierdzających wpływ zmian, o jakich mowa w ust. </w:t>
      </w:r>
      <w:r>
        <w:rPr>
          <w:rFonts w:ascii="Arial" w:eastAsia="Calibri" w:hAnsi="Arial" w:cs="Arial"/>
          <w:color w:val="000000"/>
        </w:rPr>
        <w:t>1</w:t>
      </w:r>
      <w:r w:rsidRPr="00CD01FD">
        <w:rPr>
          <w:rFonts w:ascii="Arial" w:eastAsia="Calibri" w:hAnsi="Arial" w:cs="Arial"/>
          <w:color w:val="000000"/>
        </w:rPr>
        <w:t xml:space="preserve"> pkt 2-4 na koszty wykonania zamówienia przez Wykonawcę, nie wcześniej jednak niż od wejścia w życie przepisów dotyczących zmiany minimalnego wynagrodzenia za pracę albo wysokości minimalnej stawki godzinowej lub zasad podlegania ubezpieczeniom społecznym lub ubezpieczeniu zdrowotnemu lub wysokości stawki składki na ubezpieczenia społeczne lub ubezpieczenie zdrowotne lub zasad gromadzenia </w:t>
      </w:r>
      <w:r>
        <w:rPr>
          <w:rFonts w:ascii="Arial" w:eastAsia="Calibri" w:hAnsi="Arial" w:cs="Arial"/>
          <w:color w:val="000000"/>
        </w:rPr>
        <w:br/>
      </w:r>
      <w:r w:rsidRPr="00CD01FD">
        <w:rPr>
          <w:rFonts w:ascii="Arial" w:eastAsia="Calibri" w:hAnsi="Arial" w:cs="Arial"/>
          <w:color w:val="000000"/>
        </w:rPr>
        <w:t>i wysokości wpłat do pracowniczych planów kapitałowych</w:t>
      </w:r>
      <w:r>
        <w:rPr>
          <w:rFonts w:ascii="Arial" w:eastAsia="Calibri" w:hAnsi="Arial" w:cs="Arial"/>
          <w:color w:val="000000"/>
        </w:rPr>
        <w:t>.</w:t>
      </w:r>
    </w:p>
    <w:p w14:paraId="302CD49A" w14:textId="4FBBAA77" w:rsidR="00FF1206" w:rsidRPr="00FF1206" w:rsidRDefault="00CD01FD" w:rsidP="00AF4F05">
      <w:pPr>
        <w:numPr>
          <w:ilvl w:val="0"/>
          <w:numId w:val="11"/>
        </w:numPr>
        <w:autoSpaceDE w:val="0"/>
        <w:autoSpaceDN w:val="0"/>
        <w:adjustRightInd w:val="0"/>
        <w:spacing w:after="0"/>
        <w:ind w:left="360"/>
        <w:jc w:val="both"/>
        <w:rPr>
          <w:rFonts w:ascii="Arial" w:eastAsia="Calibri" w:hAnsi="Arial" w:cs="Arial"/>
          <w:color w:val="000000"/>
        </w:rPr>
      </w:pPr>
      <w:r w:rsidRPr="00CD01FD">
        <w:rPr>
          <w:rFonts w:ascii="Arial" w:eastAsia="Calibri" w:hAnsi="Arial" w:cs="Arial"/>
          <w:color w:val="000000"/>
        </w:rPr>
        <w:lastRenderedPageBreak/>
        <w:t xml:space="preserve">W przypadku zmian, o których mowa w ust. </w:t>
      </w:r>
      <w:r>
        <w:rPr>
          <w:rFonts w:ascii="Arial" w:eastAsia="Calibri" w:hAnsi="Arial" w:cs="Arial"/>
          <w:color w:val="000000"/>
        </w:rPr>
        <w:t>1</w:t>
      </w:r>
      <w:r w:rsidRPr="00CD01FD">
        <w:rPr>
          <w:rFonts w:ascii="Arial" w:eastAsia="Calibri" w:hAnsi="Arial" w:cs="Arial"/>
          <w:color w:val="000000"/>
        </w:rPr>
        <w:t xml:space="preserve"> pkt 2-4 wynagrodzenie Wykonawcy ulegnie zmianie o wartość wykazanych całkowitych kosztów ponoszonych przez Wykonawcę z tego tytułu</w:t>
      </w:r>
      <w:r>
        <w:rPr>
          <w:rFonts w:ascii="Arial" w:eastAsia="Calibri" w:hAnsi="Arial" w:cs="Arial"/>
          <w:color w:val="000000"/>
        </w:rPr>
        <w:t>.</w:t>
      </w:r>
    </w:p>
    <w:p w14:paraId="5AC27D1F" w14:textId="52F67BC3" w:rsidR="00FF1206" w:rsidRDefault="00FF1206" w:rsidP="00AF4F05">
      <w:pPr>
        <w:spacing w:after="0"/>
        <w:jc w:val="center"/>
        <w:rPr>
          <w:rFonts w:ascii="Arial" w:hAnsi="Arial" w:cs="Arial"/>
          <w:b/>
        </w:rPr>
      </w:pPr>
      <w:r>
        <w:rPr>
          <w:rFonts w:ascii="Arial" w:hAnsi="Arial" w:cs="Arial"/>
          <w:b/>
        </w:rPr>
        <w:t>§ 7</w:t>
      </w:r>
    </w:p>
    <w:p w14:paraId="54F6DBE7" w14:textId="0F23D0C1" w:rsidR="00CD01FD" w:rsidRPr="00D67434" w:rsidRDefault="00CD01FD" w:rsidP="00AF4F05">
      <w:pPr>
        <w:jc w:val="center"/>
        <w:rPr>
          <w:rFonts w:ascii="Arial" w:hAnsi="Arial" w:cs="Arial"/>
          <w:b/>
        </w:rPr>
      </w:pPr>
      <w:r>
        <w:rPr>
          <w:rFonts w:ascii="Arial" w:hAnsi="Arial" w:cs="Arial"/>
          <w:b/>
        </w:rPr>
        <w:t>Odpowiedzialność Wykonawcy za wady prawne oprogramowania</w:t>
      </w:r>
    </w:p>
    <w:p w14:paraId="23073529" w14:textId="73521B98" w:rsidR="0074253C" w:rsidRPr="0052340A" w:rsidRDefault="0074253C" w:rsidP="00AF4F05">
      <w:pPr>
        <w:pStyle w:val="Akapitzlist"/>
        <w:numPr>
          <w:ilvl w:val="0"/>
          <w:numId w:val="8"/>
        </w:numPr>
        <w:ind w:left="284" w:hanging="284"/>
        <w:jc w:val="both"/>
        <w:rPr>
          <w:rFonts w:ascii="Arial" w:hAnsi="Arial" w:cs="Arial"/>
          <w:color w:val="000000" w:themeColor="text1"/>
        </w:rPr>
      </w:pPr>
      <w:r w:rsidRPr="0052340A">
        <w:rPr>
          <w:rFonts w:ascii="Arial" w:hAnsi="Arial" w:cs="Arial"/>
          <w:color w:val="000000" w:themeColor="text1"/>
        </w:rPr>
        <w:t>Wykonawca zapewnia, że dostarczone oprogramowanie nie posiada wad prawnych oraz jest wolne od roszczeń osób trzecich.</w:t>
      </w:r>
    </w:p>
    <w:p w14:paraId="28033F6F" w14:textId="3D8D9510" w:rsidR="00476712" w:rsidRPr="0052340A" w:rsidRDefault="00211E5F" w:rsidP="00AF4F05">
      <w:pPr>
        <w:pStyle w:val="Akapitzlist"/>
        <w:numPr>
          <w:ilvl w:val="0"/>
          <w:numId w:val="8"/>
        </w:numPr>
        <w:ind w:left="284" w:hanging="284"/>
        <w:jc w:val="both"/>
        <w:rPr>
          <w:rFonts w:ascii="Arial" w:hAnsi="Arial" w:cs="Arial"/>
          <w:color w:val="000000" w:themeColor="text1"/>
        </w:rPr>
      </w:pPr>
      <w:r w:rsidRPr="00476712">
        <w:rPr>
          <w:rFonts w:ascii="Arial" w:hAnsi="Arial" w:cs="Arial"/>
        </w:rPr>
        <w:t>Jeżeli Zamawiający poinformuje Wykonawcę o jakichkolwiek roszczeniach osób trzecich zgłaszanych wobec Zamawiającego w związk</w:t>
      </w:r>
      <w:r w:rsidR="00D67434" w:rsidRPr="00476712">
        <w:rPr>
          <w:rFonts w:ascii="Arial" w:hAnsi="Arial" w:cs="Arial"/>
        </w:rPr>
        <w:t>u</w:t>
      </w:r>
      <w:r w:rsidRPr="00476712">
        <w:rPr>
          <w:rFonts w:ascii="Arial" w:hAnsi="Arial" w:cs="Arial"/>
        </w:rPr>
        <w:t xml:space="preserve"> z </w:t>
      </w:r>
      <w:r w:rsidR="00CD01FD">
        <w:rPr>
          <w:rFonts w:ascii="Arial" w:hAnsi="Arial" w:cs="Arial"/>
        </w:rPr>
        <w:t>o</w:t>
      </w:r>
      <w:r w:rsidR="00CD01FD" w:rsidRPr="00476712">
        <w:rPr>
          <w:rFonts w:ascii="Arial" w:hAnsi="Arial" w:cs="Arial"/>
        </w:rPr>
        <w:t>programowaniem</w:t>
      </w:r>
      <w:r w:rsidRPr="00476712">
        <w:rPr>
          <w:rFonts w:ascii="Arial" w:hAnsi="Arial" w:cs="Arial"/>
        </w:rPr>
        <w:t xml:space="preserve">, w szczególności zarzucających naruszenie praw własności intelektualnej, Wykonawca </w:t>
      </w:r>
      <w:r w:rsidRPr="0052340A">
        <w:rPr>
          <w:rFonts w:ascii="Arial" w:hAnsi="Arial" w:cs="Arial"/>
          <w:color w:val="000000" w:themeColor="text1"/>
        </w:rPr>
        <w:t>zobowiązuje się udzielić Zamawiającemu wszelkiej niezbędnej i żądanej przez Zamawiającego pomocy zmierzającej do wykazania bezzasadności tychże roszczeń lub podejmie działania mające na celu zażegnanie sporu.</w:t>
      </w:r>
    </w:p>
    <w:p w14:paraId="1FA55294" w14:textId="3B28E1D6" w:rsidR="00476712" w:rsidRPr="0052340A" w:rsidRDefault="00211E5F" w:rsidP="00AF4F05">
      <w:pPr>
        <w:pStyle w:val="Akapitzlist"/>
        <w:numPr>
          <w:ilvl w:val="0"/>
          <w:numId w:val="8"/>
        </w:numPr>
        <w:ind w:left="284" w:hanging="284"/>
        <w:jc w:val="both"/>
        <w:rPr>
          <w:rFonts w:ascii="Arial" w:hAnsi="Arial" w:cs="Arial"/>
          <w:color w:val="000000" w:themeColor="text1"/>
        </w:rPr>
      </w:pPr>
      <w:r w:rsidRPr="0052340A">
        <w:rPr>
          <w:rFonts w:ascii="Arial" w:hAnsi="Arial" w:cs="Arial"/>
          <w:color w:val="000000" w:themeColor="text1"/>
        </w:rPr>
        <w:t>W razie wytoczenia przeciwko Zamawiającemu powództwa z tytułu naruszenia praw własności intelektualnej, Wykonawca wstąpi do postępowania w charakterze strony pozwanej, a w razie braku takiej możliwości wys</w:t>
      </w:r>
      <w:r w:rsidR="00D67434" w:rsidRPr="0052340A">
        <w:rPr>
          <w:rFonts w:ascii="Arial" w:hAnsi="Arial" w:cs="Arial"/>
          <w:color w:val="000000" w:themeColor="text1"/>
        </w:rPr>
        <w:t xml:space="preserve">tąpi </w:t>
      </w:r>
      <w:r w:rsidRPr="0052340A">
        <w:rPr>
          <w:rFonts w:ascii="Arial" w:hAnsi="Arial" w:cs="Arial"/>
          <w:color w:val="000000" w:themeColor="text1"/>
        </w:rPr>
        <w:t xml:space="preserve">z interwencją uboczną po stronie Zamawiającego. Zamawiający zobowiązuje się do bezzwłocznego poinformowania Wykonawcy o takich roszczeniach i umożliwi Wykonawcy pełny i aktywny udział </w:t>
      </w:r>
      <w:r w:rsidR="00CD01FD">
        <w:rPr>
          <w:rFonts w:ascii="Arial" w:hAnsi="Arial" w:cs="Arial"/>
          <w:color w:val="000000" w:themeColor="text1"/>
        </w:rPr>
        <w:br/>
      </w:r>
      <w:r w:rsidRPr="0052340A">
        <w:rPr>
          <w:rFonts w:ascii="Arial" w:hAnsi="Arial" w:cs="Arial"/>
          <w:color w:val="000000" w:themeColor="text1"/>
        </w:rPr>
        <w:t xml:space="preserve">w postępowaniu dotyczącym tych roszczeń.  </w:t>
      </w:r>
    </w:p>
    <w:p w14:paraId="23098CA1" w14:textId="721F8D54" w:rsidR="0052340A" w:rsidRPr="0052340A" w:rsidRDefault="00211E5F" w:rsidP="00AF4F05">
      <w:pPr>
        <w:pStyle w:val="Akapitzlist"/>
        <w:numPr>
          <w:ilvl w:val="0"/>
          <w:numId w:val="8"/>
        </w:numPr>
        <w:ind w:left="284" w:hanging="284"/>
        <w:jc w:val="both"/>
        <w:rPr>
          <w:rFonts w:ascii="Arial" w:hAnsi="Arial" w:cs="Arial"/>
          <w:color w:val="000000" w:themeColor="text1"/>
        </w:rPr>
      </w:pPr>
      <w:r w:rsidRPr="0052340A">
        <w:rPr>
          <w:rFonts w:ascii="Arial" w:hAnsi="Arial" w:cs="Arial"/>
          <w:color w:val="000000" w:themeColor="text1"/>
        </w:rPr>
        <w:t xml:space="preserve">W razie niewykazania bezzasadności </w:t>
      </w:r>
      <w:r w:rsidR="00215551" w:rsidRPr="0052340A">
        <w:rPr>
          <w:rFonts w:ascii="Arial" w:hAnsi="Arial" w:cs="Arial"/>
          <w:color w:val="000000" w:themeColor="text1"/>
        </w:rPr>
        <w:t>wskazanych w ust 1 – 3</w:t>
      </w:r>
      <w:r w:rsidRPr="0052340A">
        <w:rPr>
          <w:rFonts w:ascii="Arial" w:hAnsi="Arial" w:cs="Arial"/>
          <w:color w:val="000000" w:themeColor="text1"/>
        </w:rPr>
        <w:t xml:space="preserve">, Wykonawca zaspokoi wszelkie roszczenia orzeczone wobec Zamawiającego prawomocnym orzeczeniem sądu, także zwróci Zamawiającemu wszelkie koszty związane z prowadzeniem postepowania sądowego. W takim przypadku Wykonawca na swój własny koszt i wg własnego wyboru uzyska dla Zamawiającego prawo dalszego użytkowania </w:t>
      </w:r>
      <w:r w:rsidR="00CD01FD">
        <w:rPr>
          <w:rFonts w:ascii="Arial" w:hAnsi="Arial" w:cs="Arial"/>
          <w:color w:val="000000" w:themeColor="text1"/>
        </w:rPr>
        <w:t>o</w:t>
      </w:r>
      <w:r w:rsidR="00CD01FD" w:rsidRPr="0052340A">
        <w:rPr>
          <w:rFonts w:ascii="Arial" w:hAnsi="Arial" w:cs="Arial"/>
          <w:color w:val="000000" w:themeColor="text1"/>
        </w:rPr>
        <w:t>programowania</w:t>
      </w:r>
      <w:r w:rsidRPr="0052340A">
        <w:rPr>
          <w:rFonts w:ascii="Arial" w:hAnsi="Arial" w:cs="Arial"/>
          <w:color w:val="000000" w:themeColor="text1"/>
        </w:rPr>
        <w:t xml:space="preserve">, albo zapewni modyfikację </w:t>
      </w:r>
      <w:r w:rsidR="00CD01FD">
        <w:rPr>
          <w:rFonts w:ascii="Arial" w:hAnsi="Arial" w:cs="Arial"/>
          <w:color w:val="000000" w:themeColor="text1"/>
        </w:rPr>
        <w:t>o</w:t>
      </w:r>
      <w:r w:rsidR="00CD01FD" w:rsidRPr="0052340A">
        <w:rPr>
          <w:rFonts w:ascii="Arial" w:hAnsi="Arial" w:cs="Arial"/>
          <w:color w:val="000000" w:themeColor="text1"/>
        </w:rPr>
        <w:t xml:space="preserve">programowania </w:t>
      </w:r>
      <w:r w:rsidRPr="0052340A">
        <w:rPr>
          <w:rFonts w:ascii="Arial" w:hAnsi="Arial" w:cs="Arial"/>
          <w:color w:val="000000" w:themeColor="text1"/>
        </w:rPr>
        <w:t>tak, żeby było zgodne z Umową, ale wolne od roszczeń osób trzecich.</w:t>
      </w:r>
    </w:p>
    <w:p w14:paraId="06A299FF" w14:textId="5FACBFD9" w:rsidR="0052340A" w:rsidRPr="00E54E10" w:rsidRDefault="0074253C" w:rsidP="00AF4F05">
      <w:pPr>
        <w:pStyle w:val="Akapitzlist"/>
        <w:numPr>
          <w:ilvl w:val="0"/>
          <w:numId w:val="8"/>
        </w:numPr>
        <w:ind w:left="284" w:hanging="284"/>
        <w:jc w:val="both"/>
        <w:rPr>
          <w:rFonts w:ascii="Arial" w:hAnsi="Arial" w:cs="Arial"/>
          <w:color w:val="000000" w:themeColor="text1"/>
        </w:rPr>
      </w:pPr>
      <w:r w:rsidRPr="0052340A">
        <w:rPr>
          <w:rFonts w:ascii="Arial" w:eastAsia="Calibri" w:hAnsi="Arial" w:cs="Arial"/>
          <w:bCs/>
          <w:iCs/>
          <w:color w:val="000000" w:themeColor="text1"/>
        </w:rPr>
        <w:t>Na mocy niniejszej umowy Wykonawca zapewni udzielenie Zamawiającemu niewyłącznej licencji na korzystanie na terytorium Rzeczypospolitej Polskiej z oprogramowania na ilości stanowisk zgodnej ze SIWZ i zgodnie ze standardową umową licencyjną producenta oprogramowania</w:t>
      </w:r>
      <w:r w:rsidR="0052340A" w:rsidRPr="0052340A">
        <w:rPr>
          <w:rFonts w:ascii="Arial" w:eastAsia="Calibri" w:hAnsi="Arial" w:cs="Arial"/>
          <w:bCs/>
          <w:iCs/>
          <w:color w:val="000000" w:themeColor="text1"/>
        </w:rPr>
        <w:t xml:space="preserve"> dostarczaną z oprogramowaniem.</w:t>
      </w:r>
    </w:p>
    <w:p w14:paraId="6182307D" w14:textId="3F7DC36E" w:rsidR="002E3E36" w:rsidRPr="0052340A" w:rsidRDefault="002E3E36" w:rsidP="00AF4F05">
      <w:pPr>
        <w:pStyle w:val="Akapitzlist"/>
        <w:numPr>
          <w:ilvl w:val="0"/>
          <w:numId w:val="8"/>
        </w:numPr>
        <w:ind w:left="284" w:hanging="284"/>
        <w:jc w:val="both"/>
        <w:rPr>
          <w:rFonts w:ascii="Arial" w:hAnsi="Arial" w:cs="Arial"/>
          <w:color w:val="000000" w:themeColor="text1"/>
        </w:rPr>
      </w:pPr>
      <w:r w:rsidRPr="0052340A">
        <w:rPr>
          <w:rFonts w:ascii="Arial" w:hAnsi="Arial" w:cs="Arial"/>
          <w:color w:val="000000" w:themeColor="text1"/>
        </w:rPr>
        <w:t xml:space="preserve">Wynagrodzenie określone w § 3 obejmuje wynagrodzenie za korzystanie </w:t>
      </w:r>
      <w:r w:rsidR="00C924B0">
        <w:rPr>
          <w:rFonts w:ascii="Arial" w:hAnsi="Arial" w:cs="Arial"/>
          <w:color w:val="000000" w:themeColor="text1"/>
        </w:rPr>
        <w:br/>
      </w:r>
      <w:r w:rsidRPr="0052340A">
        <w:rPr>
          <w:rFonts w:ascii="Arial" w:hAnsi="Arial" w:cs="Arial"/>
          <w:color w:val="000000" w:themeColor="text1"/>
        </w:rPr>
        <w:t>z oprogramowania (oraz jego aktualizacji) na zasadach określonych w licencji.</w:t>
      </w:r>
    </w:p>
    <w:p w14:paraId="2DB2DFD8" w14:textId="3CAA4619" w:rsidR="00C924B0" w:rsidRPr="00AF4F05" w:rsidRDefault="00C924B0" w:rsidP="00AF4F05">
      <w:pPr>
        <w:spacing w:after="0"/>
        <w:jc w:val="center"/>
        <w:rPr>
          <w:rFonts w:ascii="Arial" w:hAnsi="Arial" w:cs="Arial"/>
          <w:b/>
        </w:rPr>
      </w:pPr>
      <w:r w:rsidRPr="00AF4F05">
        <w:rPr>
          <w:rFonts w:ascii="Arial" w:hAnsi="Arial" w:cs="Arial"/>
          <w:b/>
        </w:rPr>
        <w:t>§ 8</w:t>
      </w:r>
    </w:p>
    <w:p w14:paraId="6B4FFC8B" w14:textId="4A829094" w:rsidR="00C924B0" w:rsidRPr="00AF4F05" w:rsidRDefault="00C924B0" w:rsidP="00AF4F05">
      <w:pPr>
        <w:jc w:val="center"/>
        <w:rPr>
          <w:rFonts w:ascii="Arial" w:hAnsi="Arial" w:cs="Arial"/>
          <w:b/>
        </w:rPr>
      </w:pPr>
      <w:r w:rsidRPr="00AF4F05">
        <w:rPr>
          <w:rFonts w:ascii="Arial" w:hAnsi="Arial" w:cs="Arial"/>
          <w:b/>
        </w:rPr>
        <w:t>Odstąpienie od umowy przez Zamawiającego</w:t>
      </w:r>
    </w:p>
    <w:p w14:paraId="77A77E25" w14:textId="77777777" w:rsidR="00C924B0" w:rsidRPr="00C924B0" w:rsidRDefault="00C924B0" w:rsidP="00AF4F05">
      <w:pPr>
        <w:numPr>
          <w:ilvl w:val="3"/>
          <w:numId w:val="19"/>
        </w:numPr>
        <w:tabs>
          <w:tab w:val="clear" w:pos="3735"/>
          <w:tab w:val="num" w:pos="3402"/>
        </w:tabs>
        <w:spacing w:after="0"/>
        <w:ind w:left="284" w:hanging="284"/>
        <w:jc w:val="both"/>
        <w:rPr>
          <w:rFonts w:ascii="Arial" w:hAnsi="Arial" w:cs="Arial"/>
        </w:rPr>
      </w:pPr>
      <w:r w:rsidRPr="00C924B0">
        <w:rPr>
          <w:rFonts w:ascii="Arial" w:hAnsi="Arial" w:cs="Arial"/>
          <w:bCs/>
        </w:rPr>
        <w:t>Zamawiającemu</w:t>
      </w:r>
      <w:r w:rsidRPr="00C924B0">
        <w:rPr>
          <w:rFonts w:ascii="Arial" w:hAnsi="Arial" w:cs="Arial"/>
        </w:rPr>
        <w:t xml:space="preserve"> przysługuje prawo do odstąpienia od Umowy, w przypadkach i na zasadach określonych w art. 456 ust. 1 pkt 1 Ustawy.</w:t>
      </w:r>
    </w:p>
    <w:p w14:paraId="6F9F3937" w14:textId="6995D0B5" w:rsidR="00C924B0" w:rsidRPr="00C924B0" w:rsidRDefault="00C924B0" w:rsidP="00AF4F05">
      <w:pPr>
        <w:numPr>
          <w:ilvl w:val="3"/>
          <w:numId w:val="20"/>
        </w:numPr>
        <w:tabs>
          <w:tab w:val="clear" w:pos="3735"/>
          <w:tab w:val="num" w:pos="3402"/>
        </w:tabs>
        <w:spacing w:after="0"/>
        <w:ind w:left="284" w:hanging="284"/>
        <w:jc w:val="both"/>
        <w:rPr>
          <w:rFonts w:ascii="Arial" w:hAnsi="Arial" w:cs="Arial"/>
        </w:rPr>
      </w:pPr>
      <w:r w:rsidRPr="00C924B0">
        <w:rPr>
          <w:rFonts w:ascii="Arial" w:hAnsi="Arial" w:cs="Arial"/>
        </w:rPr>
        <w:t xml:space="preserve">Zamawiającemu przysługuje prawo do odstąpienia od całości lub części Umowy również </w:t>
      </w:r>
      <w:r>
        <w:rPr>
          <w:rFonts w:ascii="Arial" w:hAnsi="Arial" w:cs="Arial"/>
        </w:rPr>
        <w:br/>
      </w:r>
      <w:r w:rsidR="00201512">
        <w:rPr>
          <w:rFonts w:ascii="Arial" w:hAnsi="Arial" w:cs="Arial"/>
        </w:rPr>
        <w:t>w następujących okolicznościach</w:t>
      </w:r>
      <w:r w:rsidRPr="00C924B0">
        <w:rPr>
          <w:rFonts w:ascii="Arial" w:hAnsi="Arial" w:cs="Arial"/>
        </w:rPr>
        <w:t>:</w:t>
      </w:r>
    </w:p>
    <w:p w14:paraId="4A62E2D9" w14:textId="5FFD2C7B" w:rsidR="00C924B0" w:rsidRPr="00C924B0" w:rsidRDefault="00C924B0" w:rsidP="00AF4F05">
      <w:pPr>
        <w:numPr>
          <w:ilvl w:val="1"/>
          <w:numId w:val="18"/>
        </w:numPr>
        <w:spacing w:after="0"/>
        <w:ind w:left="709" w:hanging="436"/>
        <w:jc w:val="both"/>
        <w:rPr>
          <w:rFonts w:ascii="Arial" w:hAnsi="Arial" w:cs="Arial"/>
        </w:rPr>
      </w:pPr>
      <w:r w:rsidRPr="00C924B0">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r>
      <w:r w:rsidRPr="00C924B0">
        <w:rPr>
          <w:rFonts w:ascii="Arial" w:hAnsi="Arial" w:cs="Arial"/>
        </w:rPr>
        <w:t>z wierzycielami układ powodujący zagrożenie dla realizacji Umowy lub nastąpi likwidacja przedsiębiorstwa Wykonawcy, jeżeli w wyniku wszczętego postępowania egzekucyjnego nastąpi zajęcie majątku Wykonawcy lub jego znacznej części;</w:t>
      </w:r>
    </w:p>
    <w:p w14:paraId="40935660" w14:textId="77777777" w:rsidR="00201512" w:rsidRDefault="00C924B0" w:rsidP="00AF4F05">
      <w:pPr>
        <w:numPr>
          <w:ilvl w:val="1"/>
          <w:numId w:val="18"/>
        </w:numPr>
        <w:spacing w:after="0"/>
        <w:ind w:left="709" w:hanging="436"/>
        <w:jc w:val="both"/>
        <w:rPr>
          <w:rFonts w:ascii="Arial" w:hAnsi="Arial" w:cs="Arial"/>
        </w:rPr>
      </w:pPr>
      <w:r w:rsidRPr="00C924B0">
        <w:rPr>
          <w:rFonts w:ascii="Arial" w:hAnsi="Arial" w:cs="Arial"/>
        </w:rPr>
        <w:t xml:space="preserve">Wykonawca nie rozpoczął realizacji przedmiotu Umowy bez uzasadnionych przyczyn lub – mimo otrzymania pisemnego wezwania – nie wykonuje lub nienależycie wykonuje </w:t>
      </w:r>
      <w:r w:rsidR="00201512">
        <w:rPr>
          <w:rFonts w:ascii="Arial" w:hAnsi="Arial" w:cs="Arial"/>
        </w:rPr>
        <w:t xml:space="preserve">zobowiązania wynikające z Umowy, </w:t>
      </w:r>
    </w:p>
    <w:p w14:paraId="4EA58003" w14:textId="4EDEEA93" w:rsidR="00C924B0" w:rsidRPr="00C924B0" w:rsidRDefault="00201512" w:rsidP="00AF4F05">
      <w:pPr>
        <w:numPr>
          <w:ilvl w:val="1"/>
          <w:numId w:val="18"/>
        </w:numPr>
        <w:spacing w:after="0"/>
        <w:ind w:left="709" w:hanging="436"/>
        <w:jc w:val="both"/>
        <w:rPr>
          <w:rFonts w:ascii="Arial" w:hAnsi="Arial" w:cs="Arial"/>
        </w:rPr>
      </w:pPr>
      <w:r w:rsidRPr="00201512">
        <w:rPr>
          <w:rFonts w:ascii="Arial" w:hAnsi="Arial" w:cs="Arial"/>
        </w:rPr>
        <w:lastRenderedPageBreak/>
        <w:t>w przypadku nieprawidłowej realizacji usługi wsparcia technicznego</w:t>
      </w:r>
      <w:r>
        <w:rPr>
          <w:rFonts w:ascii="Arial" w:hAnsi="Arial" w:cs="Arial"/>
        </w:rPr>
        <w:t xml:space="preserve"> przez Wykonawcę</w:t>
      </w:r>
      <w:r w:rsidRPr="00201512">
        <w:rPr>
          <w:rFonts w:ascii="Arial" w:hAnsi="Arial" w:cs="Arial"/>
        </w:rPr>
        <w:t>, po uprzednim wezwaniu do usunięcia naruszeń w terminie 14 dni</w:t>
      </w:r>
      <w:r>
        <w:rPr>
          <w:rFonts w:ascii="Arial" w:hAnsi="Arial" w:cs="Arial"/>
        </w:rPr>
        <w:t xml:space="preserve"> od dnia otrzymania wezwania</w:t>
      </w:r>
      <w:r w:rsidRPr="00201512">
        <w:rPr>
          <w:rFonts w:ascii="Arial" w:hAnsi="Arial" w:cs="Arial"/>
        </w:rPr>
        <w:t xml:space="preserve">. </w:t>
      </w:r>
      <w:r>
        <w:rPr>
          <w:rFonts w:ascii="Arial" w:hAnsi="Arial" w:cs="Arial"/>
        </w:rPr>
        <w:t>W tej sytuacji p</w:t>
      </w:r>
      <w:r w:rsidRPr="00201512">
        <w:rPr>
          <w:rFonts w:ascii="Arial" w:hAnsi="Arial" w:cs="Arial"/>
        </w:rPr>
        <w:t xml:space="preserve">rawo odstąpienia może być realizowane </w:t>
      </w:r>
      <w:r>
        <w:rPr>
          <w:rFonts w:ascii="Arial" w:hAnsi="Arial" w:cs="Arial"/>
        </w:rPr>
        <w:br/>
      </w:r>
      <w:r w:rsidRPr="00201512">
        <w:rPr>
          <w:rFonts w:ascii="Arial" w:hAnsi="Arial" w:cs="Arial"/>
        </w:rPr>
        <w:t>w terminie 30 dni od upływu okresu wyznaczonego Wykonawcy na  naprawę naruszeń</w:t>
      </w:r>
      <w:r w:rsidR="0045477E">
        <w:rPr>
          <w:rFonts w:ascii="Arial" w:hAnsi="Arial" w:cs="Arial"/>
        </w:rPr>
        <w:t>.</w:t>
      </w:r>
    </w:p>
    <w:p w14:paraId="3E2CE37C" w14:textId="77777777" w:rsidR="00C924B0" w:rsidRPr="00C924B0" w:rsidRDefault="00C924B0" w:rsidP="00AF4F05">
      <w:pPr>
        <w:numPr>
          <w:ilvl w:val="0"/>
          <w:numId w:val="18"/>
        </w:numPr>
        <w:spacing w:after="0"/>
        <w:jc w:val="both"/>
        <w:rPr>
          <w:rFonts w:ascii="Arial" w:hAnsi="Arial" w:cs="Arial"/>
        </w:rPr>
      </w:pPr>
      <w:r w:rsidRPr="00C924B0">
        <w:rPr>
          <w:rFonts w:ascii="Arial" w:hAnsi="Arial" w:cs="Arial"/>
        </w:rPr>
        <w:t>Powyższe uprawnienie Zamawiającego nie uchybia możliwości odstąpienia od Umowy przez którąkolwiek ze Stron, na podstawie przepisów Kodeksu cywilnego.</w:t>
      </w:r>
    </w:p>
    <w:p w14:paraId="5B1FD134" w14:textId="621A2B31" w:rsidR="00C924B0" w:rsidRPr="00C924B0" w:rsidRDefault="00C924B0" w:rsidP="00AF4F05">
      <w:pPr>
        <w:numPr>
          <w:ilvl w:val="0"/>
          <w:numId w:val="18"/>
        </w:numPr>
        <w:spacing w:after="0"/>
        <w:jc w:val="both"/>
        <w:rPr>
          <w:rFonts w:ascii="Arial" w:hAnsi="Arial" w:cs="Arial"/>
        </w:rPr>
      </w:pPr>
      <w:r w:rsidRPr="00C924B0">
        <w:rPr>
          <w:rFonts w:ascii="Arial" w:hAnsi="Arial" w:cs="Arial"/>
        </w:rPr>
        <w:t>W przypadku wystąpienia okoliczności, o których mowa w ust. 2</w:t>
      </w:r>
      <w:r w:rsidR="00201512">
        <w:rPr>
          <w:rFonts w:ascii="Arial" w:hAnsi="Arial" w:cs="Arial"/>
        </w:rPr>
        <w:t xml:space="preserve"> pkt 1 i pkt 2</w:t>
      </w:r>
      <w:r w:rsidRPr="00C924B0">
        <w:rPr>
          <w:rFonts w:ascii="Arial" w:hAnsi="Arial" w:cs="Arial"/>
        </w:rPr>
        <w:t>, Zamawiającemu przysługuje prawo odstąpienia od Umowy w terminie 30 dni od dnia powzięcia wiadomości o okolicznościach wymienionych w ust. 2</w:t>
      </w:r>
      <w:r w:rsidR="00201512">
        <w:rPr>
          <w:rFonts w:ascii="Arial" w:hAnsi="Arial" w:cs="Arial"/>
        </w:rPr>
        <w:t xml:space="preserve"> pkt 1 i pkt 2</w:t>
      </w:r>
      <w:r w:rsidRPr="00C924B0">
        <w:rPr>
          <w:rFonts w:ascii="Arial" w:hAnsi="Arial" w:cs="Arial"/>
        </w:rPr>
        <w:t xml:space="preserve">. </w:t>
      </w:r>
    </w:p>
    <w:p w14:paraId="6EA9AAD4" w14:textId="77777777" w:rsidR="00C924B0" w:rsidRPr="00C924B0" w:rsidRDefault="00C924B0" w:rsidP="00AF4F05">
      <w:pPr>
        <w:numPr>
          <w:ilvl w:val="0"/>
          <w:numId w:val="18"/>
        </w:numPr>
        <w:spacing w:after="0"/>
        <w:jc w:val="both"/>
        <w:rPr>
          <w:rFonts w:ascii="Arial" w:hAnsi="Arial" w:cs="Arial"/>
        </w:rPr>
      </w:pPr>
      <w:r w:rsidRPr="00C924B0">
        <w:rPr>
          <w:rFonts w:ascii="Arial" w:hAnsi="Arial" w:cs="Arial"/>
        </w:rPr>
        <w:t>Oświadczenie o odstąpieniu od Umowy należy złożyć drugiej Stronie w formie pisemnej. Oświadczenie to musi zawierać uzasadnienie.</w:t>
      </w:r>
    </w:p>
    <w:p w14:paraId="7E0B7947" w14:textId="77777777" w:rsidR="00C924B0" w:rsidRPr="00C924B0" w:rsidRDefault="00C924B0" w:rsidP="00AF4F05">
      <w:pPr>
        <w:numPr>
          <w:ilvl w:val="0"/>
          <w:numId w:val="18"/>
        </w:numPr>
        <w:spacing w:after="0"/>
        <w:jc w:val="both"/>
        <w:rPr>
          <w:rFonts w:ascii="Arial" w:hAnsi="Arial" w:cs="Arial"/>
        </w:rPr>
      </w:pPr>
      <w:r w:rsidRPr="00C924B0">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14:paraId="19389926" w14:textId="77777777" w:rsidR="00C924B0" w:rsidRPr="00C924B0" w:rsidRDefault="00C924B0" w:rsidP="00AF4F05">
      <w:pPr>
        <w:numPr>
          <w:ilvl w:val="0"/>
          <w:numId w:val="18"/>
        </w:numPr>
        <w:spacing w:after="0"/>
        <w:jc w:val="both"/>
        <w:rPr>
          <w:rFonts w:ascii="Arial" w:hAnsi="Arial" w:cs="Arial"/>
        </w:rPr>
      </w:pPr>
      <w:r w:rsidRPr="00C924B0">
        <w:rPr>
          <w:rFonts w:ascii="Arial" w:hAnsi="Arial" w:cs="Arial"/>
        </w:rPr>
        <w:t>Odstąpienie Zamawiającego od Umowy nie zwalnia Wykonawcy od zapłaty kary umownej lub odszkodowania.</w:t>
      </w:r>
    </w:p>
    <w:p w14:paraId="13FECBAD" w14:textId="77777777" w:rsidR="00C924B0" w:rsidRDefault="00C924B0" w:rsidP="00AF4F05">
      <w:pPr>
        <w:numPr>
          <w:ilvl w:val="0"/>
          <w:numId w:val="18"/>
        </w:numPr>
        <w:spacing w:after="0"/>
        <w:jc w:val="both"/>
        <w:rPr>
          <w:rFonts w:ascii="Arial" w:hAnsi="Arial" w:cs="Arial"/>
        </w:rPr>
      </w:pPr>
      <w:r w:rsidRPr="00C924B0">
        <w:rPr>
          <w:rFonts w:ascii="Arial" w:hAnsi="Arial" w:cs="Arial"/>
        </w:rPr>
        <w:t>W razie odstąpienia od Umowy z przyczyn, za które Wykonawca nie odpowiada, Zamawiający obowiązany jest do odbioru dostarczonego towaru do dnia odstąpienia od Umowy, oraz zapłaty wynagrodzenia za wykonane dostawy.</w:t>
      </w:r>
    </w:p>
    <w:p w14:paraId="0DF16ADD" w14:textId="614AF751" w:rsidR="00C924B0" w:rsidRPr="00C924B0" w:rsidRDefault="00C924B0" w:rsidP="00AF4F05">
      <w:pPr>
        <w:numPr>
          <w:ilvl w:val="0"/>
          <w:numId w:val="18"/>
        </w:numPr>
        <w:spacing w:after="0"/>
        <w:jc w:val="both"/>
        <w:rPr>
          <w:rFonts w:ascii="Arial" w:hAnsi="Arial" w:cs="Arial"/>
        </w:rPr>
      </w:pPr>
      <w:r w:rsidRPr="00C924B0">
        <w:rPr>
          <w:rFonts w:ascii="Arial" w:hAnsi="Arial" w:cs="Arial"/>
          <w:bCs/>
        </w:rPr>
        <w:t xml:space="preserve">Zmawiający może odstąpić od całości lub części Umowy, jeśli </w:t>
      </w:r>
      <w:r w:rsidRPr="00C924B0">
        <w:rPr>
          <w:rFonts w:ascii="Arial" w:hAnsi="Arial" w:cs="Aria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C924B0">
        <w:rPr>
          <w:rFonts w:ascii="Arial" w:hAnsi="Arial" w:cs="Arial"/>
          <w:bCs/>
        </w:rPr>
        <w:t>. W takim przypadku Wykonawca może żądać wyłącznie wynagrodzenia należnego z tytułu wykonania części Umowy. Do oświadczenia o odstąpieniu od Umowy odpowiednie zastosowanie ma ust. 4 i ust. 5.</w:t>
      </w:r>
    </w:p>
    <w:p w14:paraId="0193DB41" w14:textId="77777777" w:rsidR="00C924B0" w:rsidRDefault="00C924B0" w:rsidP="00AF4F05">
      <w:pPr>
        <w:spacing w:after="0"/>
        <w:jc w:val="center"/>
        <w:rPr>
          <w:rFonts w:ascii="Arial" w:hAnsi="Arial" w:cs="Arial"/>
        </w:rPr>
      </w:pPr>
    </w:p>
    <w:p w14:paraId="76D68FF1" w14:textId="64F75C32" w:rsidR="00C924B0" w:rsidRPr="00AF4F05" w:rsidRDefault="00C924B0" w:rsidP="00AF4F05">
      <w:pPr>
        <w:spacing w:after="0"/>
        <w:jc w:val="center"/>
        <w:rPr>
          <w:rFonts w:ascii="Arial" w:hAnsi="Arial" w:cs="Arial"/>
          <w:b/>
        </w:rPr>
      </w:pPr>
      <w:r w:rsidRPr="00AF4F05">
        <w:rPr>
          <w:rFonts w:ascii="Arial" w:hAnsi="Arial" w:cs="Arial"/>
          <w:b/>
        </w:rPr>
        <w:t>§ 9</w:t>
      </w:r>
    </w:p>
    <w:p w14:paraId="0098CFEC" w14:textId="75B7C3A6" w:rsidR="00C924B0" w:rsidRPr="00AF4F05" w:rsidRDefault="00C924B0" w:rsidP="00AF4F05">
      <w:pPr>
        <w:jc w:val="center"/>
        <w:rPr>
          <w:rFonts w:ascii="Arial" w:hAnsi="Arial" w:cs="Arial"/>
          <w:b/>
        </w:rPr>
      </w:pPr>
      <w:r w:rsidRPr="00AF4F05">
        <w:rPr>
          <w:rFonts w:ascii="Arial" w:hAnsi="Arial" w:cs="Arial"/>
          <w:b/>
        </w:rPr>
        <w:t>Podwykonawcy</w:t>
      </w:r>
    </w:p>
    <w:p w14:paraId="718901D2" w14:textId="77777777" w:rsidR="00C924B0" w:rsidRDefault="00C924B0" w:rsidP="00AF4F05">
      <w:pPr>
        <w:numPr>
          <w:ilvl w:val="6"/>
          <w:numId w:val="20"/>
        </w:numPr>
        <w:tabs>
          <w:tab w:val="clear" w:pos="5895"/>
          <w:tab w:val="num" w:pos="426"/>
        </w:tabs>
        <w:spacing w:after="0"/>
        <w:ind w:left="426" w:hanging="426"/>
        <w:jc w:val="both"/>
        <w:rPr>
          <w:rFonts w:ascii="Arial" w:hAnsi="Arial" w:cs="Arial"/>
        </w:rPr>
      </w:pPr>
      <w:r w:rsidRPr="00C924B0">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14:paraId="25D9BCC1" w14:textId="65CE9EB6" w:rsidR="00C924B0" w:rsidRPr="00C924B0" w:rsidRDefault="00C924B0" w:rsidP="00AF4F05">
      <w:pPr>
        <w:numPr>
          <w:ilvl w:val="6"/>
          <w:numId w:val="20"/>
        </w:numPr>
        <w:tabs>
          <w:tab w:val="clear" w:pos="5895"/>
          <w:tab w:val="num" w:pos="426"/>
        </w:tabs>
        <w:spacing w:after="0"/>
        <w:ind w:left="426" w:hanging="426"/>
        <w:jc w:val="both"/>
        <w:rPr>
          <w:rFonts w:ascii="Arial" w:hAnsi="Arial" w:cs="Arial"/>
        </w:rPr>
      </w:pPr>
      <w:r w:rsidRPr="00C924B0">
        <w:rPr>
          <w:rFonts w:ascii="Arial" w:hAnsi="Arial" w:cs="Arial"/>
        </w:rPr>
        <w:t xml:space="preserve">Umowa o podwykonawstwo nie może zawierać postanowień kształtujących prawa </w:t>
      </w:r>
      <w:r>
        <w:rPr>
          <w:rFonts w:ascii="Arial" w:hAnsi="Arial" w:cs="Arial"/>
        </w:rPr>
        <w:br/>
      </w:r>
      <w:r w:rsidRPr="00C924B0">
        <w:rPr>
          <w:rFonts w:ascii="Arial" w:hAnsi="Arial" w:cs="Arial"/>
        </w:rPr>
        <w:t>i obowiązki podwykonawcy, w zakresie kar umownych oraz postanowień dotyczących warunków wypłaty wynagrodzenia, w sposób dla n</w:t>
      </w:r>
      <w:r>
        <w:rPr>
          <w:rFonts w:ascii="Arial" w:hAnsi="Arial" w:cs="Arial"/>
        </w:rPr>
        <w:t xml:space="preserve">iego mniej korzystny niż prawa </w:t>
      </w:r>
      <w:r>
        <w:rPr>
          <w:rFonts w:ascii="Arial" w:hAnsi="Arial" w:cs="Arial"/>
        </w:rPr>
        <w:br/>
      </w:r>
      <w:r w:rsidRPr="00C924B0">
        <w:rPr>
          <w:rFonts w:ascii="Arial" w:hAnsi="Arial" w:cs="Arial"/>
        </w:rPr>
        <w:t xml:space="preserve">i obowiązki wykonawcy, ukształtowane postanowieniami umowy zawartej między </w:t>
      </w:r>
      <w:r>
        <w:rPr>
          <w:rFonts w:ascii="Arial" w:hAnsi="Arial" w:cs="Arial"/>
        </w:rPr>
        <w:t>Z</w:t>
      </w:r>
      <w:r w:rsidRPr="00C924B0">
        <w:rPr>
          <w:rFonts w:ascii="Arial" w:hAnsi="Arial" w:cs="Arial"/>
        </w:rPr>
        <w:t xml:space="preserve">amawiającym a </w:t>
      </w:r>
      <w:r>
        <w:rPr>
          <w:rFonts w:ascii="Arial" w:hAnsi="Arial" w:cs="Arial"/>
        </w:rPr>
        <w:t>W</w:t>
      </w:r>
      <w:r w:rsidRPr="00C924B0">
        <w:rPr>
          <w:rFonts w:ascii="Arial" w:hAnsi="Arial" w:cs="Arial"/>
        </w:rPr>
        <w:t>ykonawcą.</w:t>
      </w:r>
    </w:p>
    <w:p w14:paraId="2EA5FEDC" w14:textId="77777777" w:rsidR="00C924B0" w:rsidRDefault="00C924B0" w:rsidP="00AF4F05">
      <w:pPr>
        <w:spacing w:after="0"/>
        <w:jc w:val="center"/>
        <w:rPr>
          <w:rFonts w:ascii="Arial" w:hAnsi="Arial" w:cs="Arial"/>
        </w:rPr>
      </w:pPr>
    </w:p>
    <w:p w14:paraId="2156183C" w14:textId="56BF2CCD" w:rsidR="00211E5F" w:rsidRPr="00D67434" w:rsidRDefault="00211E5F" w:rsidP="00AF4F05">
      <w:pPr>
        <w:spacing w:after="0"/>
        <w:jc w:val="center"/>
        <w:rPr>
          <w:rFonts w:ascii="Arial" w:hAnsi="Arial" w:cs="Arial"/>
          <w:b/>
        </w:rPr>
      </w:pPr>
      <w:r w:rsidRPr="00AF4F05">
        <w:rPr>
          <w:rFonts w:ascii="Arial" w:hAnsi="Arial" w:cs="Arial"/>
          <w:b/>
        </w:rPr>
        <w:t>§</w:t>
      </w:r>
      <w:r w:rsidRPr="00D67434">
        <w:rPr>
          <w:rFonts w:ascii="Arial" w:hAnsi="Arial" w:cs="Arial"/>
          <w:b/>
        </w:rPr>
        <w:t xml:space="preserve"> </w:t>
      </w:r>
      <w:r w:rsidR="00C924B0">
        <w:rPr>
          <w:rFonts w:ascii="Arial" w:hAnsi="Arial" w:cs="Arial"/>
          <w:b/>
        </w:rPr>
        <w:t>10</w:t>
      </w:r>
    </w:p>
    <w:p w14:paraId="7EEC8C7C" w14:textId="5D8CDFA3" w:rsidR="00211E5F" w:rsidRPr="00D67434" w:rsidRDefault="00211E5F" w:rsidP="00AF4F05">
      <w:pPr>
        <w:jc w:val="center"/>
        <w:rPr>
          <w:rFonts w:ascii="Arial" w:hAnsi="Arial" w:cs="Arial"/>
          <w:b/>
          <w:bCs/>
        </w:rPr>
      </w:pPr>
      <w:r w:rsidRPr="00D67434">
        <w:rPr>
          <w:rFonts w:ascii="Arial" w:hAnsi="Arial" w:cs="Arial"/>
          <w:b/>
          <w:bCs/>
        </w:rPr>
        <w:t>Postanowienia końcowe</w:t>
      </w:r>
    </w:p>
    <w:p w14:paraId="53D67751" w14:textId="64C23D5D" w:rsidR="00036EAC" w:rsidRPr="00F16822" w:rsidRDefault="008C0B6C" w:rsidP="00AF4F05">
      <w:pPr>
        <w:numPr>
          <w:ilvl w:val="0"/>
          <w:numId w:val="6"/>
        </w:numPr>
        <w:spacing w:after="0"/>
        <w:jc w:val="both"/>
        <w:rPr>
          <w:rFonts w:ascii="Arial" w:hAnsi="Arial" w:cs="Arial"/>
        </w:rPr>
      </w:pPr>
      <w:r w:rsidRPr="00F16822">
        <w:rPr>
          <w:rFonts w:ascii="Arial" w:hAnsi="Arial" w:cs="Arial"/>
        </w:rPr>
        <w:t>Zamawiający</w:t>
      </w:r>
      <w:r w:rsidR="00036EAC" w:rsidRPr="00F16822">
        <w:rPr>
          <w:rFonts w:ascii="Arial" w:hAnsi="Arial" w:cs="Arial"/>
        </w:rPr>
        <w:t xml:space="preserve"> przy realizacji umowy nie będzie </w:t>
      </w:r>
      <w:r w:rsidR="00753B30" w:rsidRPr="00F16822">
        <w:rPr>
          <w:rFonts w:ascii="Arial" w:hAnsi="Arial" w:cs="Arial"/>
        </w:rPr>
        <w:t>przekazywał</w:t>
      </w:r>
      <w:r w:rsidRPr="00F16822">
        <w:rPr>
          <w:rFonts w:ascii="Arial" w:hAnsi="Arial" w:cs="Arial"/>
        </w:rPr>
        <w:t xml:space="preserve"> Wykonawcy</w:t>
      </w:r>
      <w:r w:rsidR="00753B30" w:rsidRPr="00F16822">
        <w:rPr>
          <w:rFonts w:ascii="Arial" w:hAnsi="Arial" w:cs="Arial"/>
        </w:rPr>
        <w:t xml:space="preserve"> danych osobowych osób trzecich. W przypadku przekaz</w:t>
      </w:r>
      <w:r w:rsidRPr="00F16822">
        <w:rPr>
          <w:rFonts w:ascii="Arial" w:hAnsi="Arial" w:cs="Arial"/>
        </w:rPr>
        <w:t>ania takich danych Wykonawcy</w:t>
      </w:r>
      <w:r w:rsidR="00753B30" w:rsidRPr="00F16822">
        <w:rPr>
          <w:rFonts w:ascii="Arial" w:hAnsi="Arial" w:cs="Arial"/>
        </w:rPr>
        <w:t xml:space="preserve"> bezpośrednio przez użytkowników oprogramowania wskazanych w § 1 ust 1, </w:t>
      </w:r>
      <w:r w:rsidRPr="00F16822">
        <w:rPr>
          <w:rFonts w:ascii="Arial" w:hAnsi="Arial" w:cs="Arial"/>
        </w:rPr>
        <w:t>Wykonawca</w:t>
      </w:r>
      <w:r w:rsidR="00753B30" w:rsidRPr="00F16822">
        <w:rPr>
          <w:rFonts w:ascii="Arial" w:hAnsi="Arial" w:cs="Arial"/>
        </w:rPr>
        <w:t xml:space="preserve"> zobowiązany jest do realizacji względem tych osób obowiązku informacyjnego przewidzianego w </w:t>
      </w:r>
      <w:r w:rsidR="00753B30" w:rsidRPr="0007310B">
        <w:rPr>
          <w:rFonts w:ascii="Arial" w:hAnsi="Arial" w:cs="Arial"/>
        </w:rPr>
        <w:t>ogólnym rozporządzeniu o ochronie danych z dnia 27 kwietnia 2016 r.</w:t>
      </w:r>
      <w:r w:rsidR="00753B30" w:rsidRPr="00F16822">
        <w:rPr>
          <w:rFonts w:ascii="Arial" w:hAnsi="Arial" w:cs="Arial"/>
        </w:rPr>
        <w:t xml:space="preserve"> </w:t>
      </w:r>
      <w:r w:rsidR="00753B30" w:rsidRPr="00F16822">
        <w:rPr>
          <w:rFonts w:ascii="Arial" w:hAnsi="Arial" w:cs="Arial"/>
        </w:rPr>
        <w:lastRenderedPageBreak/>
        <w:t>(RODO). Wykonawca jest odpowiedzialny względem Zamawiającego za szkody jakie poniesie on w związku związane z brakiem realizacji powyższego obowiązku.</w:t>
      </w:r>
    </w:p>
    <w:p w14:paraId="65AC4B72" w14:textId="77777777" w:rsidR="00211E5F" w:rsidRPr="00F16822" w:rsidRDefault="00211E5F" w:rsidP="00AF4F05">
      <w:pPr>
        <w:numPr>
          <w:ilvl w:val="0"/>
          <w:numId w:val="6"/>
        </w:numPr>
        <w:spacing w:after="0"/>
        <w:jc w:val="both"/>
        <w:rPr>
          <w:rFonts w:ascii="Arial" w:hAnsi="Arial" w:cs="Arial"/>
        </w:rPr>
      </w:pPr>
      <w:r w:rsidRPr="00F16822">
        <w:rPr>
          <w:rFonts w:ascii="Arial" w:hAnsi="Arial" w:cs="Arial"/>
        </w:rPr>
        <w:t xml:space="preserve">W sprawach nieuregulowanych niniejszą umową mają zastosowanie odpowiednio przepisy </w:t>
      </w:r>
      <w:r w:rsidR="00277B05" w:rsidRPr="00F16822">
        <w:rPr>
          <w:rFonts w:ascii="Arial" w:hAnsi="Arial" w:cs="Arial"/>
        </w:rPr>
        <w:t>prawa polskiego.</w:t>
      </w:r>
    </w:p>
    <w:p w14:paraId="1DD73945" w14:textId="77777777" w:rsidR="00211E5F" w:rsidRPr="00F16822" w:rsidRDefault="00211E5F" w:rsidP="00AF4F05">
      <w:pPr>
        <w:numPr>
          <w:ilvl w:val="0"/>
          <w:numId w:val="6"/>
        </w:numPr>
        <w:spacing w:after="0"/>
        <w:jc w:val="both"/>
        <w:rPr>
          <w:rFonts w:ascii="Arial" w:hAnsi="Arial" w:cs="Arial"/>
        </w:rPr>
      </w:pPr>
      <w:r w:rsidRPr="00F16822">
        <w:rPr>
          <w:rFonts w:ascii="Arial" w:hAnsi="Arial" w:cs="Arial"/>
        </w:rPr>
        <w:t xml:space="preserve">Ewentualne spory wynikłe na tle realizacji niniejszej umowy strony poddają pod rozstrzygnięcie właściwemu rzeczowo sądowi w Kielcach. </w:t>
      </w:r>
    </w:p>
    <w:p w14:paraId="64BCD246" w14:textId="77777777" w:rsidR="00211E5F" w:rsidRPr="00F16822" w:rsidRDefault="00211E5F" w:rsidP="00AF4F05">
      <w:pPr>
        <w:numPr>
          <w:ilvl w:val="0"/>
          <w:numId w:val="6"/>
        </w:numPr>
        <w:spacing w:after="0"/>
        <w:jc w:val="both"/>
        <w:rPr>
          <w:rFonts w:ascii="Arial" w:hAnsi="Arial" w:cs="Arial"/>
        </w:rPr>
      </w:pPr>
      <w:r w:rsidRPr="00F16822">
        <w:rPr>
          <w:rFonts w:ascii="Arial" w:hAnsi="Arial" w:cs="Arial"/>
        </w:rPr>
        <w:t>Zmiany niniejszej umowy wymagają formy pisemnej pod rygorem nieważności.</w:t>
      </w:r>
    </w:p>
    <w:p w14:paraId="3ADBA8D6" w14:textId="77777777" w:rsidR="00211E5F" w:rsidRPr="00F16822" w:rsidRDefault="00211E5F" w:rsidP="00AF4F05">
      <w:pPr>
        <w:numPr>
          <w:ilvl w:val="0"/>
          <w:numId w:val="6"/>
        </w:numPr>
        <w:spacing w:after="0"/>
        <w:jc w:val="both"/>
        <w:rPr>
          <w:rFonts w:ascii="Arial" w:hAnsi="Arial" w:cs="Arial"/>
        </w:rPr>
      </w:pPr>
      <w:r w:rsidRPr="00F16822">
        <w:rPr>
          <w:rFonts w:ascii="Arial" w:hAnsi="Arial" w:cs="Arial"/>
        </w:rPr>
        <w:t>Umowę sporządzono w 3 jednobrzmiących egzemplarzach, których dwa otrzymuje Wykonawca i jeden Zamawiający.</w:t>
      </w:r>
    </w:p>
    <w:p w14:paraId="68AAF63D" w14:textId="77777777" w:rsidR="0045477E" w:rsidRDefault="0045477E" w:rsidP="003D1842">
      <w:pPr>
        <w:ind w:left="360"/>
        <w:jc w:val="both"/>
        <w:rPr>
          <w:rFonts w:ascii="Arial" w:hAnsi="Arial" w:cs="Arial"/>
        </w:rPr>
      </w:pPr>
    </w:p>
    <w:p w14:paraId="2691526C" w14:textId="77777777" w:rsidR="0045477E" w:rsidRDefault="0045477E" w:rsidP="003D1842">
      <w:pPr>
        <w:ind w:left="360"/>
        <w:jc w:val="both"/>
        <w:rPr>
          <w:rFonts w:ascii="Arial" w:hAnsi="Arial" w:cs="Arial"/>
        </w:rPr>
      </w:pPr>
    </w:p>
    <w:p w14:paraId="076FEE6E" w14:textId="77777777" w:rsidR="003D1842" w:rsidRPr="003D1842" w:rsidRDefault="003D1842" w:rsidP="003D1842">
      <w:pPr>
        <w:ind w:left="360"/>
        <w:jc w:val="both"/>
        <w:rPr>
          <w:rFonts w:ascii="Arial" w:hAnsi="Arial" w:cs="Arial"/>
        </w:rPr>
      </w:pPr>
    </w:p>
    <w:p w14:paraId="6C1AB34C" w14:textId="0303DA4E" w:rsidR="00211E5F" w:rsidRPr="00FF1206" w:rsidRDefault="00211E5F" w:rsidP="00FF1206">
      <w:pPr>
        <w:jc w:val="both"/>
        <w:rPr>
          <w:rFonts w:ascii="Arial" w:hAnsi="Arial" w:cs="Arial"/>
          <w:iCs/>
        </w:rPr>
      </w:pPr>
      <w:r w:rsidRPr="00D67434">
        <w:rPr>
          <w:rFonts w:ascii="Arial" w:hAnsi="Arial" w:cs="Arial"/>
          <w:iCs/>
        </w:rPr>
        <w:t xml:space="preserve">WYKONAWCA : </w:t>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Pr="00D67434">
        <w:rPr>
          <w:rFonts w:ascii="Arial" w:hAnsi="Arial" w:cs="Arial"/>
          <w:iCs/>
        </w:rPr>
        <w:tab/>
      </w:r>
      <w:r w:rsidR="0045477E">
        <w:rPr>
          <w:rFonts w:ascii="Arial" w:hAnsi="Arial" w:cs="Arial"/>
          <w:iCs/>
        </w:rPr>
        <w:tab/>
      </w:r>
      <w:r w:rsidRPr="00D67434">
        <w:rPr>
          <w:rFonts w:ascii="Arial" w:hAnsi="Arial" w:cs="Arial"/>
          <w:iCs/>
        </w:rPr>
        <w:t>ZAMAWIAJĄCY :</w:t>
      </w:r>
    </w:p>
    <w:p w14:paraId="575D536F" w14:textId="77777777" w:rsidR="00215551" w:rsidRDefault="00215551" w:rsidP="008F2BCE">
      <w:pPr>
        <w:spacing w:after="0" w:line="240" w:lineRule="auto"/>
        <w:rPr>
          <w:rFonts w:ascii="Arial" w:hAnsi="Arial" w:cs="Arial"/>
        </w:rPr>
      </w:pPr>
    </w:p>
    <w:p w14:paraId="3256A7A9" w14:textId="77777777" w:rsidR="00215551" w:rsidRDefault="00215551" w:rsidP="008F2BCE">
      <w:pPr>
        <w:spacing w:after="0" w:line="240" w:lineRule="auto"/>
        <w:rPr>
          <w:rFonts w:ascii="Arial" w:hAnsi="Arial" w:cs="Arial"/>
        </w:rPr>
      </w:pPr>
    </w:p>
    <w:p w14:paraId="416ACC2C" w14:textId="77777777" w:rsidR="00036EAC" w:rsidRDefault="00036EAC" w:rsidP="008F2BCE">
      <w:pPr>
        <w:spacing w:after="0" w:line="240" w:lineRule="auto"/>
        <w:rPr>
          <w:rFonts w:ascii="Arial" w:hAnsi="Arial" w:cs="Arial"/>
        </w:rPr>
      </w:pPr>
    </w:p>
    <w:p w14:paraId="39277C4A" w14:textId="77777777" w:rsidR="00036EAC" w:rsidRDefault="00036EAC" w:rsidP="008F2BCE">
      <w:pPr>
        <w:spacing w:after="0" w:line="240" w:lineRule="auto"/>
        <w:rPr>
          <w:rFonts w:ascii="Arial" w:hAnsi="Arial" w:cs="Arial"/>
        </w:rPr>
      </w:pPr>
    </w:p>
    <w:p w14:paraId="3AD80796" w14:textId="66BAD745" w:rsidR="00036EAC" w:rsidRDefault="00036EAC" w:rsidP="008F2BCE">
      <w:pPr>
        <w:spacing w:after="0" w:line="240" w:lineRule="auto"/>
        <w:rPr>
          <w:rFonts w:ascii="Arial" w:hAnsi="Arial" w:cs="Arial"/>
        </w:rPr>
      </w:pPr>
    </w:p>
    <w:p w14:paraId="28E15293" w14:textId="6729A971" w:rsidR="0052340A" w:rsidRDefault="0052340A" w:rsidP="008F2BCE">
      <w:pPr>
        <w:spacing w:after="0" w:line="240" w:lineRule="auto"/>
        <w:rPr>
          <w:rFonts w:ascii="Arial" w:hAnsi="Arial" w:cs="Arial"/>
        </w:rPr>
      </w:pPr>
    </w:p>
    <w:p w14:paraId="44563E4D" w14:textId="3BA0D92E" w:rsidR="0052340A" w:rsidRDefault="0052340A" w:rsidP="008F2BCE">
      <w:pPr>
        <w:spacing w:after="0" w:line="240" w:lineRule="auto"/>
        <w:rPr>
          <w:rFonts w:ascii="Arial" w:hAnsi="Arial" w:cs="Arial"/>
        </w:rPr>
      </w:pPr>
    </w:p>
    <w:p w14:paraId="24B87EF2" w14:textId="54EADD75" w:rsidR="0052340A" w:rsidRDefault="0052340A" w:rsidP="008F2BCE">
      <w:pPr>
        <w:spacing w:after="0" w:line="240" w:lineRule="auto"/>
        <w:rPr>
          <w:rFonts w:ascii="Arial" w:hAnsi="Arial" w:cs="Arial"/>
        </w:rPr>
      </w:pPr>
    </w:p>
    <w:p w14:paraId="513EBFA6" w14:textId="6F4B1D97" w:rsidR="0052340A" w:rsidRDefault="0052340A" w:rsidP="008F2BCE">
      <w:pPr>
        <w:spacing w:after="0" w:line="240" w:lineRule="auto"/>
        <w:rPr>
          <w:rFonts w:ascii="Arial" w:hAnsi="Arial" w:cs="Arial"/>
        </w:rPr>
      </w:pPr>
    </w:p>
    <w:p w14:paraId="2FBB2557" w14:textId="217DCEEE" w:rsidR="0052340A" w:rsidRDefault="0052340A" w:rsidP="008F2BCE">
      <w:pPr>
        <w:spacing w:after="0" w:line="240" w:lineRule="auto"/>
        <w:rPr>
          <w:rFonts w:ascii="Arial" w:hAnsi="Arial" w:cs="Arial"/>
        </w:rPr>
      </w:pPr>
    </w:p>
    <w:p w14:paraId="7278459E" w14:textId="0B13B158" w:rsidR="00DB50DC" w:rsidRDefault="00DB50DC" w:rsidP="008F2BCE">
      <w:pPr>
        <w:spacing w:after="0" w:line="240" w:lineRule="auto"/>
        <w:rPr>
          <w:rFonts w:ascii="Arial" w:hAnsi="Arial" w:cs="Arial"/>
        </w:rPr>
      </w:pPr>
    </w:p>
    <w:p w14:paraId="0D8722A9" w14:textId="14496EE3" w:rsidR="00DB50DC" w:rsidRDefault="00DB50DC" w:rsidP="008F2BCE">
      <w:pPr>
        <w:spacing w:after="0" w:line="240" w:lineRule="auto"/>
        <w:rPr>
          <w:rFonts w:ascii="Arial" w:hAnsi="Arial" w:cs="Arial"/>
        </w:rPr>
      </w:pPr>
    </w:p>
    <w:p w14:paraId="602FA47F" w14:textId="1EC69885" w:rsidR="00DB50DC" w:rsidRDefault="00DB50DC" w:rsidP="008F2BCE">
      <w:pPr>
        <w:spacing w:after="0" w:line="240" w:lineRule="auto"/>
        <w:rPr>
          <w:rFonts w:ascii="Arial" w:hAnsi="Arial" w:cs="Arial"/>
        </w:rPr>
      </w:pPr>
    </w:p>
    <w:p w14:paraId="43D5EDDF" w14:textId="77777777" w:rsidR="00DB50DC" w:rsidRDefault="00DB50DC" w:rsidP="008F2BCE">
      <w:pPr>
        <w:spacing w:after="0" w:line="240" w:lineRule="auto"/>
        <w:rPr>
          <w:rFonts w:ascii="Arial" w:hAnsi="Arial" w:cs="Arial"/>
        </w:rPr>
      </w:pPr>
    </w:p>
    <w:p w14:paraId="06B2968B" w14:textId="47C31393" w:rsidR="0052340A" w:rsidRDefault="0052340A" w:rsidP="008F2BCE">
      <w:pPr>
        <w:spacing w:after="0" w:line="240" w:lineRule="auto"/>
        <w:rPr>
          <w:rFonts w:ascii="Arial" w:hAnsi="Arial" w:cs="Arial"/>
        </w:rPr>
      </w:pPr>
    </w:p>
    <w:p w14:paraId="21D2BDD4" w14:textId="2CC9362C" w:rsidR="00E54E10" w:rsidRDefault="00E54E10" w:rsidP="008F2BCE">
      <w:pPr>
        <w:spacing w:after="0" w:line="240" w:lineRule="auto"/>
        <w:rPr>
          <w:rFonts w:ascii="Arial" w:hAnsi="Arial" w:cs="Arial"/>
        </w:rPr>
      </w:pPr>
    </w:p>
    <w:p w14:paraId="3E300CC0" w14:textId="546608A0" w:rsidR="00E54E10" w:rsidRDefault="00E54E10" w:rsidP="008F2BCE">
      <w:pPr>
        <w:spacing w:after="0" w:line="240" w:lineRule="auto"/>
        <w:rPr>
          <w:rFonts w:ascii="Arial" w:hAnsi="Arial" w:cs="Arial"/>
        </w:rPr>
      </w:pPr>
    </w:p>
    <w:p w14:paraId="6965CB06" w14:textId="012A8A69" w:rsidR="00E54E10" w:rsidRDefault="00E54E10" w:rsidP="008F2BCE">
      <w:pPr>
        <w:spacing w:after="0" w:line="240" w:lineRule="auto"/>
        <w:rPr>
          <w:rFonts w:ascii="Arial" w:hAnsi="Arial" w:cs="Arial"/>
        </w:rPr>
      </w:pPr>
    </w:p>
    <w:p w14:paraId="580CA0D4" w14:textId="7782D82E" w:rsidR="00E54E10" w:rsidRDefault="00E54E10" w:rsidP="008F2BCE">
      <w:pPr>
        <w:spacing w:after="0" w:line="240" w:lineRule="auto"/>
        <w:rPr>
          <w:rFonts w:ascii="Arial" w:hAnsi="Arial" w:cs="Arial"/>
        </w:rPr>
      </w:pPr>
    </w:p>
    <w:p w14:paraId="71AC48FB" w14:textId="7978B127" w:rsidR="00E54E10" w:rsidRDefault="00E54E10" w:rsidP="008F2BCE">
      <w:pPr>
        <w:spacing w:after="0" w:line="240" w:lineRule="auto"/>
        <w:rPr>
          <w:rFonts w:ascii="Arial" w:hAnsi="Arial" w:cs="Arial"/>
        </w:rPr>
      </w:pPr>
    </w:p>
    <w:p w14:paraId="26311BA2" w14:textId="44FDD012" w:rsidR="00E54E10" w:rsidRDefault="00E54E10" w:rsidP="008F2BCE">
      <w:pPr>
        <w:spacing w:after="0" w:line="240" w:lineRule="auto"/>
        <w:rPr>
          <w:rFonts w:ascii="Arial" w:hAnsi="Arial" w:cs="Arial"/>
        </w:rPr>
      </w:pPr>
    </w:p>
    <w:p w14:paraId="5824218C" w14:textId="7D27DDFC" w:rsidR="00E54E10" w:rsidRDefault="00E54E10" w:rsidP="008F2BCE">
      <w:pPr>
        <w:spacing w:after="0" w:line="240" w:lineRule="auto"/>
        <w:rPr>
          <w:rFonts w:ascii="Arial" w:hAnsi="Arial" w:cs="Arial"/>
        </w:rPr>
      </w:pPr>
    </w:p>
    <w:p w14:paraId="7D7BFC7D" w14:textId="18922FA3" w:rsidR="00E54E10" w:rsidRDefault="00E54E10" w:rsidP="008F2BCE">
      <w:pPr>
        <w:spacing w:after="0" w:line="240" w:lineRule="auto"/>
        <w:rPr>
          <w:rFonts w:ascii="Arial" w:hAnsi="Arial" w:cs="Arial"/>
        </w:rPr>
      </w:pPr>
    </w:p>
    <w:p w14:paraId="3B3A4D2B" w14:textId="46AF3300" w:rsidR="00E54E10" w:rsidRDefault="00E54E10" w:rsidP="008F2BCE">
      <w:pPr>
        <w:spacing w:after="0" w:line="240" w:lineRule="auto"/>
        <w:rPr>
          <w:rFonts w:ascii="Arial" w:hAnsi="Arial" w:cs="Arial"/>
        </w:rPr>
      </w:pPr>
    </w:p>
    <w:p w14:paraId="4A4472AC" w14:textId="3EF00B00" w:rsidR="00E54E10" w:rsidRDefault="00E54E10" w:rsidP="008F2BCE">
      <w:pPr>
        <w:spacing w:after="0" w:line="240" w:lineRule="auto"/>
        <w:rPr>
          <w:rFonts w:ascii="Arial" w:hAnsi="Arial" w:cs="Arial"/>
        </w:rPr>
      </w:pPr>
    </w:p>
    <w:p w14:paraId="19E2C2AA" w14:textId="2B52A80F" w:rsidR="00E54E10" w:rsidRDefault="00E54E10" w:rsidP="008F2BCE">
      <w:pPr>
        <w:spacing w:after="0" w:line="240" w:lineRule="auto"/>
        <w:rPr>
          <w:rFonts w:ascii="Arial" w:hAnsi="Arial" w:cs="Arial"/>
        </w:rPr>
      </w:pPr>
    </w:p>
    <w:p w14:paraId="1D06190C" w14:textId="0DFBB3C9" w:rsidR="00E54E10" w:rsidRDefault="00E54E10" w:rsidP="008F2BCE">
      <w:pPr>
        <w:spacing w:after="0" w:line="240" w:lineRule="auto"/>
        <w:rPr>
          <w:rFonts w:ascii="Arial" w:hAnsi="Arial" w:cs="Arial"/>
        </w:rPr>
      </w:pPr>
    </w:p>
    <w:p w14:paraId="0C2CD202" w14:textId="2E813BBE" w:rsidR="00E54E10" w:rsidRDefault="00E54E10" w:rsidP="008F2BCE">
      <w:pPr>
        <w:spacing w:after="0" w:line="240" w:lineRule="auto"/>
        <w:rPr>
          <w:rFonts w:ascii="Arial" w:hAnsi="Arial" w:cs="Arial"/>
        </w:rPr>
      </w:pPr>
    </w:p>
    <w:p w14:paraId="2EDDB786" w14:textId="0AD65ECF" w:rsidR="00E54E10" w:rsidRDefault="00E54E10" w:rsidP="008F2BCE">
      <w:pPr>
        <w:spacing w:after="0" w:line="240" w:lineRule="auto"/>
        <w:rPr>
          <w:rFonts w:ascii="Arial" w:hAnsi="Arial" w:cs="Arial"/>
        </w:rPr>
      </w:pPr>
    </w:p>
    <w:p w14:paraId="5CFFD77B" w14:textId="5DFA70EF" w:rsidR="00E54E10" w:rsidRDefault="00E54E10" w:rsidP="008F2BCE">
      <w:pPr>
        <w:spacing w:after="0" w:line="240" w:lineRule="auto"/>
        <w:rPr>
          <w:rFonts w:ascii="Arial" w:hAnsi="Arial" w:cs="Arial"/>
        </w:rPr>
      </w:pPr>
    </w:p>
    <w:p w14:paraId="6BCB6633" w14:textId="751CA983" w:rsidR="00E54E10" w:rsidRDefault="00E54E10" w:rsidP="008F2BCE">
      <w:pPr>
        <w:spacing w:after="0" w:line="240" w:lineRule="auto"/>
        <w:rPr>
          <w:rFonts w:ascii="Arial" w:hAnsi="Arial" w:cs="Arial"/>
        </w:rPr>
      </w:pPr>
    </w:p>
    <w:p w14:paraId="679FF183" w14:textId="7E011038" w:rsidR="00E54E10" w:rsidRDefault="00E54E10" w:rsidP="008F2BCE">
      <w:pPr>
        <w:spacing w:after="0" w:line="240" w:lineRule="auto"/>
        <w:rPr>
          <w:rFonts w:ascii="Arial" w:hAnsi="Arial" w:cs="Arial"/>
        </w:rPr>
      </w:pPr>
    </w:p>
    <w:p w14:paraId="09D82830" w14:textId="448A6605" w:rsidR="00E54E10" w:rsidRDefault="00E54E10" w:rsidP="008F2BCE">
      <w:pPr>
        <w:spacing w:after="0" w:line="240" w:lineRule="auto"/>
        <w:rPr>
          <w:rFonts w:ascii="Arial" w:hAnsi="Arial" w:cs="Arial"/>
        </w:rPr>
      </w:pPr>
    </w:p>
    <w:p w14:paraId="0C78AA95" w14:textId="0C34C4AA" w:rsidR="00E54E10" w:rsidRDefault="00E54E10" w:rsidP="008F2BCE">
      <w:pPr>
        <w:spacing w:after="0" w:line="240" w:lineRule="auto"/>
        <w:rPr>
          <w:rFonts w:ascii="Arial" w:hAnsi="Arial" w:cs="Arial"/>
        </w:rPr>
      </w:pPr>
    </w:p>
    <w:p w14:paraId="54119550" w14:textId="77777777" w:rsidR="00F42B9F" w:rsidRPr="00D67434" w:rsidRDefault="00F42B9F" w:rsidP="008F2BCE">
      <w:pPr>
        <w:spacing w:after="0" w:line="240" w:lineRule="auto"/>
        <w:rPr>
          <w:rFonts w:ascii="Arial" w:hAnsi="Arial" w:cs="Arial"/>
        </w:rPr>
      </w:pPr>
    </w:p>
    <w:sectPr w:rsidR="00F42B9F" w:rsidRPr="00D67434" w:rsidSect="00A82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BCB6" w14:textId="77777777" w:rsidR="006C7BD4" w:rsidRDefault="006C7BD4" w:rsidP="00A543ED">
      <w:pPr>
        <w:spacing w:after="0" w:line="240" w:lineRule="auto"/>
      </w:pPr>
      <w:r>
        <w:separator/>
      </w:r>
    </w:p>
  </w:endnote>
  <w:endnote w:type="continuationSeparator" w:id="0">
    <w:p w14:paraId="5EDAE0F3" w14:textId="77777777" w:rsidR="006C7BD4" w:rsidRDefault="006C7BD4" w:rsidP="00A5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0AA8" w14:textId="77777777" w:rsidR="006C7BD4" w:rsidRDefault="006C7BD4" w:rsidP="00A543ED">
      <w:pPr>
        <w:spacing w:after="0" w:line="240" w:lineRule="auto"/>
      </w:pPr>
      <w:r>
        <w:separator/>
      </w:r>
    </w:p>
  </w:footnote>
  <w:footnote w:type="continuationSeparator" w:id="0">
    <w:p w14:paraId="3B0E46C1" w14:textId="77777777" w:rsidR="006C7BD4" w:rsidRDefault="006C7BD4" w:rsidP="00A5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FA6"/>
    <w:multiLevelType w:val="hybridMultilevel"/>
    <w:tmpl w:val="9240435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459A1"/>
    <w:multiLevelType w:val="hybridMultilevel"/>
    <w:tmpl w:val="1748A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F1F58"/>
    <w:multiLevelType w:val="hybridMultilevel"/>
    <w:tmpl w:val="D84452A0"/>
    <w:lvl w:ilvl="0" w:tplc="2BC2252E">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28DE766A"/>
    <w:multiLevelType w:val="hybridMultilevel"/>
    <w:tmpl w:val="01403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25D95"/>
    <w:multiLevelType w:val="hybridMultilevel"/>
    <w:tmpl w:val="BF222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38575B"/>
    <w:multiLevelType w:val="hybridMultilevel"/>
    <w:tmpl w:val="EDEE4EA0"/>
    <w:lvl w:ilvl="0" w:tplc="AA203F20">
      <w:start w:val="1"/>
      <w:numFmt w:val="decimal"/>
      <w:lvlText w:val="%1."/>
      <w:lvlJc w:val="left"/>
      <w:pPr>
        <w:tabs>
          <w:tab w:val="num" w:pos="720"/>
        </w:tabs>
        <w:ind w:left="720" w:hanging="360"/>
      </w:pPr>
      <w:rPr>
        <w:rFonts w:cs="Times New Roman" w:hint="default"/>
        <w:dstrike w:val="0"/>
      </w:rPr>
    </w:lvl>
    <w:lvl w:ilvl="1" w:tplc="04150019" w:tentative="1">
      <w:start w:val="1"/>
      <w:numFmt w:val="lowerLetter"/>
      <w:lvlText w:val="%2."/>
      <w:lvlJc w:val="left"/>
      <w:pPr>
        <w:tabs>
          <w:tab w:val="num" w:pos="1440"/>
        </w:tabs>
        <w:ind w:left="1440" w:hanging="360"/>
      </w:pPr>
      <w:rPr>
        <w:rFonts w:cs="Times New Roman" w:hint="default"/>
        <w:d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C84FB9"/>
    <w:multiLevelType w:val="hybridMultilevel"/>
    <w:tmpl w:val="05422D62"/>
    <w:lvl w:ilvl="0" w:tplc="8836EA6A">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471088D"/>
    <w:multiLevelType w:val="hybridMultilevel"/>
    <w:tmpl w:val="7D4EAC64"/>
    <w:lvl w:ilvl="0" w:tplc="AC8C261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07345BF"/>
    <w:multiLevelType w:val="hybridMultilevel"/>
    <w:tmpl w:val="ECB4619A"/>
    <w:lvl w:ilvl="0" w:tplc="678613CA">
      <w:start w:val="1"/>
      <w:numFmt w:val="decimal"/>
      <w:lvlText w:val="%1)"/>
      <w:lvlJc w:val="left"/>
      <w:pPr>
        <w:ind w:left="720" w:hanging="360"/>
      </w:pPr>
      <w:rPr>
        <w:rFonts w:ascii="Arial" w:eastAsia="Times New Roman" w:hAnsi="Arial" w:cs="Arial"/>
      </w:rPr>
    </w:lvl>
    <w:lvl w:ilvl="1" w:tplc="B6FA12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22C477E"/>
    <w:multiLevelType w:val="hybridMultilevel"/>
    <w:tmpl w:val="9D380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D723B7"/>
    <w:multiLevelType w:val="hybridMultilevel"/>
    <w:tmpl w:val="61627A08"/>
    <w:lvl w:ilvl="0" w:tplc="00D8C3D6">
      <w:start w:val="1"/>
      <w:numFmt w:val="decimal"/>
      <w:lvlText w:val="%1."/>
      <w:lvlJc w:val="left"/>
      <w:pPr>
        <w:tabs>
          <w:tab w:val="num" w:pos="360"/>
        </w:tabs>
        <w:ind w:left="360" w:hanging="360"/>
      </w:pPr>
      <w:rPr>
        <w:rFonts w:ascii="Arial" w:hAnsi="Arial" w:cs="Arial"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2" w15:restartNumberingAfterBreak="0">
    <w:nsid w:val="532F667B"/>
    <w:multiLevelType w:val="hybridMultilevel"/>
    <w:tmpl w:val="B18CE784"/>
    <w:lvl w:ilvl="0" w:tplc="121CF91E">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DEC71D3"/>
    <w:multiLevelType w:val="hybridMultilevel"/>
    <w:tmpl w:val="47285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667EBF"/>
    <w:multiLevelType w:val="hybridMultilevel"/>
    <w:tmpl w:val="3A4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B4E13"/>
    <w:multiLevelType w:val="hybridMultilevel"/>
    <w:tmpl w:val="EE34FD32"/>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6" w15:restartNumberingAfterBreak="0">
    <w:nsid w:val="692170AD"/>
    <w:multiLevelType w:val="hybridMultilevel"/>
    <w:tmpl w:val="6FBCE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18" w15:restartNumberingAfterBreak="0">
    <w:nsid w:val="7E0A1D6C"/>
    <w:multiLevelType w:val="hybridMultilevel"/>
    <w:tmpl w:val="9E2EB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8"/>
  </w:num>
  <w:num w:numId="10">
    <w:abstractNumId w:val="2"/>
  </w:num>
  <w:num w:numId="11">
    <w:abstractNumId w:val="5"/>
  </w:num>
  <w:num w:numId="12">
    <w:abstractNumId w:val="9"/>
  </w:num>
  <w:num w:numId="13">
    <w:abstractNumId w:val="0"/>
  </w:num>
  <w:num w:numId="14">
    <w:abstractNumId w:val="3"/>
  </w:num>
  <w:num w:numId="15">
    <w:abstractNumId w:val="13"/>
  </w:num>
  <w:num w:numId="16">
    <w:abstractNumId w:val="1"/>
  </w:num>
  <w:num w:numId="17">
    <w:abstractNumId w:val="18"/>
  </w:num>
  <w:num w:numId="18">
    <w:abstractNumId w:val="17"/>
  </w:num>
  <w:num w:numId="19">
    <w:abstractNumId w:val="11"/>
    <w:lvlOverride w:ilvl="3">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D"/>
    <w:rsid w:val="00036EAC"/>
    <w:rsid w:val="0007310B"/>
    <w:rsid w:val="00080BDB"/>
    <w:rsid w:val="000902CA"/>
    <w:rsid w:val="0009547C"/>
    <w:rsid w:val="001562BB"/>
    <w:rsid w:val="00162527"/>
    <w:rsid w:val="001707A5"/>
    <w:rsid w:val="00184169"/>
    <w:rsid w:val="001861C8"/>
    <w:rsid w:val="001B657E"/>
    <w:rsid w:val="001B6F21"/>
    <w:rsid w:val="001C50C9"/>
    <w:rsid w:val="00201512"/>
    <w:rsid w:val="00210974"/>
    <w:rsid w:val="00211E5F"/>
    <w:rsid w:val="00213146"/>
    <w:rsid w:val="00215551"/>
    <w:rsid w:val="00230483"/>
    <w:rsid w:val="00262341"/>
    <w:rsid w:val="00277B05"/>
    <w:rsid w:val="002932F7"/>
    <w:rsid w:val="00293B26"/>
    <w:rsid w:val="002A0A7D"/>
    <w:rsid w:val="002E3E36"/>
    <w:rsid w:val="002F4739"/>
    <w:rsid w:val="003879BB"/>
    <w:rsid w:val="003D1842"/>
    <w:rsid w:val="003E1A40"/>
    <w:rsid w:val="00406329"/>
    <w:rsid w:val="0045477E"/>
    <w:rsid w:val="00476712"/>
    <w:rsid w:val="0049055D"/>
    <w:rsid w:val="00497F84"/>
    <w:rsid w:val="004A509F"/>
    <w:rsid w:val="004A54BE"/>
    <w:rsid w:val="004D632D"/>
    <w:rsid w:val="00510E96"/>
    <w:rsid w:val="0052340A"/>
    <w:rsid w:val="005A5CA8"/>
    <w:rsid w:val="00630A25"/>
    <w:rsid w:val="006B74D3"/>
    <w:rsid w:val="006C7BD4"/>
    <w:rsid w:val="00710F7C"/>
    <w:rsid w:val="007267CE"/>
    <w:rsid w:val="00735631"/>
    <w:rsid w:val="0074253C"/>
    <w:rsid w:val="00746945"/>
    <w:rsid w:val="00753B30"/>
    <w:rsid w:val="00754519"/>
    <w:rsid w:val="007A0566"/>
    <w:rsid w:val="00873990"/>
    <w:rsid w:val="008B1E20"/>
    <w:rsid w:val="008C0B6C"/>
    <w:rsid w:val="008D573B"/>
    <w:rsid w:val="008F1D17"/>
    <w:rsid w:val="008F2BCE"/>
    <w:rsid w:val="00985757"/>
    <w:rsid w:val="009C1C52"/>
    <w:rsid w:val="00A543ED"/>
    <w:rsid w:val="00A77D59"/>
    <w:rsid w:val="00A82E6E"/>
    <w:rsid w:val="00A91D91"/>
    <w:rsid w:val="00A943B7"/>
    <w:rsid w:val="00A9469D"/>
    <w:rsid w:val="00AA007A"/>
    <w:rsid w:val="00AB397A"/>
    <w:rsid w:val="00AD54FE"/>
    <w:rsid w:val="00AE73FC"/>
    <w:rsid w:val="00AE7E11"/>
    <w:rsid w:val="00AF249F"/>
    <w:rsid w:val="00AF4F05"/>
    <w:rsid w:val="00B83A21"/>
    <w:rsid w:val="00BF4E3A"/>
    <w:rsid w:val="00C074D7"/>
    <w:rsid w:val="00C142DD"/>
    <w:rsid w:val="00C231FD"/>
    <w:rsid w:val="00C65C8E"/>
    <w:rsid w:val="00C873A3"/>
    <w:rsid w:val="00C924B0"/>
    <w:rsid w:val="00CA0465"/>
    <w:rsid w:val="00CC01C7"/>
    <w:rsid w:val="00CC2AFE"/>
    <w:rsid w:val="00CC2E1C"/>
    <w:rsid w:val="00CD01FD"/>
    <w:rsid w:val="00CE056B"/>
    <w:rsid w:val="00CE229E"/>
    <w:rsid w:val="00CF2848"/>
    <w:rsid w:val="00D32726"/>
    <w:rsid w:val="00D67434"/>
    <w:rsid w:val="00D824E7"/>
    <w:rsid w:val="00DB50DC"/>
    <w:rsid w:val="00E22862"/>
    <w:rsid w:val="00E54E10"/>
    <w:rsid w:val="00E56E4D"/>
    <w:rsid w:val="00E73C04"/>
    <w:rsid w:val="00E84E93"/>
    <w:rsid w:val="00EB6D59"/>
    <w:rsid w:val="00F127A8"/>
    <w:rsid w:val="00F16822"/>
    <w:rsid w:val="00F20227"/>
    <w:rsid w:val="00F42B9F"/>
    <w:rsid w:val="00F47AF1"/>
    <w:rsid w:val="00F56C59"/>
    <w:rsid w:val="00F74BA3"/>
    <w:rsid w:val="00FE63B5"/>
    <w:rsid w:val="00FF1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F815"/>
  <w15:docId w15:val="{78FB739B-B85B-4421-AD6E-F56289FC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0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07A"/>
    <w:rPr>
      <w:rFonts w:ascii="Tahoma" w:hAnsi="Tahoma" w:cs="Tahoma"/>
      <w:sz w:val="16"/>
      <w:szCs w:val="16"/>
    </w:rPr>
  </w:style>
  <w:style w:type="paragraph" w:styleId="Akapitzlist">
    <w:name w:val="List Paragraph"/>
    <w:basedOn w:val="Normalny"/>
    <w:uiPriority w:val="34"/>
    <w:qFormat/>
    <w:rsid w:val="008F2BCE"/>
    <w:pPr>
      <w:ind w:left="720"/>
      <w:contextualSpacing/>
    </w:pPr>
  </w:style>
  <w:style w:type="paragraph" w:styleId="Nagwek">
    <w:name w:val="header"/>
    <w:basedOn w:val="Normalny"/>
    <w:link w:val="NagwekZnak"/>
    <w:uiPriority w:val="99"/>
    <w:unhideWhenUsed/>
    <w:rsid w:val="00A54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3ED"/>
  </w:style>
  <w:style w:type="paragraph" w:styleId="Stopka">
    <w:name w:val="footer"/>
    <w:basedOn w:val="Normalny"/>
    <w:link w:val="StopkaZnak"/>
    <w:uiPriority w:val="99"/>
    <w:unhideWhenUsed/>
    <w:rsid w:val="00A54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3ED"/>
  </w:style>
  <w:style w:type="character" w:styleId="Odwoaniedokomentarza">
    <w:name w:val="annotation reference"/>
    <w:basedOn w:val="Domylnaczcionkaakapitu"/>
    <w:uiPriority w:val="99"/>
    <w:semiHidden/>
    <w:unhideWhenUsed/>
    <w:rsid w:val="00E56E4D"/>
    <w:rPr>
      <w:sz w:val="16"/>
      <w:szCs w:val="16"/>
    </w:rPr>
  </w:style>
  <w:style w:type="paragraph" w:styleId="Tekstkomentarza">
    <w:name w:val="annotation text"/>
    <w:basedOn w:val="Normalny"/>
    <w:link w:val="TekstkomentarzaZnak"/>
    <w:uiPriority w:val="99"/>
    <w:semiHidden/>
    <w:unhideWhenUsed/>
    <w:rsid w:val="00E56E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E4D"/>
    <w:rPr>
      <w:sz w:val="20"/>
      <w:szCs w:val="20"/>
    </w:rPr>
  </w:style>
  <w:style w:type="paragraph" w:styleId="Tematkomentarza">
    <w:name w:val="annotation subject"/>
    <w:basedOn w:val="Tekstkomentarza"/>
    <w:next w:val="Tekstkomentarza"/>
    <w:link w:val="TematkomentarzaZnak"/>
    <w:uiPriority w:val="99"/>
    <w:semiHidden/>
    <w:unhideWhenUsed/>
    <w:rsid w:val="00E56E4D"/>
    <w:rPr>
      <w:b/>
      <w:bCs/>
    </w:rPr>
  </w:style>
  <w:style w:type="character" w:customStyle="1" w:styleId="TematkomentarzaZnak">
    <w:name w:val="Temat komentarza Znak"/>
    <w:basedOn w:val="TekstkomentarzaZnak"/>
    <w:link w:val="Tematkomentarza"/>
    <w:uiPriority w:val="99"/>
    <w:semiHidden/>
    <w:rsid w:val="00E56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12105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Kmieciak</dc:creator>
  <cp:lastModifiedBy>Marcin Kmieciak</cp:lastModifiedBy>
  <cp:revision>2</cp:revision>
  <cp:lastPrinted>2021-09-15T08:22:00Z</cp:lastPrinted>
  <dcterms:created xsi:type="dcterms:W3CDTF">2021-09-16T12:05:00Z</dcterms:created>
  <dcterms:modified xsi:type="dcterms:W3CDTF">2021-09-16T12:05:00Z</dcterms:modified>
</cp:coreProperties>
</file>