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C1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31C1" w:rsidRPr="00811EAE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11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kwocie jaką zamawiający zamierza przeznaczyć na sfi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575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E45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nsowanie zamówienia ADP.2301.62</w:t>
      </w:r>
      <w:r w:rsidR="0062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E5395E" w:rsidRPr="00AC4A4D" w:rsidRDefault="00E5395E" w:rsidP="00E5395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C4A4D">
        <w:rPr>
          <w:rFonts w:ascii="Times New Roman" w:hAnsi="Times New Roman"/>
          <w:b/>
          <w:sz w:val="24"/>
          <w:szCs w:val="24"/>
        </w:rPr>
        <w:t>Nazwa i adres zamawiającego:</w:t>
      </w:r>
    </w:p>
    <w:p w:rsidR="00E5395E" w:rsidRPr="00AC4A4D" w:rsidRDefault="00E5395E" w:rsidP="00E539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 xml:space="preserve">Uniwersytet Jana Kochanowskiego w Kielcach                                                      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ul. Żeromskiego 5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25-369 Kielce</w:t>
      </w:r>
    </w:p>
    <w:p w:rsidR="00797858" w:rsidRPr="00797858" w:rsidRDefault="00E5395E" w:rsidP="00175F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Uwydatnienie"/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797858">
        <w:rPr>
          <w:rFonts w:ascii="Times New Roman" w:eastAsia="Times New Roman" w:hAnsi="Symbol"/>
          <w:b/>
          <w:sz w:val="24"/>
          <w:szCs w:val="24"/>
        </w:rPr>
        <w:t>Dotyczy</w:t>
      </w:r>
      <w:r w:rsidR="00D54243" w:rsidRPr="00797858">
        <w:rPr>
          <w:rFonts w:ascii="Times New Roman" w:eastAsia="Times New Roman" w:hAnsi="Symbol"/>
          <w:b/>
          <w:sz w:val="24"/>
          <w:szCs w:val="24"/>
        </w:rPr>
        <w:t xml:space="preserve"> </w:t>
      </w:r>
      <w:r w:rsidR="00D54243" w:rsidRPr="00797858">
        <w:rPr>
          <w:rFonts w:ascii="Times New Roman" w:eastAsia="Times New Roman" w:hAnsi="Times New Roman"/>
          <w:b/>
          <w:sz w:val="24"/>
          <w:szCs w:val="24"/>
        </w:rPr>
        <w:t>postępowania</w:t>
      </w:r>
      <w:r w:rsidR="00D54243" w:rsidRPr="00797858">
        <w:rPr>
          <w:rFonts w:ascii="Times New Roman" w:eastAsia="Times New Roman" w:hAnsi="Times New Roman"/>
          <w:sz w:val="24"/>
          <w:szCs w:val="24"/>
        </w:rPr>
        <w:t xml:space="preserve"> </w:t>
      </w:r>
      <w:r w:rsidR="00D54243" w:rsidRPr="00797858">
        <w:rPr>
          <w:rStyle w:val="Uwydatnienie"/>
          <w:rFonts w:ascii="Times New Roman" w:hAnsi="Times New Roman"/>
          <w:i w:val="0"/>
          <w:sz w:val="24"/>
          <w:szCs w:val="24"/>
        </w:rPr>
        <w:t xml:space="preserve">prowadzonego w 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trybie przetargu nieograniczonego na podstawie </w:t>
      </w:r>
      <w:r w:rsidR="00797858" w:rsidRPr="00797858">
        <w:rPr>
          <w:rFonts w:ascii="Times New Roman" w:hAnsi="Times New Roman"/>
          <w:b/>
          <w:iCs/>
          <w:sz w:val="24"/>
          <w:szCs w:val="24"/>
        </w:rPr>
        <w:t>art. 132 ustawy z dnia 11.09.2019 r.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 Prawo zamówień publicznych (Dz. U. z 2019 r. poz. 2019 ze zm.) zwanej dalej "ustawą </w:t>
      </w:r>
      <w:proofErr w:type="spellStart"/>
      <w:r w:rsidR="00797858" w:rsidRPr="00797858">
        <w:rPr>
          <w:rFonts w:ascii="Times New Roman" w:hAnsi="Times New Roman"/>
          <w:iCs/>
          <w:sz w:val="24"/>
          <w:szCs w:val="24"/>
        </w:rPr>
        <w:t>p.z.p</w:t>
      </w:r>
      <w:proofErr w:type="spellEnd"/>
      <w:r w:rsidR="00797858" w:rsidRPr="00797858">
        <w:rPr>
          <w:rFonts w:ascii="Times New Roman" w:hAnsi="Times New Roman"/>
          <w:iCs/>
          <w:sz w:val="24"/>
          <w:szCs w:val="24"/>
        </w:rPr>
        <w:t>.</w:t>
      </w:r>
    </w:p>
    <w:p w:rsidR="00797858" w:rsidRPr="00797858" w:rsidRDefault="00E5395E" w:rsidP="00797858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797858">
        <w:rPr>
          <w:rFonts w:ascii="Times New Roman" w:eastAsia="Times New Roman" w:hAnsi="Times New Roman"/>
          <w:b/>
          <w:sz w:val="24"/>
          <w:szCs w:val="24"/>
        </w:rPr>
        <w:t>pn. „</w:t>
      </w:r>
      <w:r w:rsidR="00E4517F" w:rsidRPr="00E4517F">
        <w:rPr>
          <w:rFonts w:ascii="Times New Roman" w:eastAsia="Times New Roman" w:hAnsi="Times New Roman"/>
          <w:b/>
          <w:bCs/>
          <w:i/>
          <w:sz w:val="24"/>
          <w:szCs w:val="24"/>
        </w:rPr>
        <w:t>Dostawa mebli ADP.2301.62.2022</w:t>
      </w:r>
    </w:p>
    <w:p w:rsidR="00797858" w:rsidRPr="00AC4A4D" w:rsidRDefault="00797858" w:rsidP="0079785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54243" w:rsidRPr="00AC4A4D" w:rsidRDefault="00D54243" w:rsidP="000F5B5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1C1" w:rsidRPr="00AC4A4D" w:rsidRDefault="00A731C1" w:rsidP="00A731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1B1" w:rsidRDefault="00E931B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 w:rsidR="00C4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:rsidR="00A731C1" w:rsidRDefault="00A731C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28E2" w:rsidRPr="00E428E2" w:rsidRDefault="00E428E2" w:rsidP="00E428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8E2">
        <w:rPr>
          <w:rFonts w:ascii="Arial" w:hAnsi="Arial" w:cs="Arial"/>
          <w:sz w:val="20"/>
          <w:szCs w:val="20"/>
        </w:rPr>
        <w:t>w części 1 dostawa mebli biurowych do Wydziału Pedagogiki i Psychologii UJK</w:t>
      </w:r>
      <w:r>
        <w:rPr>
          <w:rFonts w:ascii="Arial" w:hAnsi="Arial" w:cs="Arial"/>
          <w:sz w:val="20"/>
          <w:szCs w:val="20"/>
        </w:rPr>
        <w:t xml:space="preserve"> cena netto</w:t>
      </w:r>
      <w:r w:rsidR="00D61EEF">
        <w:rPr>
          <w:rFonts w:ascii="Arial" w:hAnsi="Arial" w:cs="Arial"/>
          <w:sz w:val="20"/>
          <w:szCs w:val="20"/>
        </w:rPr>
        <w:t xml:space="preserve"> 68100 zł,     83 763 z brutto</w:t>
      </w:r>
    </w:p>
    <w:p w:rsidR="00D61EEF" w:rsidRDefault="00D61EEF" w:rsidP="00E428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428E2" w:rsidRPr="00E428E2" w:rsidRDefault="00E428E2" w:rsidP="00E428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8E2">
        <w:rPr>
          <w:rFonts w:ascii="Arial" w:hAnsi="Arial" w:cs="Arial"/>
          <w:sz w:val="20"/>
          <w:szCs w:val="20"/>
        </w:rPr>
        <w:t xml:space="preserve">w części 2 dostawa mebli do Filii w Sandomierzu </w:t>
      </w:r>
      <w:r w:rsidR="00D61EEF">
        <w:rPr>
          <w:rFonts w:ascii="Arial" w:hAnsi="Arial" w:cs="Arial"/>
          <w:sz w:val="20"/>
          <w:szCs w:val="20"/>
        </w:rPr>
        <w:t>21999,74 zł netto, 27059,68 zł</w:t>
      </w:r>
    </w:p>
    <w:p w:rsidR="00D61EEF" w:rsidRDefault="00D61EEF" w:rsidP="00E428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428E2" w:rsidRDefault="00E428E2" w:rsidP="00E428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8E2">
        <w:rPr>
          <w:rFonts w:ascii="Arial" w:hAnsi="Arial" w:cs="Arial"/>
          <w:sz w:val="20"/>
          <w:szCs w:val="20"/>
        </w:rPr>
        <w:t xml:space="preserve">w części 3 dostawa mebli do Collegium </w:t>
      </w:r>
      <w:proofErr w:type="spellStart"/>
      <w:r w:rsidRPr="00E428E2">
        <w:rPr>
          <w:rFonts w:ascii="Arial" w:hAnsi="Arial" w:cs="Arial"/>
          <w:sz w:val="20"/>
          <w:szCs w:val="20"/>
        </w:rPr>
        <w:t>Medicum</w:t>
      </w:r>
      <w:proofErr w:type="spellEnd"/>
      <w:r w:rsidRPr="00E428E2">
        <w:rPr>
          <w:rFonts w:ascii="Arial" w:hAnsi="Arial" w:cs="Arial"/>
          <w:sz w:val="20"/>
          <w:szCs w:val="20"/>
        </w:rPr>
        <w:t xml:space="preserve"> UJK </w:t>
      </w:r>
      <w:r w:rsidR="00D61EEF">
        <w:rPr>
          <w:rFonts w:ascii="Arial" w:hAnsi="Arial" w:cs="Arial"/>
          <w:sz w:val="20"/>
          <w:szCs w:val="20"/>
        </w:rPr>
        <w:t xml:space="preserve"> 7479,68 zł netto, 9200 zł</w:t>
      </w:r>
    </w:p>
    <w:p w:rsidR="00D61EEF" w:rsidRPr="00E428E2" w:rsidRDefault="00D61EEF" w:rsidP="00E428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428E2" w:rsidRDefault="00E428E2" w:rsidP="00E428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8E2">
        <w:rPr>
          <w:rFonts w:ascii="Arial" w:hAnsi="Arial" w:cs="Arial"/>
          <w:sz w:val="20"/>
          <w:szCs w:val="20"/>
        </w:rPr>
        <w:t xml:space="preserve">w części 4 dostawa mebli, szaf metalowych archiwizacyjnych Collegium </w:t>
      </w:r>
      <w:proofErr w:type="spellStart"/>
      <w:r w:rsidRPr="00E428E2">
        <w:rPr>
          <w:rFonts w:ascii="Arial" w:hAnsi="Arial" w:cs="Arial"/>
          <w:sz w:val="20"/>
          <w:szCs w:val="20"/>
        </w:rPr>
        <w:t>Medicum</w:t>
      </w:r>
      <w:proofErr w:type="spellEnd"/>
      <w:r w:rsidRPr="00E428E2">
        <w:rPr>
          <w:rFonts w:ascii="Arial" w:hAnsi="Arial" w:cs="Arial"/>
          <w:sz w:val="20"/>
          <w:szCs w:val="20"/>
        </w:rPr>
        <w:t xml:space="preserve"> UJK</w:t>
      </w:r>
      <w:r w:rsidR="00D61EEF">
        <w:rPr>
          <w:rFonts w:ascii="Arial" w:hAnsi="Arial" w:cs="Arial"/>
          <w:sz w:val="20"/>
          <w:szCs w:val="20"/>
        </w:rPr>
        <w:t>,  6178,88 zł  netto, 7600 zł brutto</w:t>
      </w:r>
    </w:p>
    <w:p w:rsidR="00D61EEF" w:rsidRPr="00E428E2" w:rsidRDefault="00D61EEF" w:rsidP="00E428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428E2" w:rsidRDefault="00E428E2" w:rsidP="00E428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8E2">
        <w:rPr>
          <w:rFonts w:ascii="Arial" w:hAnsi="Arial" w:cs="Arial"/>
          <w:sz w:val="20"/>
          <w:szCs w:val="20"/>
        </w:rPr>
        <w:t xml:space="preserve">w części 5 dostawa fotela obrotowego do Centrum Informatyki UJK </w:t>
      </w:r>
      <w:r w:rsidR="00D61EEF">
        <w:rPr>
          <w:rFonts w:ascii="Arial" w:hAnsi="Arial" w:cs="Arial"/>
          <w:sz w:val="20"/>
          <w:szCs w:val="20"/>
        </w:rPr>
        <w:t xml:space="preserve"> 770 zł netto, 947,10 zł</w:t>
      </w:r>
    </w:p>
    <w:p w:rsidR="00D61EEF" w:rsidRPr="00E428E2" w:rsidRDefault="00D61EEF" w:rsidP="00E428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428E2" w:rsidRDefault="00E428E2" w:rsidP="00E428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8E2">
        <w:rPr>
          <w:rFonts w:ascii="Arial" w:hAnsi="Arial" w:cs="Arial"/>
          <w:sz w:val="20"/>
          <w:szCs w:val="20"/>
        </w:rPr>
        <w:t>w części 6 dostawa mebli do Rektoratu UJK</w:t>
      </w:r>
      <w:r w:rsidR="00D61EEF">
        <w:rPr>
          <w:rFonts w:ascii="Arial" w:hAnsi="Arial" w:cs="Arial"/>
          <w:sz w:val="20"/>
          <w:szCs w:val="20"/>
        </w:rPr>
        <w:t xml:space="preserve"> </w:t>
      </w:r>
      <w:r w:rsidR="000E7196">
        <w:rPr>
          <w:rFonts w:ascii="Arial" w:hAnsi="Arial" w:cs="Arial"/>
          <w:sz w:val="20"/>
          <w:szCs w:val="20"/>
        </w:rPr>
        <w:t>12270 zł netto, 15092,10 zł brutto</w:t>
      </w:r>
    </w:p>
    <w:p w:rsidR="00D61EEF" w:rsidRPr="00E428E2" w:rsidRDefault="00D61EEF" w:rsidP="00E428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428E2" w:rsidRDefault="00E428E2" w:rsidP="00E428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8E2">
        <w:rPr>
          <w:rFonts w:ascii="Arial" w:hAnsi="Arial" w:cs="Arial"/>
          <w:sz w:val="20"/>
          <w:szCs w:val="20"/>
        </w:rPr>
        <w:t xml:space="preserve">w części 7 dostawa, szaf warsztatowych do Filii UJK w Sandomierzu </w:t>
      </w:r>
      <w:r w:rsidR="000E7196">
        <w:rPr>
          <w:rFonts w:ascii="Arial" w:hAnsi="Arial" w:cs="Arial"/>
          <w:sz w:val="20"/>
          <w:szCs w:val="20"/>
        </w:rPr>
        <w:t xml:space="preserve"> 4600 zł netto, 5658 zł brutto</w:t>
      </w:r>
    </w:p>
    <w:p w:rsidR="000E7196" w:rsidRPr="00E428E2" w:rsidRDefault="000E7196" w:rsidP="00E428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428E2" w:rsidRPr="00E428E2" w:rsidRDefault="00E428E2" w:rsidP="00E428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8E2">
        <w:rPr>
          <w:rFonts w:ascii="Arial" w:hAnsi="Arial" w:cs="Arial"/>
          <w:sz w:val="20"/>
          <w:szCs w:val="20"/>
        </w:rPr>
        <w:t>w części 8 dostawa szafy metalowej do Centrum Wsparcia Osób  z Niepełnosprawnościami UJK</w:t>
      </w:r>
      <w:r w:rsidR="000E7196">
        <w:rPr>
          <w:rFonts w:ascii="Arial" w:hAnsi="Arial" w:cs="Arial"/>
          <w:sz w:val="20"/>
          <w:szCs w:val="20"/>
        </w:rPr>
        <w:t xml:space="preserve">                  1191 zł netto, 1464,93 zł </w:t>
      </w:r>
      <w:bookmarkStart w:id="0" w:name="_GoBack"/>
      <w:bookmarkEnd w:id="0"/>
    </w:p>
    <w:p w:rsidR="00D54243" w:rsidRPr="00E428E2" w:rsidRDefault="00D54243" w:rsidP="00E428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D54243" w:rsidRPr="00E428E2" w:rsidSect="001500C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B8" w:rsidRDefault="00E559B8" w:rsidP="001500C8">
      <w:pPr>
        <w:spacing w:after="0" w:line="240" w:lineRule="auto"/>
      </w:pPr>
      <w:r>
        <w:separator/>
      </w:r>
    </w:p>
  </w:endnote>
  <w:endnote w:type="continuationSeparator" w:id="0">
    <w:p w:rsidR="00E559B8" w:rsidRDefault="00E559B8" w:rsidP="001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8" w:rsidRPr="001500C8" w:rsidRDefault="00CD415B" w:rsidP="001500C8">
    <w:pPr>
      <w:rPr>
        <w:sz w:val="16"/>
        <w:szCs w:val="16"/>
      </w:rPr>
    </w:pPr>
    <w:r>
      <w:rPr>
        <w:sz w:val="16"/>
        <w:szCs w:val="16"/>
      </w:rPr>
      <w:t>Opracował</w:t>
    </w:r>
    <w:r w:rsidR="001500C8" w:rsidRPr="001500C8">
      <w:rPr>
        <w:sz w:val="16"/>
        <w:szCs w:val="16"/>
      </w:rPr>
      <w:t>:</w:t>
    </w:r>
  </w:p>
  <w:p w:rsidR="001500C8" w:rsidRPr="001500C8" w:rsidRDefault="00CD415B" w:rsidP="001500C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Marcin Kmieciak;  tel. 41 349 7365</w:t>
    </w:r>
  </w:p>
  <w:p w:rsidR="001500C8" w:rsidRPr="001500C8" w:rsidRDefault="001500C8" w:rsidP="001500C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 xml:space="preserve">e-mail: </w:t>
    </w:r>
    <w:r w:rsidR="00CD415B">
      <w:rPr>
        <w:sz w:val="16"/>
        <w:szCs w:val="16"/>
      </w:rPr>
      <w:t>marcin.kmieciak</w:t>
    </w:r>
    <w:r w:rsidRPr="001500C8">
      <w:rPr>
        <w:sz w:val="16"/>
        <w:szCs w:val="16"/>
      </w:rPr>
      <w:t>@ujk.edu.pl</w:t>
    </w:r>
  </w:p>
  <w:p w:rsidR="001500C8" w:rsidRDefault="001500C8">
    <w:pPr>
      <w:pStyle w:val="Stopka"/>
    </w:pPr>
  </w:p>
  <w:p w:rsidR="001500C8" w:rsidRDefault="00150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B8" w:rsidRDefault="00E559B8" w:rsidP="001500C8">
      <w:pPr>
        <w:spacing w:after="0" w:line="240" w:lineRule="auto"/>
      </w:pPr>
      <w:r>
        <w:separator/>
      </w:r>
    </w:p>
  </w:footnote>
  <w:footnote w:type="continuationSeparator" w:id="0">
    <w:p w:rsidR="00E559B8" w:rsidRDefault="00E559B8" w:rsidP="0015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42F"/>
    <w:multiLevelType w:val="hybridMultilevel"/>
    <w:tmpl w:val="69507C46"/>
    <w:lvl w:ilvl="0" w:tplc="2E48E210">
      <w:start w:val="1"/>
      <w:numFmt w:val="decimal"/>
      <w:lvlText w:val="%1."/>
      <w:lvlJc w:val="left"/>
      <w:pPr>
        <w:ind w:left="744" w:hanging="3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3E2"/>
    <w:multiLevelType w:val="hybridMultilevel"/>
    <w:tmpl w:val="DC1E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528"/>
    <w:multiLevelType w:val="hybridMultilevel"/>
    <w:tmpl w:val="A7C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3"/>
    <w:rsid w:val="00041CF9"/>
    <w:rsid w:val="000424D3"/>
    <w:rsid w:val="00077E56"/>
    <w:rsid w:val="000C49EE"/>
    <w:rsid w:val="000E7196"/>
    <w:rsid w:val="000F5B51"/>
    <w:rsid w:val="00107494"/>
    <w:rsid w:val="001500C8"/>
    <w:rsid w:val="001C797B"/>
    <w:rsid w:val="002F01F1"/>
    <w:rsid w:val="00435878"/>
    <w:rsid w:val="00441EDB"/>
    <w:rsid w:val="00447A71"/>
    <w:rsid w:val="004C0FEA"/>
    <w:rsid w:val="004E1DBA"/>
    <w:rsid w:val="004E75BF"/>
    <w:rsid w:val="004F7D54"/>
    <w:rsid w:val="00575BB3"/>
    <w:rsid w:val="005E72BD"/>
    <w:rsid w:val="00612126"/>
    <w:rsid w:val="00621AB0"/>
    <w:rsid w:val="0062715C"/>
    <w:rsid w:val="00782F1D"/>
    <w:rsid w:val="00797858"/>
    <w:rsid w:val="007B4046"/>
    <w:rsid w:val="007D64E4"/>
    <w:rsid w:val="00811EAE"/>
    <w:rsid w:val="00854801"/>
    <w:rsid w:val="00860040"/>
    <w:rsid w:val="008F4A38"/>
    <w:rsid w:val="00905052"/>
    <w:rsid w:val="00967A39"/>
    <w:rsid w:val="009C30A1"/>
    <w:rsid w:val="00A27E99"/>
    <w:rsid w:val="00A54BFB"/>
    <w:rsid w:val="00A60D0D"/>
    <w:rsid w:val="00A672F8"/>
    <w:rsid w:val="00A731C1"/>
    <w:rsid w:val="00AA4505"/>
    <w:rsid w:val="00AB7503"/>
    <w:rsid w:val="00AC4A4D"/>
    <w:rsid w:val="00B4393F"/>
    <w:rsid w:val="00B570EE"/>
    <w:rsid w:val="00BA6815"/>
    <w:rsid w:val="00C33D3D"/>
    <w:rsid w:val="00C42D62"/>
    <w:rsid w:val="00CA2784"/>
    <w:rsid w:val="00CD415B"/>
    <w:rsid w:val="00D35A0E"/>
    <w:rsid w:val="00D54243"/>
    <w:rsid w:val="00D61EEF"/>
    <w:rsid w:val="00DA1CE6"/>
    <w:rsid w:val="00DA7F94"/>
    <w:rsid w:val="00DC68EB"/>
    <w:rsid w:val="00E023FE"/>
    <w:rsid w:val="00E428E2"/>
    <w:rsid w:val="00E4517F"/>
    <w:rsid w:val="00E5395E"/>
    <w:rsid w:val="00E559B8"/>
    <w:rsid w:val="00E63F4F"/>
    <w:rsid w:val="00E931B1"/>
    <w:rsid w:val="00E972CB"/>
    <w:rsid w:val="00EA3B42"/>
    <w:rsid w:val="00F23072"/>
    <w:rsid w:val="00F51350"/>
    <w:rsid w:val="00F55A62"/>
    <w:rsid w:val="00F63174"/>
    <w:rsid w:val="00FD0BEB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F0CC1"/>
  <w15:docId w15:val="{E253DB50-A84A-48D2-93F5-92EF285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539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C8"/>
  </w:style>
  <w:style w:type="paragraph" w:styleId="Stopka">
    <w:name w:val="footer"/>
    <w:basedOn w:val="Normalny"/>
    <w:link w:val="Stopka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C8"/>
  </w:style>
  <w:style w:type="paragraph" w:styleId="Tekstdymka">
    <w:name w:val="Balloon Text"/>
    <w:basedOn w:val="Normalny"/>
    <w:link w:val="TekstdymkaZnak"/>
    <w:uiPriority w:val="99"/>
    <w:semiHidden/>
    <w:unhideWhenUsed/>
    <w:rsid w:val="001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F886-00E4-49F6-86DD-EDDAFD25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Marcin Kmieciak</cp:lastModifiedBy>
  <cp:revision>7</cp:revision>
  <cp:lastPrinted>2021-09-20T06:42:00Z</cp:lastPrinted>
  <dcterms:created xsi:type="dcterms:W3CDTF">2022-07-01T06:08:00Z</dcterms:created>
  <dcterms:modified xsi:type="dcterms:W3CDTF">2022-08-05T06:40:00Z</dcterms:modified>
</cp:coreProperties>
</file>