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38" w:rsidRPr="008C5F85" w:rsidRDefault="005A1138" w:rsidP="008C5F85">
      <w:pPr>
        <w:ind w:left="360"/>
        <w:jc w:val="center"/>
        <w:rPr>
          <w:b/>
          <w:color w:val="FF0000"/>
        </w:rPr>
      </w:pPr>
      <w:bookmarkStart w:id="0" w:name="_GoBack"/>
      <w:bookmarkEnd w:id="0"/>
      <w:r w:rsidRPr="008C5F85">
        <w:rPr>
          <w:b/>
          <w:color w:val="FF0000"/>
        </w:rPr>
        <w:t>PYTANIA i ODPOWIEDZI</w:t>
      </w:r>
    </w:p>
    <w:p w:rsidR="005A1138" w:rsidRPr="00025265" w:rsidRDefault="005A1138" w:rsidP="005A1138">
      <w:pPr>
        <w:ind w:left="360"/>
        <w:jc w:val="both"/>
        <w:rPr>
          <w:b/>
          <w:color w:val="000000" w:themeColor="text1"/>
        </w:rPr>
      </w:pPr>
      <w:r w:rsidRPr="00025265">
        <w:rPr>
          <w:b/>
          <w:color w:val="000000" w:themeColor="text1"/>
        </w:rPr>
        <w:t>Pytanie 1 ) W nawiązaniu do Ogłoszenia o zamówieniu z dnia 18.03.2022 r. opublikowanego pod numerem Dz.U.2022/S 055-140920 w postępowania pn. „Dostawa oprogramowania Antywirusowego wraz z konsolą do centralnego zarządzania dla Uniwersytetu Jana Kochanowskiego w Kielcach” na podstawie art. 135 ust. 1 ustawy z dnia 11 września 2019 r. Prawo zamówień publicznych zwracam się z prośbą o potwierdzenie, że w przypadku dostawy oprogramowania innego niż oprogramowanie, z którego obecnie korzysta Zamawiający, wymagana będzie realizacja obowiązków, o których mowa w pkt III, IV oraz V rozdz. „Oprogramowanie antywirusowe wraz z konsolą do zarządzania” załącznik nr 5 do SWZ – Opis Przedmiotu Zamówienia, a w przypadku dostawy polegającej na kontynuowania oprogramowania z którego obecnie korzysta Zamawiający, realizacji obowiązków o których mowa w w/w punktach (III, IV, V rozdz. „Oprogramowanie antywirusowe wraz z konsolą do zarządzania” załącznik nr 5 do SWZ – Opis Przedmiotu Zamówienia) nie będzie wymagana.</w:t>
      </w:r>
    </w:p>
    <w:p w:rsidR="005A1138" w:rsidRPr="00025265" w:rsidRDefault="005A1138" w:rsidP="005A1138">
      <w:pPr>
        <w:ind w:left="360"/>
        <w:jc w:val="both"/>
        <w:rPr>
          <w:i/>
          <w:color w:val="000000" w:themeColor="text1"/>
        </w:rPr>
      </w:pPr>
      <w:r w:rsidRPr="00025265">
        <w:rPr>
          <w:b/>
          <w:i/>
          <w:color w:val="000000" w:themeColor="text1"/>
        </w:rPr>
        <w:t>ODPOWIEDŹ:</w:t>
      </w:r>
      <w:r w:rsidRPr="00025265">
        <w:rPr>
          <w:i/>
          <w:color w:val="000000" w:themeColor="text1"/>
        </w:rPr>
        <w:t xml:space="preserve"> W odpowiedzi na pytanie skierowane do Uniwersytetu Jana Kochanowskiego                 w Kielcach w sprawie ogłoszenia zamieszczonego w zamówieniu z dnia 18.03.2022 r. opublikowanym pod numerem DZ. U. 2022/S 055-140920 w postępowaniu pn. "Dostawa oprogramowania antywirusowego wraz z konsolą do centralnego zarządzania dla Uniwersytetu Jana Kochanowskiego w Kielcach" na podstawie art. 135 ust. 1 ustawy z dnia 11 września 2019 r. Prawo zamówień publicznych potwierdzam, że wymagana będzie realizacja obowiązków, o których mowa w pkt III, IV oraz V rozdz. "Oprogramowanie antywirusowe wraz z konsolą do zarządzania" załącznik nr 5 do SWZ - Opis Przedmiotu Zamówienia bez względu na dostarczone oprogramowanie antywirusowe.</w:t>
      </w:r>
    </w:p>
    <w:p w:rsidR="005A1138" w:rsidRPr="00025265" w:rsidRDefault="005A1138" w:rsidP="005A1138">
      <w:pPr>
        <w:ind w:left="360"/>
        <w:jc w:val="both"/>
        <w:rPr>
          <w:color w:val="000000" w:themeColor="text1"/>
        </w:rPr>
      </w:pPr>
    </w:p>
    <w:p w:rsidR="005A1138" w:rsidRPr="00025265" w:rsidRDefault="005A1138" w:rsidP="00025265">
      <w:pPr>
        <w:ind w:left="360"/>
        <w:jc w:val="both"/>
        <w:rPr>
          <w:b/>
          <w:color w:val="000000" w:themeColor="text1"/>
        </w:rPr>
      </w:pPr>
      <w:r w:rsidRPr="00025265">
        <w:rPr>
          <w:b/>
          <w:color w:val="000000" w:themeColor="text1"/>
        </w:rPr>
        <w:t>Pytanie 2) W nawiązaniu do Ogłoszenia o zamówieniu z dnia 18.03.2022 r. opublikowanego pod numerem Dz.U.2022/S 055-140920 w postępowania pn. „Dostawa oprogramowania Antywirusowego wraz z konsolą do centralnego zarządzania dla Uniwersytetu Jana Kochanowskiego w Kielcach” na podstawie art. 135 ust. 1 ustawy z dnia 11 września 2019 r. Prawo zamówień publicznych zwracam się z prośbą o wyjaśnienie poniższych kwestii. W rozdz. XIII ust. 3 pkt 5 SWZ została zamieszczona następująca informacja (…) 5) Wypełniony formularz oferty zawierający nazwę i parametry, numery części katalogowych sprzętu oraz szczegółowo opisanymi parametrami technicznymi w taki sposób, aby jednoznacznie wskazywały oferowane oprogramowanie ze wszystkimi potrzebnymi opcjami. UWAGA: wypełnienie pola sformułowaniem, np.: „zgodnie z zapisami SWZ" nie będzie akceptowane przez Zamawiającego jako poprawne wypełnienie pola „opis rozwiązania", z uwagi na niedopełnienie wymogu szczegółowości i jednoznaczności opisu zaoferowanego rozwiązania. Wykonawca zobowiązany jest do wypełnienia wszystkich rubryk w formularzu cenowym. Niewypełnienie zgodnie z opisem wszystkich rubryk w formularzu cenowym, który jest integralną częścią oferty, spowoduje jej odrzucenie na podstawie art. 226 ust. 1 pkt 5 ustawy z dnia 11 września 2019 r. Prawo zamówień publicznych". Ponadto w Formularzu Oferty (załącznik nr 1 do SWZ) Zamawiający wymaga uzupełnienia oprócz nazwy oferowanego oprogramowania wskazania „szczegółowego opisu oferowanego oprogramowania antywirusowego ze szczególnym uwzględnieniem parametrów technicznych”.</w:t>
      </w:r>
    </w:p>
    <w:p w:rsidR="005A1138" w:rsidRPr="00025265" w:rsidRDefault="005A1138" w:rsidP="00025265">
      <w:pPr>
        <w:ind w:left="360"/>
        <w:jc w:val="both"/>
        <w:rPr>
          <w:b/>
          <w:color w:val="000000" w:themeColor="text1"/>
        </w:rPr>
      </w:pPr>
      <w:r w:rsidRPr="00025265">
        <w:rPr>
          <w:b/>
          <w:color w:val="000000" w:themeColor="text1"/>
        </w:rPr>
        <w:lastRenderedPageBreak/>
        <w:t>Wobec powyższych wymogów oraz wobec braku w dokumentacji postępowania tabeli z wymaganymi parametrami oferowanego oprogramowania, proszę o wyjaśnienia jakich konkretnie parametrów technicznych oraz jakiego opisu oferowanego oprogramowania wymaga Zamawiający do wskazania w Formularzu Oferty. W przypadku gdy Wykonawca nie jest zobligowany do wskazywania szczegółowych parametrów oferowanego oprogramowania, proszę o potwierdzenie, że wystarczające dla uznania prawidłowości oferty będzie wskazanie w Formularzu oferty nazwy handlowej oferowanego oprogramowania.</w:t>
      </w:r>
    </w:p>
    <w:p w:rsidR="005A1138" w:rsidRPr="00025265" w:rsidRDefault="005A1138" w:rsidP="0024472A">
      <w:pPr>
        <w:ind w:left="360"/>
        <w:rPr>
          <w:color w:val="000000" w:themeColor="text1"/>
        </w:rPr>
      </w:pPr>
    </w:p>
    <w:p w:rsidR="005A1138" w:rsidRPr="00025265" w:rsidRDefault="005A1138" w:rsidP="00025265">
      <w:pPr>
        <w:ind w:left="360"/>
        <w:jc w:val="both"/>
        <w:rPr>
          <w:i/>
          <w:color w:val="000000" w:themeColor="text1"/>
        </w:rPr>
      </w:pPr>
      <w:r w:rsidRPr="00025265">
        <w:rPr>
          <w:b/>
          <w:i/>
          <w:color w:val="000000" w:themeColor="text1"/>
        </w:rPr>
        <w:t xml:space="preserve">ODPOWIEDŹ </w:t>
      </w:r>
      <w:r w:rsidR="0024472A" w:rsidRPr="00025265">
        <w:rPr>
          <w:b/>
          <w:i/>
          <w:color w:val="000000" w:themeColor="text1"/>
        </w:rPr>
        <w:t xml:space="preserve"> :</w:t>
      </w:r>
      <w:r w:rsidRPr="00025265">
        <w:rPr>
          <w:i/>
          <w:color w:val="000000" w:themeColor="text1"/>
        </w:rPr>
        <w:t xml:space="preserve">  Zamawiający skreśla w</w:t>
      </w:r>
      <w:r w:rsidR="0024472A" w:rsidRPr="00025265">
        <w:rPr>
          <w:i/>
          <w:color w:val="000000" w:themeColor="text1"/>
        </w:rPr>
        <w:t xml:space="preserve"> rozd</w:t>
      </w:r>
      <w:r w:rsidRPr="00025265">
        <w:rPr>
          <w:i/>
          <w:color w:val="000000" w:themeColor="text1"/>
        </w:rPr>
        <w:t xml:space="preserve">z. XIII ust. 3 pkt 5 SWZ zapis </w:t>
      </w:r>
      <w:r w:rsidRPr="00025265">
        <w:rPr>
          <w:b/>
          <w:bCs/>
          <w:i/>
          <w:color w:val="000000" w:themeColor="text1"/>
        </w:rPr>
        <w:t>„i parametry, numery części katalogowych sprzętu"</w:t>
      </w:r>
    </w:p>
    <w:p w:rsidR="005A1138" w:rsidRPr="00025265" w:rsidRDefault="005A1138" w:rsidP="00025265">
      <w:pPr>
        <w:ind w:left="360"/>
        <w:jc w:val="both"/>
        <w:rPr>
          <w:i/>
          <w:color w:val="000000" w:themeColor="text1"/>
        </w:rPr>
      </w:pPr>
      <w:r w:rsidRPr="00025265">
        <w:rPr>
          <w:i/>
          <w:color w:val="000000" w:themeColor="text1"/>
        </w:rPr>
        <w:t>Zapis w rozdz. XIII ust. 3 pkt 5 SWZ po sprostowaniu ma postać:</w:t>
      </w:r>
    </w:p>
    <w:p w:rsidR="005A1138" w:rsidRPr="00025265" w:rsidRDefault="005A1138" w:rsidP="00025265">
      <w:pPr>
        <w:ind w:left="360"/>
        <w:jc w:val="both"/>
        <w:rPr>
          <w:i/>
          <w:color w:val="000000" w:themeColor="text1"/>
        </w:rPr>
      </w:pPr>
      <w:r w:rsidRPr="00025265">
        <w:rPr>
          <w:b/>
          <w:bCs/>
          <w:i/>
          <w:color w:val="000000" w:themeColor="text1"/>
        </w:rPr>
        <w:t>5) Wypełniony formularz oferty </w:t>
      </w:r>
      <w:r w:rsidRPr="00025265">
        <w:rPr>
          <w:i/>
          <w:color w:val="000000" w:themeColor="text1"/>
        </w:rPr>
        <w:t>zawierający nazwę oraz szczegółowo opisane parametry techniczne w taki sposób, aby jednoznacznie wskazywały oferowane oprogramowanie ze wszystkimi potrzebnymi opcjami.</w:t>
      </w:r>
    </w:p>
    <w:p w:rsidR="005A1138" w:rsidRPr="00025265" w:rsidRDefault="005A1138" w:rsidP="00025265">
      <w:pPr>
        <w:ind w:left="360"/>
        <w:jc w:val="both"/>
        <w:rPr>
          <w:i/>
          <w:color w:val="000000" w:themeColor="text1"/>
        </w:rPr>
      </w:pPr>
      <w:r w:rsidRPr="00025265">
        <w:rPr>
          <w:b/>
          <w:bCs/>
          <w:i/>
          <w:color w:val="000000" w:themeColor="text1"/>
        </w:rPr>
        <w:t>       UWAGA</w:t>
      </w:r>
      <w:r w:rsidRPr="00025265">
        <w:rPr>
          <w:i/>
          <w:iCs/>
          <w:color w:val="000000" w:themeColor="text1"/>
        </w:rPr>
        <w:t>: wypełnienie pola sformułowaniem, np.: „zgodnie z zapisami SWZ"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Niewypełnienie zgodnie z opisem wszystkich rubryk w formularzu cenowym, który jest integralną częścią oferty, spowoduje jej odrzucenie na podstawie art. 226 ust. 1 pkt 5 ustawy z dnia 11 września 2019 r. Prawo zamówień publicznych".</w:t>
      </w:r>
    </w:p>
    <w:p w:rsidR="005A1138" w:rsidRPr="00025265" w:rsidRDefault="005A1138" w:rsidP="00025265">
      <w:pPr>
        <w:ind w:left="360"/>
        <w:jc w:val="both"/>
        <w:rPr>
          <w:i/>
          <w:color w:val="000000" w:themeColor="text1"/>
        </w:rPr>
      </w:pPr>
      <w:r w:rsidRPr="00025265">
        <w:rPr>
          <w:i/>
          <w:color w:val="000000" w:themeColor="text1"/>
        </w:rPr>
        <w:t>Udzielając odpowiedzi na kolejną część pytania informujemy  że:</w:t>
      </w:r>
    </w:p>
    <w:p w:rsidR="005A1138" w:rsidRPr="00025265" w:rsidRDefault="005A1138" w:rsidP="00025265">
      <w:pPr>
        <w:ind w:left="360"/>
        <w:jc w:val="both"/>
        <w:rPr>
          <w:i/>
          <w:color w:val="000000" w:themeColor="text1"/>
        </w:rPr>
      </w:pPr>
      <w:r w:rsidRPr="00025265">
        <w:rPr>
          <w:i/>
          <w:color w:val="000000" w:themeColor="text1"/>
        </w:rPr>
        <w:t xml:space="preserve">W dokumentacji  postępowania nie ma braku w dokumentacji sugerowanego  przez Państwa </w:t>
      </w:r>
      <w:r w:rsidR="00025265" w:rsidRPr="00025265">
        <w:rPr>
          <w:i/>
          <w:color w:val="000000" w:themeColor="text1"/>
        </w:rPr>
        <w:t xml:space="preserve">                       </w:t>
      </w:r>
      <w:r w:rsidRPr="00025265">
        <w:rPr>
          <w:i/>
          <w:color w:val="000000" w:themeColor="text1"/>
        </w:rPr>
        <w:t>w piśmie, a dotyczącego parametrów oferowanego oprogramowania.</w:t>
      </w:r>
    </w:p>
    <w:p w:rsidR="005A1138" w:rsidRPr="00025265" w:rsidRDefault="005A1138" w:rsidP="00025265">
      <w:pPr>
        <w:ind w:left="360"/>
        <w:jc w:val="both"/>
        <w:rPr>
          <w:i/>
          <w:color w:val="000000" w:themeColor="text1"/>
        </w:rPr>
      </w:pPr>
      <w:r w:rsidRPr="00025265">
        <w:rPr>
          <w:i/>
          <w:color w:val="000000" w:themeColor="text1"/>
        </w:rPr>
        <w:t>Parametry oprogramowania antywirusowego zawiera załącznik nr 5 do SWZ pod nazwą Szczegółowy Opis Przedmiotu Zamówienia.</w:t>
      </w:r>
    </w:p>
    <w:p w:rsidR="005A1138" w:rsidRPr="00025265" w:rsidRDefault="005A1138" w:rsidP="00025265">
      <w:pPr>
        <w:ind w:left="360"/>
        <w:jc w:val="both"/>
        <w:rPr>
          <w:i/>
          <w:color w:val="000000" w:themeColor="text1"/>
        </w:rPr>
      </w:pPr>
      <w:r w:rsidRPr="00025265">
        <w:rPr>
          <w:i/>
          <w:color w:val="000000" w:themeColor="text1"/>
        </w:rPr>
        <w:t xml:space="preserve">W formularzu oferty (załącznik nr 1) Zamawiający wymaga nazwy, ilości, wartości brutto oferowanego oprogramowania antywirusowego oraz  podania parametrów technicznych, które są wymagane i opisane w Szczegółowym Opisie Przedmiotu Zamówienia znajdującego się </w:t>
      </w:r>
      <w:r w:rsidR="00025265" w:rsidRPr="00025265">
        <w:rPr>
          <w:i/>
          <w:color w:val="000000" w:themeColor="text1"/>
        </w:rPr>
        <w:t xml:space="preserve">                               </w:t>
      </w:r>
      <w:r w:rsidRPr="00025265">
        <w:rPr>
          <w:i/>
          <w:color w:val="000000" w:themeColor="text1"/>
        </w:rPr>
        <w:t>w załączniku nr 5 do SWZ.</w:t>
      </w:r>
    </w:p>
    <w:p w:rsidR="005A1138" w:rsidRPr="00025265" w:rsidRDefault="005A1138" w:rsidP="00025265">
      <w:pPr>
        <w:ind w:left="360"/>
        <w:jc w:val="both"/>
        <w:rPr>
          <w:i/>
          <w:color w:val="000000" w:themeColor="text1"/>
        </w:rPr>
      </w:pPr>
      <w:r w:rsidRPr="00025265">
        <w:rPr>
          <w:i/>
          <w:color w:val="000000" w:themeColor="text1"/>
        </w:rPr>
        <w:t>Wykonawca jest zobligowany do wskazywania szczegółowych parametrów oferowanego oprogramowania i potwierdzamy, że nie jest wystarczające dla uznania prawidłowości oferty wskazanie w Formularzu oferty jedynie nazwy handlowej oferowanego oprogramowania bez odniesienia się do wymaganych parametrów oprogramowania antywirusowego umieszczonego w Szczegółowym Opisie Przedmiotu Zamówienia (załącznik nr 5 do SWZ).</w:t>
      </w:r>
    </w:p>
    <w:p w:rsidR="0024472A" w:rsidRPr="00025265" w:rsidRDefault="0024472A" w:rsidP="0024472A">
      <w:pPr>
        <w:ind w:left="360"/>
        <w:rPr>
          <w:color w:val="000000" w:themeColor="text1"/>
        </w:rPr>
      </w:pPr>
    </w:p>
    <w:p w:rsidR="00360290" w:rsidRDefault="00360290"/>
    <w:sectPr w:rsidR="0036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A788E"/>
    <w:multiLevelType w:val="hybridMultilevel"/>
    <w:tmpl w:val="EB3C1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90"/>
    <w:rsid w:val="00025265"/>
    <w:rsid w:val="0024472A"/>
    <w:rsid w:val="002D0270"/>
    <w:rsid w:val="00360290"/>
    <w:rsid w:val="005A1138"/>
    <w:rsid w:val="008C5F85"/>
    <w:rsid w:val="00A4137E"/>
    <w:rsid w:val="00D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D44D0-82FA-4BEC-AAE8-1337295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2022-03-30T07:27:00Z</dcterms:created>
  <dcterms:modified xsi:type="dcterms:W3CDTF">2022-03-30T07:27:00Z</dcterms:modified>
</cp:coreProperties>
</file>