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D9" w:rsidRPr="00A9430E" w:rsidRDefault="004C19D9" w:rsidP="004C19D9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ADP.2301.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103</w:t>
      </w: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.2021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</w:t>
      </w:r>
      <w:r w:rsidR="00D94F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Kielce, dnia  08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.11</w:t>
      </w: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.2021</w:t>
      </w:r>
    </w:p>
    <w:p w:rsidR="004C19D9" w:rsidRPr="00A9430E" w:rsidRDefault="004C19D9" w:rsidP="004C19D9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 xml:space="preserve">                    </w:t>
      </w:r>
    </w:p>
    <w:p w:rsidR="004C19D9" w:rsidRPr="00A9430E" w:rsidRDefault="004C19D9" w:rsidP="004C19D9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:rsidR="004C19D9" w:rsidRPr="00A9430E" w:rsidRDefault="004C19D9" w:rsidP="004C19D9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>INFORMACJA O WYBORZE OFERTY NAJKORZYSTNIEJSZEJ</w:t>
      </w:r>
    </w:p>
    <w:p w:rsidR="004C19D9" w:rsidRPr="00A9430E" w:rsidRDefault="004C19D9" w:rsidP="004C1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Zamawiający  Uniwersytet Jana Kochanowskiego w Kielcach działając na podstawie art. 253 ust. 1 ustawy z 11 września 2019 r. – Prawo zamówień publicznych (</w:t>
      </w:r>
      <w:r w:rsidRPr="004C19D9">
        <w:rPr>
          <w:rFonts w:ascii="Arial" w:eastAsia="Times New Roman" w:hAnsi="Arial" w:cs="Arial"/>
          <w:color w:val="000000"/>
          <w:lang w:eastAsia="ar-SA"/>
        </w:rPr>
        <w:t xml:space="preserve">Dz. U. z 2021 r. poz. 1129 z </w:t>
      </w:r>
      <w:proofErr w:type="spellStart"/>
      <w:r w:rsidRPr="004C19D9">
        <w:rPr>
          <w:rFonts w:ascii="Arial" w:eastAsia="Times New Roman" w:hAnsi="Arial" w:cs="Arial"/>
          <w:color w:val="000000"/>
          <w:lang w:eastAsia="ar-SA"/>
        </w:rPr>
        <w:t>późn</w:t>
      </w:r>
      <w:proofErr w:type="spellEnd"/>
      <w:r w:rsidRPr="004C19D9">
        <w:rPr>
          <w:rFonts w:ascii="Arial" w:eastAsia="Times New Roman" w:hAnsi="Arial" w:cs="Arial"/>
          <w:color w:val="000000"/>
          <w:lang w:eastAsia="ar-SA"/>
        </w:rPr>
        <w:t xml:space="preserve">. </w:t>
      </w:r>
      <w:proofErr w:type="spellStart"/>
      <w:r w:rsidRPr="004C19D9">
        <w:rPr>
          <w:rFonts w:ascii="Arial" w:eastAsia="Times New Roman" w:hAnsi="Arial" w:cs="Arial"/>
          <w:color w:val="000000"/>
          <w:lang w:eastAsia="ar-SA"/>
        </w:rPr>
        <w:t>zm</w:t>
      </w:r>
      <w:proofErr w:type="spellEnd"/>
      <w:r w:rsidRPr="00A9430E">
        <w:rPr>
          <w:rFonts w:ascii="Arial" w:eastAsia="Times New Roman" w:hAnsi="Arial" w:cs="Arial"/>
          <w:color w:val="000000"/>
          <w:lang w:eastAsia="ar-SA"/>
        </w:rPr>
        <w:t xml:space="preserve">) – dalej: ustawa </w:t>
      </w:r>
      <w:proofErr w:type="spellStart"/>
      <w:r w:rsidRPr="00A9430E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A9430E">
        <w:rPr>
          <w:rFonts w:ascii="Arial" w:eastAsia="Times New Roman" w:hAnsi="Arial" w:cs="Arial"/>
          <w:color w:val="000000"/>
          <w:lang w:eastAsia="ar-SA"/>
        </w:rPr>
        <w:t xml:space="preserve">, informuje, że dokonał wyboru oferty najkorzystniejszej </w:t>
      </w:r>
      <w:r w:rsidRPr="00A9430E">
        <w:rPr>
          <w:rFonts w:ascii="Arial" w:eastAsia="Times New Roman" w:hAnsi="Arial" w:cs="Arial"/>
          <w:i/>
          <w:color w:val="000000"/>
          <w:lang w:eastAsia="ar-SA"/>
        </w:rPr>
        <w:t xml:space="preserve">w </w:t>
      </w:r>
      <w:r w:rsidRPr="00A9430E">
        <w:rPr>
          <w:rFonts w:ascii="Arial" w:eastAsia="Times New Roman" w:hAnsi="Arial" w:cs="Arial"/>
          <w:color w:val="000000"/>
          <w:lang w:eastAsia="ar-SA"/>
        </w:rPr>
        <w:t>postępowaniu ADP.2301.</w:t>
      </w:r>
      <w:r>
        <w:rPr>
          <w:rFonts w:ascii="Arial" w:eastAsia="Times New Roman" w:hAnsi="Arial" w:cs="Arial"/>
          <w:color w:val="000000"/>
          <w:lang w:eastAsia="ar-SA"/>
        </w:rPr>
        <w:t>103</w:t>
      </w:r>
      <w:r w:rsidRPr="00A9430E">
        <w:rPr>
          <w:rFonts w:ascii="Arial" w:eastAsia="Times New Roman" w:hAnsi="Arial" w:cs="Arial"/>
          <w:color w:val="000000"/>
          <w:lang w:eastAsia="ar-SA"/>
        </w:rPr>
        <w:t xml:space="preserve">.2021 na  </w:t>
      </w:r>
      <w:r>
        <w:rPr>
          <w:rFonts w:ascii="Arial" w:eastAsia="Times New Roman" w:hAnsi="Arial" w:cs="Arial"/>
          <w:color w:val="000000"/>
          <w:lang w:eastAsia="ar-SA"/>
        </w:rPr>
        <w:t>„</w:t>
      </w:r>
      <w:r w:rsidRPr="004C19D9">
        <w:rPr>
          <w:rFonts w:ascii="Arial" w:eastAsia="Times New Roman" w:hAnsi="Arial" w:cs="Arial"/>
          <w:b/>
          <w:bCs/>
          <w:i/>
          <w:color w:val="000000"/>
          <w:lang w:eastAsia="ar-SA"/>
        </w:rPr>
        <w:t>Dostawa kompleksowej stacji zanieczyszczenia powietrza</w:t>
      </w:r>
      <w:r w:rsidRPr="004C19D9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740EF4">
        <w:rPr>
          <w:rFonts w:ascii="Arial" w:eastAsia="Times New Roman" w:hAnsi="Arial" w:cs="Arial"/>
          <w:b/>
          <w:color w:val="000000"/>
          <w:lang w:eastAsia="ar-SA"/>
        </w:rPr>
        <w:t xml:space="preserve">"  </w:t>
      </w:r>
    </w:p>
    <w:p w:rsidR="004C19D9" w:rsidRPr="00A9430E" w:rsidRDefault="004C19D9" w:rsidP="004C1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4C19D9" w:rsidRPr="00A9430E" w:rsidRDefault="004C19D9" w:rsidP="004C19D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Otwarcie ofert odbyło się w obecnośc</w:t>
      </w:r>
      <w:r>
        <w:rPr>
          <w:rFonts w:ascii="Arial" w:eastAsia="Times New Roman" w:hAnsi="Arial" w:cs="Arial"/>
          <w:color w:val="000000"/>
          <w:lang w:eastAsia="ar-SA"/>
        </w:rPr>
        <w:t>i komisji przetargowej w dniu 02.11</w:t>
      </w:r>
      <w:r>
        <w:rPr>
          <w:rFonts w:ascii="Arial" w:eastAsia="Times New Roman" w:hAnsi="Arial" w:cs="Arial"/>
          <w:color w:val="000000"/>
          <w:lang w:eastAsia="ar-SA"/>
        </w:rPr>
        <w:t>.2021 r. o godzinie 10:3</w:t>
      </w:r>
      <w:r w:rsidRPr="00A9430E">
        <w:rPr>
          <w:rFonts w:ascii="Arial" w:eastAsia="Times New Roman" w:hAnsi="Arial" w:cs="Arial"/>
          <w:color w:val="000000"/>
          <w:lang w:eastAsia="ar-SA"/>
        </w:rPr>
        <w:t>0</w:t>
      </w:r>
    </w:p>
    <w:p w:rsidR="004C19D9" w:rsidRDefault="004C19D9" w:rsidP="004C19D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Zestawienie ofert i klasyfikacja punktowa:</w:t>
      </w:r>
    </w:p>
    <w:p w:rsidR="004C19D9" w:rsidRPr="00A9430E" w:rsidRDefault="004C19D9" w:rsidP="004C19D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4C19D9" w:rsidRPr="004C19D9" w:rsidRDefault="004C19D9" w:rsidP="004C1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/>
        </w:rPr>
      </w:pPr>
      <w:r w:rsidRPr="004C19D9">
        <w:rPr>
          <w:rFonts w:ascii="Arial" w:eastAsia="Times New Roman" w:hAnsi="Arial" w:cs="Arial"/>
          <w:b/>
        </w:rPr>
        <w:t xml:space="preserve">MLU </w:t>
      </w:r>
      <w:proofErr w:type="spellStart"/>
      <w:r w:rsidRPr="004C19D9">
        <w:rPr>
          <w:rFonts w:ascii="Arial" w:eastAsia="Times New Roman" w:hAnsi="Arial" w:cs="Arial"/>
          <w:b/>
        </w:rPr>
        <w:t>sp.z.o.o</w:t>
      </w:r>
      <w:proofErr w:type="spellEnd"/>
      <w:r w:rsidRPr="004C19D9">
        <w:rPr>
          <w:rFonts w:ascii="Arial" w:eastAsia="Times New Roman" w:hAnsi="Arial" w:cs="Arial"/>
          <w:b/>
        </w:rPr>
        <w:t xml:space="preserve">.  ul. </w:t>
      </w:r>
      <w:proofErr w:type="spellStart"/>
      <w:r w:rsidRPr="004C19D9">
        <w:rPr>
          <w:rFonts w:ascii="Arial" w:eastAsia="Times New Roman" w:hAnsi="Arial" w:cs="Arial"/>
          <w:b/>
        </w:rPr>
        <w:t>Połomińska</w:t>
      </w:r>
      <w:proofErr w:type="spellEnd"/>
      <w:r w:rsidRPr="004C19D9">
        <w:rPr>
          <w:rFonts w:ascii="Arial" w:eastAsia="Times New Roman" w:hAnsi="Arial" w:cs="Arial"/>
          <w:b/>
        </w:rPr>
        <w:t xml:space="preserve"> 16, 40 -585 Katowice</w:t>
      </w:r>
      <w:r w:rsidRPr="004C19D9">
        <w:rPr>
          <w:rFonts w:ascii="Arial" w:eastAsia="Times New Roman" w:hAnsi="Arial" w:cs="Arial"/>
        </w:rPr>
        <w:t xml:space="preserve"> </w:t>
      </w:r>
      <w:r w:rsidRPr="004C19D9">
        <w:rPr>
          <w:rFonts w:ascii="Arial" w:eastAsiaTheme="minorHAnsi" w:hAnsi="Arial" w:cs="Arial"/>
          <w:bCs/>
        </w:rPr>
        <w:t xml:space="preserve">za łączną cenę brutto: </w:t>
      </w:r>
      <w:r w:rsidRPr="004C19D9">
        <w:rPr>
          <w:rFonts w:ascii="Arial" w:eastAsiaTheme="minorHAnsi" w:hAnsi="Arial" w:cs="Arial"/>
          <w:b/>
          <w:bCs/>
          <w:i/>
        </w:rPr>
        <w:t>1 113 765 zł;</w:t>
      </w:r>
    </w:p>
    <w:p w:rsidR="004C19D9" w:rsidRPr="004C19D9" w:rsidRDefault="004C19D9" w:rsidP="004C1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4C19D9">
        <w:rPr>
          <w:rFonts w:ascii="Arial" w:eastAsiaTheme="minorHAnsi" w:hAnsi="Arial" w:cs="Arial"/>
          <w:bCs/>
        </w:rPr>
        <w:t>(słownie złotych: jeden milion sto trzynaście tysięcy siedemset sześćdziesiąt pięć złotych</w:t>
      </w:r>
    </w:p>
    <w:p w:rsidR="004C19D9" w:rsidRDefault="004C19D9" w:rsidP="004C1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4C19D9">
        <w:rPr>
          <w:rFonts w:ascii="Arial" w:eastAsiaTheme="minorHAnsi" w:hAnsi="Arial" w:cs="Arial"/>
          <w:bCs/>
        </w:rPr>
        <w:t>00/100) w tym należny podatek VAT 23%.</w:t>
      </w:r>
    </w:p>
    <w:p w:rsidR="004C19D9" w:rsidRPr="004C19D9" w:rsidRDefault="004C19D9" w:rsidP="004C1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</w:p>
    <w:p w:rsidR="004C19D9" w:rsidRPr="004C19D9" w:rsidRDefault="004C19D9" w:rsidP="004C1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/>
        </w:rPr>
      </w:pPr>
      <w:r w:rsidRPr="004C19D9">
        <w:rPr>
          <w:rFonts w:ascii="Arial" w:eastAsiaTheme="minorHAnsi" w:hAnsi="Arial" w:cs="Arial"/>
          <w:b/>
          <w:bCs/>
          <w:i/>
        </w:rPr>
        <w:t>W tym :</w:t>
      </w:r>
    </w:p>
    <w:p w:rsidR="004C19D9" w:rsidRPr="004C19D9" w:rsidRDefault="004C19D9" w:rsidP="004C1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C19D9">
        <w:rPr>
          <w:rFonts w:ascii="Arial" w:eastAsiaTheme="minorHAnsi" w:hAnsi="Arial" w:cs="Arial"/>
          <w:b/>
          <w:bCs/>
        </w:rPr>
        <w:t>Etap 1)</w:t>
      </w:r>
      <w:r w:rsidRPr="004C19D9">
        <w:rPr>
          <w:rFonts w:ascii="Arial" w:eastAsiaTheme="minorHAnsi" w:hAnsi="Arial" w:cs="Arial"/>
          <w:bCs/>
        </w:rPr>
        <w:t xml:space="preserve"> </w:t>
      </w:r>
      <w:r w:rsidRPr="004C19D9">
        <w:rPr>
          <w:rFonts w:ascii="Arial" w:eastAsia="TimesNewRomanPSMT" w:hAnsi="Arial" w:cs="Arial"/>
        </w:rPr>
        <w:t xml:space="preserve">o wartości brutto </w:t>
      </w:r>
      <w:r w:rsidRPr="004C19D9">
        <w:rPr>
          <w:rFonts w:ascii="Arial" w:eastAsia="TimesNewRomanPSMT" w:hAnsi="Arial" w:cs="Arial"/>
          <w:b/>
          <w:i/>
        </w:rPr>
        <w:t>723 947,25 zł</w:t>
      </w:r>
      <w:r w:rsidRPr="004C19D9">
        <w:rPr>
          <w:rFonts w:ascii="Arial" w:eastAsia="TimesNewRomanPSMT" w:hAnsi="Arial" w:cs="Arial"/>
        </w:rPr>
        <w:t xml:space="preserve"> (słownie złotych: siedemset dwadzieścia trzy tysiące</w:t>
      </w:r>
    </w:p>
    <w:p w:rsidR="004C19D9" w:rsidRPr="004C19D9" w:rsidRDefault="004C19D9" w:rsidP="004C1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</w:rPr>
      </w:pPr>
      <w:r w:rsidRPr="004C19D9">
        <w:rPr>
          <w:rFonts w:ascii="Arial" w:eastAsia="TimesNewRomanPSMT" w:hAnsi="Arial" w:cs="Arial"/>
        </w:rPr>
        <w:t xml:space="preserve">dziewięćset czterdzieści siedem złotych 25/100) </w:t>
      </w:r>
      <w:r w:rsidRPr="004C19D9">
        <w:rPr>
          <w:rFonts w:ascii="Arial" w:eastAsiaTheme="minorHAnsi" w:hAnsi="Arial" w:cs="Arial"/>
          <w:i/>
          <w:iCs/>
        </w:rPr>
        <w:t xml:space="preserve">za dostarczenie stacji kompaktowej wraz </w:t>
      </w:r>
      <w:r>
        <w:rPr>
          <w:rFonts w:ascii="Arial" w:eastAsiaTheme="minorHAnsi" w:hAnsi="Arial" w:cs="Arial"/>
          <w:i/>
          <w:iCs/>
        </w:rPr>
        <w:t xml:space="preserve">                </w:t>
      </w:r>
      <w:r w:rsidRPr="004C19D9">
        <w:rPr>
          <w:rFonts w:ascii="Arial" w:eastAsiaTheme="minorHAnsi" w:hAnsi="Arial" w:cs="Arial"/>
          <w:i/>
          <w:iCs/>
        </w:rPr>
        <w:t>z</w:t>
      </w:r>
      <w:r>
        <w:rPr>
          <w:rFonts w:ascii="Arial" w:eastAsiaTheme="minorHAnsi" w:hAnsi="Arial" w:cs="Arial"/>
          <w:i/>
          <w:iCs/>
        </w:rPr>
        <w:t xml:space="preserve"> </w:t>
      </w:r>
      <w:r w:rsidRPr="004C19D9">
        <w:rPr>
          <w:rFonts w:ascii="Arial" w:eastAsiaTheme="minorHAnsi" w:hAnsi="Arial" w:cs="Arial"/>
          <w:i/>
          <w:iCs/>
        </w:rPr>
        <w:t>wszelkimi elementami koniecznymi do wykonania pomiarów</w:t>
      </w:r>
    </w:p>
    <w:p w:rsidR="004C19D9" w:rsidRPr="004C19D9" w:rsidRDefault="00A14024" w:rsidP="004C1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Cs/>
        </w:rPr>
        <w:t>Wykonawca e</w:t>
      </w:r>
      <w:r w:rsidR="004C19D9" w:rsidRPr="004C19D9">
        <w:rPr>
          <w:rFonts w:ascii="Arial" w:eastAsiaTheme="minorHAnsi" w:hAnsi="Arial" w:cs="Arial"/>
          <w:bCs/>
        </w:rPr>
        <w:t>tap 1 wykona</w:t>
      </w:r>
      <w:r w:rsidR="004C19D9" w:rsidRPr="004C19D9">
        <w:rPr>
          <w:rFonts w:ascii="Arial" w:eastAsiaTheme="minorHAnsi" w:hAnsi="Arial" w:cs="Arial"/>
          <w:bCs/>
        </w:rPr>
        <w:t xml:space="preserve"> w terminie 20 dni kalendarzowych. </w:t>
      </w:r>
      <w:r>
        <w:rPr>
          <w:rFonts w:ascii="Arial" w:eastAsia="TimesNewRomanPSMT" w:hAnsi="Arial" w:cs="Arial"/>
        </w:rPr>
        <w:t xml:space="preserve">Dostarczona </w:t>
      </w:r>
      <w:r w:rsidR="004C19D9" w:rsidRPr="004C19D9">
        <w:rPr>
          <w:rFonts w:ascii="Arial" w:eastAsia="TimesNewRomanPSMT" w:hAnsi="Arial" w:cs="Arial"/>
        </w:rPr>
        <w:t>stacja kompakto</w:t>
      </w:r>
      <w:r>
        <w:rPr>
          <w:rFonts w:ascii="Arial" w:eastAsia="TimesNewRomanPSMT" w:hAnsi="Arial" w:cs="Arial"/>
        </w:rPr>
        <w:t>wa wraz z wszelkimi elementami będzie posiadała</w:t>
      </w:r>
      <w:r w:rsidR="004C19D9" w:rsidRPr="004C19D9">
        <w:rPr>
          <w:rFonts w:ascii="Arial" w:eastAsia="TimesNewRomanPSMT" w:hAnsi="Arial" w:cs="Arial"/>
        </w:rPr>
        <w:t xml:space="preserve"> </w:t>
      </w:r>
      <w:r w:rsidR="004C19D9" w:rsidRPr="004C19D9">
        <w:rPr>
          <w:rFonts w:ascii="Arial" w:eastAsia="TimesNewRomanPSMT" w:hAnsi="Arial" w:cs="Arial"/>
          <w:b/>
        </w:rPr>
        <w:t>minimalny okres gwarancji 2 lata.</w:t>
      </w:r>
    </w:p>
    <w:p w:rsidR="004C19D9" w:rsidRDefault="004C19D9" w:rsidP="004C19D9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p w:rsidR="004C19D9" w:rsidRPr="004C19D9" w:rsidRDefault="004C19D9" w:rsidP="004C19D9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  <w:r w:rsidRPr="004C19D9">
        <w:rPr>
          <w:rFonts w:ascii="Arial" w:eastAsia="Times New Roman" w:hAnsi="Arial" w:cs="Arial"/>
          <w:b/>
        </w:rPr>
        <w:t>Etap 2</w:t>
      </w:r>
      <w:r w:rsidRPr="004C19D9">
        <w:rPr>
          <w:rFonts w:ascii="Arial" w:eastAsia="Times New Roman" w:hAnsi="Arial" w:cs="Arial"/>
          <w:b/>
        </w:rPr>
        <w:t>)</w:t>
      </w:r>
      <w:r w:rsidRPr="004C19D9">
        <w:rPr>
          <w:rFonts w:ascii="Arial" w:eastAsia="Times New Roman" w:hAnsi="Arial" w:cs="Arial"/>
        </w:rPr>
        <w:t xml:space="preserve"> o wartości brutto </w:t>
      </w:r>
      <w:r w:rsidRPr="004C19D9">
        <w:rPr>
          <w:rFonts w:ascii="Arial" w:eastAsia="Times New Roman" w:hAnsi="Arial" w:cs="Arial"/>
          <w:b/>
          <w:i/>
        </w:rPr>
        <w:t>389 817,75 zł</w:t>
      </w:r>
      <w:r w:rsidRPr="004C19D9">
        <w:rPr>
          <w:rFonts w:ascii="Arial" w:eastAsia="Times New Roman" w:hAnsi="Arial" w:cs="Arial"/>
        </w:rPr>
        <w:t xml:space="preserve"> (słownie złotych: trzysta osiemdziesiąt dziewięć</w:t>
      </w:r>
    </w:p>
    <w:p w:rsidR="004C19D9" w:rsidRDefault="004C19D9" w:rsidP="004C19D9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  <w:r w:rsidRPr="004C19D9">
        <w:rPr>
          <w:rFonts w:ascii="Arial" w:eastAsia="Times New Roman" w:hAnsi="Arial" w:cs="Arial"/>
        </w:rPr>
        <w:t xml:space="preserve">tysięcy osiemset siedemnaście złotych 75/100) za dostawę samochodu z zabudową wraz </w:t>
      </w:r>
      <w:r>
        <w:rPr>
          <w:rFonts w:ascii="Arial" w:eastAsia="Times New Roman" w:hAnsi="Arial" w:cs="Arial"/>
        </w:rPr>
        <w:t xml:space="preserve">                </w:t>
      </w:r>
      <w:r w:rsidRPr="004C19D9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 xml:space="preserve"> </w:t>
      </w:r>
      <w:r w:rsidRPr="004C19D9">
        <w:rPr>
          <w:rFonts w:ascii="Arial" w:eastAsia="Times New Roman" w:hAnsi="Arial" w:cs="Arial"/>
        </w:rPr>
        <w:t>zainstalowaną stacją kompaktową</w:t>
      </w:r>
    </w:p>
    <w:p w:rsidR="00D94F10" w:rsidRPr="004C19D9" w:rsidRDefault="00D94F10" w:rsidP="004C19D9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w kryterium </w:t>
      </w:r>
      <w:r w:rsidRPr="00D94F10">
        <w:rPr>
          <w:rFonts w:ascii="Arial" w:eastAsia="Times New Roman" w:hAnsi="Arial" w:cs="Arial"/>
        </w:rPr>
        <w:t xml:space="preserve">cena otrzymał 60 pkt, w kryterium </w:t>
      </w:r>
      <w:r w:rsidRPr="00D94F10">
        <w:rPr>
          <w:rFonts w:ascii="Arial" w:eastAsia="Times New Roman" w:hAnsi="Arial" w:cs="Arial"/>
          <w:bCs/>
          <w:iCs/>
        </w:rPr>
        <w:t>termin realizacji – realizacja etapu 1 – 0 pkt, w kryterium okres gwarancji na  stację kompaktową wraz z wszelkimi elementami koniecznymi do wykonywania pomiarów - etap 1</w:t>
      </w:r>
      <w:r>
        <w:rPr>
          <w:rFonts w:ascii="Arial" w:eastAsia="Times New Roman" w:hAnsi="Arial" w:cs="Arial"/>
          <w:bCs/>
          <w:iCs/>
        </w:rPr>
        <w:t xml:space="preserve"> – 0 pkt.  Łącznie 60 pkt. Została wybrana jako najkorzystniejsza. </w:t>
      </w:r>
    </w:p>
    <w:p w:rsidR="004C19D9" w:rsidRPr="004C19D9" w:rsidRDefault="004C19D9" w:rsidP="004C19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lang w:eastAsia="pl-PL"/>
        </w:rPr>
      </w:pPr>
    </w:p>
    <w:p w:rsidR="004C19D9" w:rsidRPr="004C19D9" w:rsidRDefault="004C19D9" w:rsidP="004C19D9">
      <w:pPr>
        <w:jc w:val="both"/>
        <w:rPr>
          <w:rFonts w:ascii="Arial" w:hAnsi="Arial" w:cs="Arial"/>
        </w:rPr>
      </w:pPr>
    </w:p>
    <w:p w:rsidR="004C19D9" w:rsidRPr="00052DAC" w:rsidRDefault="004C19D9" w:rsidP="004C19D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40EF4">
        <w:rPr>
          <w:rFonts w:ascii="Arial" w:eastAsia="Times New Roman" w:hAnsi="Arial" w:cs="Arial"/>
          <w:color w:val="000000"/>
          <w:lang w:eastAsia="ar-SA"/>
        </w:rPr>
        <w:t>Umowa z wybranym Wykonawcą</w:t>
      </w:r>
      <w:r w:rsidRPr="004C19D9">
        <w:rPr>
          <w:rFonts w:ascii="Arial" w:eastAsia="Times New Roman" w:hAnsi="Arial" w:cs="Arial"/>
          <w:b/>
        </w:rPr>
        <w:t xml:space="preserve"> </w:t>
      </w:r>
      <w:r w:rsidRPr="004C19D9">
        <w:rPr>
          <w:rFonts w:ascii="Arial" w:eastAsia="Times New Roman" w:hAnsi="Arial" w:cs="Arial"/>
          <w:b/>
          <w:color w:val="000000"/>
          <w:lang w:eastAsia="ar-SA"/>
        </w:rPr>
        <w:t xml:space="preserve">MLU </w:t>
      </w:r>
      <w:proofErr w:type="spellStart"/>
      <w:r w:rsidRPr="004C19D9">
        <w:rPr>
          <w:rFonts w:ascii="Arial" w:eastAsia="Times New Roman" w:hAnsi="Arial" w:cs="Arial"/>
          <w:b/>
          <w:color w:val="000000"/>
          <w:lang w:eastAsia="ar-SA"/>
        </w:rPr>
        <w:t>sp.z.o.o</w:t>
      </w:r>
      <w:proofErr w:type="spellEnd"/>
      <w:r w:rsidRPr="004C19D9">
        <w:rPr>
          <w:rFonts w:ascii="Arial" w:eastAsia="Times New Roman" w:hAnsi="Arial" w:cs="Arial"/>
          <w:b/>
          <w:color w:val="000000"/>
          <w:lang w:eastAsia="ar-SA"/>
        </w:rPr>
        <w:t xml:space="preserve">.  ul. </w:t>
      </w:r>
      <w:proofErr w:type="spellStart"/>
      <w:r w:rsidRPr="004C19D9">
        <w:rPr>
          <w:rFonts w:ascii="Arial" w:eastAsia="Times New Roman" w:hAnsi="Arial" w:cs="Arial"/>
          <w:b/>
          <w:color w:val="000000"/>
          <w:lang w:eastAsia="ar-SA"/>
        </w:rPr>
        <w:t>Połomińska</w:t>
      </w:r>
      <w:proofErr w:type="spellEnd"/>
      <w:r w:rsidRPr="004C19D9">
        <w:rPr>
          <w:rFonts w:ascii="Arial" w:eastAsia="Times New Roman" w:hAnsi="Arial" w:cs="Arial"/>
          <w:b/>
          <w:color w:val="000000"/>
          <w:lang w:eastAsia="ar-SA"/>
        </w:rPr>
        <w:t xml:space="preserve"> 16, 40 -585 Katowice</w:t>
      </w:r>
      <w:r>
        <w:rPr>
          <w:rFonts w:ascii="Arial" w:hAnsi="Arial" w:cs="Arial"/>
          <w:bCs/>
        </w:rPr>
        <w:t xml:space="preserve"> </w:t>
      </w:r>
      <w:r w:rsidRPr="00740EF4">
        <w:rPr>
          <w:rFonts w:ascii="Arial" w:eastAsia="Times New Roman" w:hAnsi="Arial" w:cs="Arial"/>
          <w:color w:val="000000"/>
          <w:lang w:eastAsia="ar-SA"/>
        </w:rPr>
        <w:t xml:space="preserve">którego oferta została wybrana jako najkorzystniejsza zostanie podpisana zgodnie 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40EF4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D94F10">
        <w:rPr>
          <w:rFonts w:ascii="Arial" w:eastAsia="Times New Roman" w:hAnsi="Arial" w:cs="Arial"/>
          <w:color w:val="000000"/>
          <w:lang w:eastAsia="ar-SA"/>
        </w:rPr>
        <w:t xml:space="preserve">                      </w:t>
      </w:r>
      <w:r w:rsidRPr="00740EF4">
        <w:rPr>
          <w:rFonts w:ascii="Arial" w:eastAsia="Times New Roman" w:hAnsi="Arial" w:cs="Arial"/>
          <w:color w:val="000000"/>
          <w:lang w:eastAsia="ar-SA"/>
        </w:rPr>
        <w:t xml:space="preserve">z art. 264 ust 1  </w:t>
      </w:r>
      <w:proofErr w:type="spellStart"/>
      <w:r w:rsidRPr="00740EF4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740EF4">
        <w:rPr>
          <w:rFonts w:ascii="Arial" w:eastAsia="Times New Roman" w:hAnsi="Arial" w:cs="Arial"/>
          <w:color w:val="000000"/>
          <w:lang w:eastAsia="ar-SA"/>
        </w:rPr>
        <w:t xml:space="preserve">.  </w:t>
      </w:r>
      <w:r w:rsidR="00D94F10">
        <w:rPr>
          <w:rFonts w:ascii="Arial" w:eastAsia="Times New Roman" w:hAnsi="Arial" w:cs="Arial"/>
          <w:color w:val="000000"/>
          <w:lang w:eastAsia="ar-SA"/>
        </w:rPr>
        <w:t>w terminie  15</w:t>
      </w:r>
      <w:r w:rsidRPr="00740EF4">
        <w:rPr>
          <w:rFonts w:ascii="Arial" w:eastAsia="Times New Roman" w:hAnsi="Arial" w:cs="Arial"/>
          <w:color w:val="000000"/>
          <w:lang w:eastAsia="ar-SA"/>
        </w:rPr>
        <w:t>.</w:t>
      </w:r>
      <w:r>
        <w:rPr>
          <w:rFonts w:ascii="Arial" w:eastAsia="Times New Roman" w:hAnsi="Arial" w:cs="Arial"/>
          <w:color w:val="000000"/>
          <w:lang w:eastAsia="ar-SA"/>
        </w:rPr>
        <w:t>11</w:t>
      </w:r>
      <w:r w:rsidRPr="00740EF4">
        <w:rPr>
          <w:rFonts w:ascii="Arial" w:eastAsia="Times New Roman" w:hAnsi="Arial" w:cs="Arial"/>
          <w:color w:val="000000"/>
          <w:lang w:eastAsia="ar-SA"/>
        </w:rPr>
        <w:t>.2021 r.</w:t>
      </w:r>
    </w:p>
    <w:p w:rsidR="004C19D9" w:rsidRPr="00740EF4" w:rsidRDefault="004C19D9" w:rsidP="004C19D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4C19D9" w:rsidRPr="00740EF4" w:rsidRDefault="004C19D9" w:rsidP="004C19D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4C19D9" w:rsidRPr="00740EF4" w:rsidRDefault="004C19D9" w:rsidP="004C19D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4C19D9" w:rsidRPr="00740EF4" w:rsidRDefault="004C19D9" w:rsidP="004C19D9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4C19D9" w:rsidRPr="00740EF4" w:rsidRDefault="004C19D9" w:rsidP="004C19D9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40EF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……………………………     AKCEPTUJĘ KANCLERZ                                </w:t>
      </w:r>
    </w:p>
    <w:p w:rsidR="004C19D9" w:rsidRPr="00740EF4" w:rsidRDefault="004C19D9" w:rsidP="004C19D9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40EF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UJK </w:t>
      </w:r>
    </w:p>
    <w:p w:rsidR="004C19D9" w:rsidRPr="00281A03" w:rsidRDefault="004C19D9" w:rsidP="004C19D9">
      <w:pPr>
        <w:rPr>
          <w:b/>
          <w:bCs/>
        </w:rPr>
      </w:pPr>
    </w:p>
    <w:p w:rsidR="00A36BFC" w:rsidRDefault="00A36BFC"/>
    <w:sectPr w:rsidR="00A3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78"/>
    <w:rsid w:val="00322078"/>
    <w:rsid w:val="003D33C3"/>
    <w:rsid w:val="004C19D9"/>
    <w:rsid w:val="00A14024"/>
    <w:rsid w:val="00A36BFC"/>
    <w:rsid w:val="00D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F839"/>
  <w15:chartTrackingRefBased/>
  <w15:docId w15:val="{1AEC349E-C903-40B1-9B04-DB28892A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9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</cp:revision>
  <dcterms:created xsi:type="dcterms:W3CDTF">2021-11-05T10:14:00Z</dcterms:created>
  <dcterms:modified xsi:type="dcterms:W3CDTF">2021-11-05T10:32:00Z</dcterms:modified>
</cp:coreProperties>
</file>